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3B8" w:rsidRPr="00EB72C0" w:rsidRDefault="00D553B8" w:rsidP="00EB72C0">
      <w:pPr>
        <w:spacing w:after="0" w:line="240" w:lineRule="auto"/>
        <w:rPr>
          <w:rFonts w:ascii="Times New Roman" w:hAnsi="Times New Roman"/>
          <w:sz w:val="24"/>
          <w:szCs w:val="24"/>
          <w:u w:val="single"/>
        </w:rPr>
      </w:pPr>
      <w:bookmarkStart w:id="0" w:name="_Toc138235999"/>
      <w:r w:rsidRPr="00EB72C0">
        <w:rPr>
          <w:rFonts w:ascii="Times New Roman" w:hAnsi="Times New Roman"/>
          <w:sz w:val="24"/>
          <w:szCs w:val="24"/>
          <w:u w:val="single"/>
        </w:rPr>
        <w:t xml:space="preserve">Enerji Piyasası Düzenleme </w:t>
      </w:r>
      <w:proofErr w:type="gramStart"/>
      <w:r w:rsidRPr="00EB72C0">
        <w:rPr>
          <w:rFonts w:ascii="Times New Roman" w:hAnsi="Times New Roman"/>
          <w:sz w:val="24"/>
          <w:szCs w:val="24"/>
          <w:u w:val="single"/>
        </w:rPr>
        <w:t>Kurumundan :</w:t>
      </w:r>
      <w:proofErr w:type="gramEnd"/>
    </w:p>
    <w:p w:rsidR="00D553B8" w:rsidRPr="00EB72C0" w:rsidRDefault="00D553B8" w:rsidP="00EB72C0">
      <w:pPr>
        <w:spacing w:after="0" w:line="240" w:lineRule="auto"/>
        <w:jc w:val="both"/>
        <w:rPr>
          <w:rFonts w:ascii="Times New Roman" w:hAnsi="Times New Roman"/>
          <w:sz w:val="24"/>
          <w:szCs w:val="24"/>
          <w:u w:val="single"/>
        </w:rPr>
      </w:pPr>
    </w:p>
    <w:p w:rsidR="00D553B8" w:rsidRPr="00EB72C0" w:rsidRDefault="00D553B8" w:rsidP="00EB72C0">
      <w:pPr>
        <w:spacing w:after="0" w:line="240" w:lineRule="auto"/>
        <w:jc w:val="both"/>
        <w:rPr>
          <w:rFonts w:ascii="Times New Roman" w:hAnsi="Times New Roman"/>
          <w:b/>
          <w:sz w:val="24"/>
          <w:szCs w:val="24"/>
          <w:u w:val="single"/>
        </w:rPr>
      </w:pPr>
    </w:p>
    <w:p w:rsidR="00D553B8" w:rsidRPr="00EB72C0" w:rsidRDefault="00D553B8" w:rsidP="00EB72C0">
      <w:pPr>
        <w:spacing w:after="0" w:line="240" w:lineRule="auto"/>
        <w:jc w:val="both"/>
        <w:rPr>
          <w:rFonts w:ascii="Times New Roman" w:hAnsi="Times New Roman"/>
          <w:b/>
          <w:sz w:val="24"/>
          <w:szCs w:val="24"/>
          <w:u w:val="single"/>
        </w:rPr>
      </w:pPr>
    </w:p>
    <w:p w:rsidR="00D553B8" w:rsidRPr="00EB72C0" w:rsidRDefault="00D553B8" w:rsidP="00EB72C0">
      <w:pPr>
        <w:spacing w:after="0" w:line="240" w:lineRule="auto"/>
        <w:jc w:val="center"/>
        <w:rPr>
          <w:rFonts w:ascii="Times New Roman" w:hAnsi="Times New Roman"/>
          <w:b/>
          <w:sz w:val="24"/>
          <w:szCs w:val="24"/>
        </w:rPr>
      </w:pPr>
      <w:r w:rsidRPr="00EB72C0">
        <w:rPr>
          <w:rFonts w:ascii="Times New Roman" w:hAnsi="Times New Roman"/>
          <w:b/>
          <w:sz w:val="24"/>
          <w:szCs w:val="24"/>
        </w:rPr>
        <w:t>KURUL KARARI</w:t>
      </w:r>
    </w:p>
    <w:p w:rsidR="00D553B8" w:rsidRPr="00EB72C0" w:rsidRDefault="00D553B8" w:rsidP="00EB72C0">
      <w:pPr>
        <w:spacing w:after="0" w:line="240" w:lineRule="auto"/>
        <w:jc w:val="center"/>
        <w:rPr>
          <w:rFonts w:ascii="Times New Roman" w:hAnsi="Times New Roman"/>
          <w:b/>
          <w:sz w:val="24"/>
          <w:szCs w:val="24"/>
        </w:rPr>
      </w:pPr>
    </w:p>
    <w:p w:rsidR="00D553B8" w:rsidRPr="00EB72C0" w:rsidRDefault="00D553B8" w:rsidP="00EB72C0">
      <w:pPr>
        <w:spacing w:after="0" w:line="240" w:lineRule="auto"/>
        <w:rPr>
          <w:rFonts w:ascii="Times New Roman" w:hAnsi="Times New Roman"/>
          <w:sz w:val="24"/>
          <w:szCs w:val="24"/>
        </w:rPr>
      </w:pPr>
      <w:r w:rsidRPr="00EB72C0">
        <w:rPr>
          <w:rFonts w:ascii="Times New Roman" w:hAnsi="Times New Roman"/>
          <w:b/>
          <w:sz w:val="24"/>
          <w:szCs w:val="24"/>
        </w:rPr>
        <w:t xml:space="preserve">Karar No : </w:t>
      </w:r>
      <w:r w:rsidR="00191A3A" w:rsidRPr="00EB72C0">
        <w:rPr>
          <w:rFonts w:ascii="Times New Roman" w:hAnsi="Times New Roman"/>
          <w:sz w:val="24"/>
          <w:szCs w:val="24"/>
        </w:rPr>
        <w:t>7</w:t>
      </w:r>
      <w:r w:rsidR="00EB72C0" w:rsidRPr="00EB72C0">
        <w:rPr>
          <w:rFonts w:ascii="Times New Roman" w:hAnsi="Times New Roman"/>
          <w:sz w:val="24"/>
          <w:szCs w:val="24"/>
        </w:rPr>
        <w:t>5</w:t>
      </w:r>
      <w:r w:rsidR="003F52FE" w:rsidRPr="00EB72C0">
        <w:rPr>
          <w:rFonts w:ascii="Times New Roman" w:hAnsi="Times New Roman"/>
          <w:sz w:val="24"/>
          <w:szCs w:val="24"/>
        </w:rPr>
        <w:t>22</w:t>
      </w:r>
      <w:r w:rsidR="00FC199D">
        <w:rPr>
          <w:rFonts w:ascii="Times New Roman" w:hAnsi="Times New Roman"/>
          <w:sz w:val="24"/>
          <w:szCs w:val="24"/>
        </w:rPr>
        <w:t>-1</w:t>
      </w:r>
      <w:bookmarkStart w:id="1" w:name="_GoBack"/>
      <w:bookmarkEnd w:id="1"/>
      <w:r w:rsidRPr="00EB72C0">
        <w:rPr>
          <w:rFonts w:ascii="Times New Roman" w:hAnsi="Times New Roman"/>
          <w:b/>
          <w:sz w:val="24"/>
          <w:szCs w:val="24"/>
        </w:rPr>
        <w:t xml:space="preserve">                                                            </w:t>
      </w:r>
      <w:r w:rsidR="003D6AF6" w:rsidRPr="00EB72C0">
        <w:rPr>
          <w:rFonts w:ascii="Times New Roman" w:hAnsi="Times New Roman"/>
          <w:b/>
          <w:sz w:val="24"/>
          <w:szCs w:val="24"/>
        </w:rPr>
        <w:t xml:space="preserve"> </w:t>
      </w:r>
      <w:r w:rsidR="003F52FE" w:rsidRPr="00EB72C0">
        <w:rPr>
          <w:rFonts w:ascii="Times New Roman" w:hAnsi="Times New Roman"/>
          <w:b/>
          <w:sz w:val="24"/>
          <w:szCs w:val="24"/>
        </w:rPr>
        <w:t xml:space="preserve">    </w:t>
      </w:r>
      <w:r w:rsidR="003D6AF6" w:rsidRPr="00EB72C0">
        <w:rPr>
          <w:rFonts w:ascii="Times New Roman" w:hAnsi="Times New Roman"/>
          <w:b/>
          <w:sz w:val="24"/>
          <w:szCs w:val="24"/>
        </w:rPr>
        <w:t xml:space="preserve"> </w:t>
      </w:r>
      <w:r w:rsidRPr="00EB72C0">
        <w:rPr>
          <w:rFonts w:ascii="Times New Roman" w:hAnsi="Times New Roman"/>
          <w:b/>
          <w:sz w:val="24"/>
          <w:szCs w:val="24"/>
        </w:rPr>
        <w:t xml:space="preserve">  </w:t>
      </w:r>
      <w:r w:rsidR="00974DC0" w:rsidRPr="00EB72C0">
        <w:rPr>
          <w:rFonts w:ascii="Times New Roman" w:hAnsi="Times New Roman"/>
          <w:b/>
          <w:sz w:val="24"/>
          <w:szCs w:val="24"/>
        </w:rPr>
        <w:t xml:space="preserve">   </w:t>
      </w:r>
      <w:r w:rsidR="00B43DDC" w:rsidRPr="00EB72C0">
        <w:rPr>
          <w:rFonts w:ascii="Times New Roman" w:hAnsi="Times New Roman"/>
          <w:b/>
          <w:sz w:val="24"/>
          <w:szCs w:val="24"/>
        </w:rPr>
        <w:t xml:space="preserve">    </w:t>
      </w:r>
      <w:r w:rsidRPr="00EB72C0">
        <w:rPr>
          <w:rFonts w:ascii="Times New Roman" w:hAnsi="Times New Roman"/>
          <w:b/>
          <w:sz w:val="24"/>
          <w:szCs w:val="24"/>
        </w:rPr>
        <w:t xml:space="preserve">Karar Tarihi : </w:t>
      </w:r>
      <w:r w:rsidR="00EB72C0" w:rsidRPr="00EB72C0">
        <w:rPr>
          <w:rFonts w:ascii="Times New Roman" w:hAnsi="Times New Roman"/>
          <w:sz w:val="24"/>
          <w:szCs w:val="24"/>
        </w:rPr>
        <w:t>13</w:t>
      </w:r>
      <w:r w:rsidRPr="00EB72C0">
        <w:rPr>
          <w:rFonts w:ascii="Times New Roman" w:hAnsi="Times New Roman"/>
          <w:sz w:val="24"/>
          <w:szCs w:val="24"/>
        </w:rPr>
        <w:t>/</w:t>
      </w:r>
      <w:r w:rsidR="003F52FE" w:rsidRPr="00EB72C0">
        <w:rPr>
          <w:rFonts w:ascii="Times New Roman" w:hAnsi="Times New Roman"/>
          <w:sz w:val="24"/>
          <w:szCs w:val="24"/>
        </w:rPr>
        <w:t>1</w:t>
      </w:r>
      <w:r w:rsidR="00EB72C0" w:rsidRPr="00EB72C0">
        <w:rPr>
          <w:rFonts w:ascii="Times New Roman" w:hAnsi="Times New Roman"/>
          <w:sz w:val="24"/>
          <w:szCs w:val="24"/>
        </w:rPr>
        <w:t>2</w:t>
      </w:r>
      <w:r w:rsidRPr="00EB72C0">
        <w:rPr>
          <w:rFonts w:ascii="Times New Roman" w:hAnsi="Times New Roman"/>
          <w:sz w:val="24"/>
          <w:szCs w:val="24"/>
        </w:rPr>
        <w:t>/201</w:t>
      </w:r>
      <w:r w:rsidR="007268F5" w:rsidRPr="00EB72C0">
        <w:rPr>
          <w:rFonts w:ascii="Times New Roman" w:hAnsi="Times New Roman"/>
          <w:sz w:val="24"/>
          <w:szCs w:val="24"/>
        </w:rPr>
        <w:t>7</w:t>
      </w:r>
    </w:p>
    <w:p w:rsidR="00D553B8" w:rsidRPr="00EB72C0" w:rsidRDefault="00D553B8" w:rsidP="00EB72C0">
      <w:pPr>
        <w:spacing w:after="0" w:line="240" w:lineRule="auto"/>
        <w:rPr>
          <w:rFonts w:ascii="Times New Roman" w:hAnsi="Times New Roman"/>
          <w:sz w:val="24"/>
          <w:szCs w:val="24"/>
        </w:rPr>
      </w:pPr>
    </w:p>
    <w:p w:rsidR="00D553B8" w:rsidRPr="00EB72C0" w:rsidRDefault="00D553B8" w:rsidP="00EB72C0">
      <w:pPr>
        <w:spacing w:after="0" w:line="240" w:lineRule="auto"/>
        <w:rPr>
          <w:rFonts w:ascii="Times New Roman" w:hAnsi="Times New Roman"/>
          <w:b/>
          <w:sz w:val="24"/>
          <w:szCs w:val="24"/>
        </w:rPr>
      </w:pPr>
    </w:p>
    <w:bookmarkEnd w:id="0"/>
    <w:p w:rsidR="00EB72C0" w:rsidRPr="00EB72C0" w:rsidRDefault="00B67872" w:rsidP="00EB72C0">
      <w:pPr>
        <w:tabs>
          <w:tab w:val="left" w:pos="851"/>
        </w:tabs>
        <w:spacing w:after="0" w:line="240" w:lineRule="auto"/>
        <w:ind w:firstLine="567"/>
        <w:jc w:val="both"/>
        <w:rPr>
          <w:rFonts w:ascii="Times New Roman" w:hAnsi="Times New Roman"/>
          <w:sz w:val="24"/>
          <w:szCs w:val="24"/>
        </w:rPr>
      </w:pPr>
      <w:r w:rsidRPr="00EB72C0">
        <w:rPr>
          <w:rFonts w:ascii="Times New Roman" w:hAnsi="Times New Roman"/>
          <w:sz w:val="24"/>
          <w:szCs w:val="24"/>
        </w:rPr>
        <w:t xml:space="preserve">Enerji Piyasası Düzenleme Kurulunun </w:t>
      </w:r>
      <w:proofErr w:type="gramStart"/>
      <w:r w:rsidR="00EB72C0" w:rsidRPr="00EB72C0">
        <w:rPr>
          <w:rFonts w:ascii="Times New Roman" w:hAnsi="Times New Roman"/>
          <w:sz w:val="24"/>
          <w:szCs w:val="24"/>
        </w:rPr>
        <w:t>13</w:t>
      </w:r>
      <w:r w:rsidRPr="00EB72C0">
        <w:rPr>
          <w:rFonts w:ascii="Times New Roman" w:hAnsi="Times New Roman"/>
          <w:sz w:val="24"/>
          <w:szCs w:val="24"/>
        </w:rPr>
        <w:t>/</w:t>
      </w:r>
      <w:r w:rsidR="003F52FE" w:rsidRPr="00EB72C0">
        <w:rPr>
          <w:rFonts w:ascii="Times New Roman" w:hAnsi="Times New Roman"/>
          <w:sz w:val="24"/>
          <w:szCs w:val="24"/>
        </w:rPr>
        <w:t>1</w:t>
      </w:r>
      <w:r w:rsidR="00EB72C0" w:rsidRPr="00EB72C0">
        <w:rPr>
          <w:rFonts w:ascii="Times New Roman" w:hAnsi="Times New Roman"/>
          <w:sz w:val="24"/>
          <w:szCs w:val="24"/>
        </w:rPr>
        <w:t>2</w:t>
      </w:r>
      <w:r w:rsidRPr="00EB72C0">
        <w:rPr>
          <w:rFonts w:ascii="Times New Roman" w:hAnsi="Times New Roman"/>
          <w:sz w:val="24"/>
          <w:szCs w:val="24"/>
        </w:rPr>
        <w:t>/2017</w:t>
      </w:r>
      <w:proofErr w:type="gramEnd"/>
      <w:r w:rsidRPr="00EB72C0">
        <w:rPr>
          <w:rFonts w:ascii="Times New Roman" w:hAnsi="Times New Roman"/>
          <w:sz w:val="24"/>
          <w:szCs w:val="24"/>
        </w:rPr>
        <w:t xml:space="preserve"> tarihli toplantısında;</w:t>
      </w:r>
      <w:r w:rsidR="0033290A" w:rsidRPr="00EB72C0">
        <w:rPr>
          <w:rFonts w:ascii="Times New Roman" w:hAnsi="Times New Roman"/>
          <w:sz w:val="24"/>
          <w:szCs w:val="24"/>
        </w:rPr>
        <w:t xml:space="preserve"> </w:t>
      </w:r>
      <w:r w:rsidR="00EB72C0" w:rsidRPr="00EB72C0">
        <w:rPr>
          <w:rFonts w:ascii="Times New Roman" w:hAnsi="Times New Roman"/>
          <w:sz w:val="24"/>
          <w:szCs w:val="24"/>
        </w:rPr>
        <w:t>Yenilenebilir Enerji Kaynaklarının Belgelendirilmesi ve Desteklenmesine İlişkin Yönetmeliğin 15 inci ve 18 inci maddelerinde lisanslı üretim tesisleri için tanımlanmış tolerans katsayısının, farklı kaynak tipindeki tesisler için 01/01/2018 tarihinden itibaren aşağıdaki tabloda yer aldığı şekliyle;</w:t>
      </w:r>
    </w:p>
    <w:p w:rsidR="00EB72C0" w:rsidRPr="00EB72C0" w:rsidRDefault="00EB72C0" w:rsidP="00EB72C0">
      <w:pPr>
        <w:autoSpaceDE w:val="0"/>
        <w:autoSpaceDN w:val="0"/>
        <w:adjustRightInd w:val="0"/>
        <w:spacing w:after="0" w:line="240" w:lineRule="auto"/>
        <w:rPr>
          <w:rFonts w:ascii="Times New Roman" w:hAnsi="Times New Roman"/>
          <w:sz w:val="16"/>
          <w:szCs w:val="16"/>
        </w:rPr>
      </w:pPr>
    </w:p>
    <w:tbl>
      <w:tblPr>
        <w:tblStyle w:val="TabloKlavuzu"/>
        <w:tblW w:w="6379" w:type="dxa"/>
        <w:tblInd w:w="675" w:type="dxa"/>
        <w:tblLook w:val="04A0" w:firstRow="1" w:lastRow="0" w:firstColumn="1" w:lastColumn="0" w:noHBand="0" w:noVBand="1"/>
      </w:tblPr>
      <w:tblGrid>
        <w:gridCol w:w="3685"/>
        <w:gridCol w:w="2694"/>
      </w:tblGrid>
      <w:tr w:rsidR="00EB72C0" w:rsidRPr="00EB72C0" w:rsidTr="004915B8">
        <w:tc>
          <w:tcPr>
            <w:tcW w:w="3685" w:type="dxa"/>
            <w:shd w:val="clear" w:color="auto" w:fill="B8CCE4" w:themeFill="accent1" w:themeFillTint="66"/>
          </w:tcPr>
          <w:p w:rsidR="00EB72C0" w:rsidRPr="00EB72C0" w:rsidRDefault="00EB72C0" w:rsidP="00EB72C0">
            <w:pPr>
              <w:tabs>
                <w:tab w:val="left" w:pos="0"/>
              </w:tabs>
              <w:spacing w:after="0"/>
              <w:rPr>
                <w:rFonts w:ascii="Times New Roman" w:hAnsi="Times New Roman"/>
                <w:sz w:val="24"/>
                <w:szCs w:val="24"/>
              </w:rPr>
            </w:pPr>
            <w:r w:rsidRPr="00EB72C0">
              <w:rPr>
                <w:rFonts w:ascii="Times New Roman" w:hAnsi="Times New Roman"/>
                <w:b/>
                <w:sz w:val="24"/>
                <w:szCs w:val="24"/>
              </w:rPr>
              <w:t>Kaynak Tipi</w:t>
            </w:r>
          </w:p>
        </w:tc>
        <w:tc>
          <w:tcPr>
            <w:tcW w:w="2694" w:type="dxa"/>
            <w:shd w:val="clear" w:color="auto" w:fill="B8CCE4" w:themeFill="accent1" w:themeFillTint="66"/>
          </w:tcPr>
          <w:p w:rsidR="00EB72C0" w:rsidRPr="00EB72C0" w:rsidRDefault="00EB72C0" w:rsidP="00EB72C0">
            <w:pPr>
              <w:tabs>
                <w:tab w:val="left" w:pos="0"/>
              </w:tabs>
              <w:spacing w:after="0"/>
              <w:rPr>
                <w:rFonts w:ascii="Times New Roman" w:hAnsi="Times New Roman"/>
                <w:b/>
                <w:sz w:val="24"/>
                <w:szCs w:val="24"/>
              </w:rPr>
            </w:pPr>
            <w:r w:rsidRPr="00EB72C0">
              <w:rPr>
                <w:rFonts w:ascii="Times New Roman" w:hAnsi="Times New Roman"/>
                <w:b/>
                <w:sz w:val="24"/>
                <w:szCs w:val="24"/>
              </w:rPr>
              <w:t>J Katsayısı</w:t>
            </w:r>
          </w:p>
        </w:tc>
      </w:tr>
      <w:tr w:rsidR="00EB72C0" w:rsidRPr="00EB72C0" w:rsidTr="004915B8">
        <w:tc>
          <w:tcPr>
            <w:tcW w:w="3685" w:type="dxa"/>
            <w:vAlign w:val="bottom"/>
          </w:tcPr>
          <w:p w:rsidR="00EB72C0" w:rsidRPr="00EB72C0" w:rsidRDefault="00EB72C0" w:rsidP="00EB72C0">
            <w:pPr>
              <w:spacing w:after="0"/>
              <w:rPr>
                <w:rFonts w:ascii="Times New Roman" w:hAnsi="Times New Roman"/>
                <w:b/>
                <w:bCs/>
                <w:color w:val="000000"/>
                <w:sz w:val="24"/>
                <w:szCs w:val="24"/>
              </w:rPr>
            </w:pPr>
            <w:r w:rsidRPr="00EB72C0">
              <w:rPr>
                <w:rFonts w:ascii="Times New Roman" w:hAnsi="Times New Roman"/>
                <w:b/>
                <w:bCs/>
                <w:color w:val="000000"/>
                <w:sz w:val="24"/>
                <w:szCs w:val="24"/>
              </w:rPr>
              <w:t>Kanal Tipi</w:t>
            </w:r>
          </w:p>
        </w:tc>
        <w:tc>
          <w:tcPr>
            <w:tcW w:w="2694" w:type="dxa"/>
          </w:tcPr>
          <w:p w:rsidR="00EB72C0" w:rsidRPr="00EB72C0" w:rsidRDefault="00EB72C0" w:rsidP="00EB72C0">
            <w:pPr>
              <w:tabs>
                <w:tab w:val="left" w:pos="0"/>
              </w:tabs>
              <w:spacing w:after="0"/>
              <w:rPr>
                <w:rFonts w:ascii="Times New Roman" w:hAnsi="Times New Roman"/>
                <w:sz w:val="24"/>
                <w:szCs w:val="24"/>
              </w:rPr>
            </w:pPr>
            <w:r w:rsidRPr="00EB72C0">
              <w:rPr>
                <w:rFonts w:ascii="Times New Roman" w:hAnsi="Times New Roman"/>
                <w:sz w:val="24"/>
                <w:szCs w:val="24"/>
              </w:rPr>
              <w:t>0,9800</w:t>
            </w:r>
          </w:p>
        </w:tc>
      </w:tr>
      <w:tr w:rsidR="00EB72C0" w:rsidRPr="00EB72C0" w:rsidTr="004915B8">
        <w:tc>
          <w:tcPr>
            <w:tcW w:w="3685" w:type="dxa"/>
            <w:vAlign w:val="bottom"/>
          </w:tcPr>
          <w:p w:rsidR="00EB72C0" w:rsidRPr="00EB72C0" w:rsidRDefault="00EB72C0" w:rsidP="00EB72C0">
            <w:pPr>
              <w:spacing w:after="0"/>
              <w:rPr>
                <w:rFonts w:ascii="Times New Roman" w:hAnsi="Times New Roman"/>
                <w:b/>
                <w:bCs/>
                <w:color w:val="000000"/>
                <w:sz w:val="24"/>
                <w:szCs w:val="24"/>
              </w:rPr>
            </w:pPr>
            <w:proofErr w:type="spellStart"/>
            <w:r w:rsidRPr="00EB72C0">
              <w:rPr>
                <w:rFonts w:ascii="Times New Roman" w:hAnsi="Times New Roman"/>
                <w:b/>
                <w:bCs/>
                <w:color w:val="000000"/>
                <w:sz w:val="24"/>
                <w:szCs w:val="24"/>
              </w:rPr>
              <w:t>Rezervuarlı</w:t>
            </w:r>
            <w:proofErr w:type="spellEnd"/>
          </w:p>
        </w:tc>
        <w:tc>
          <w:tcPr>
            <w:tcW w:w="2694" w:type="dxa"/>
          </w:tcPr>
          <w:p w:rsidR="00EB72C0" w:rsidRPr="00EB72C0" w:rsidRDefault="00EB72C0" w:rsidP="00EB72C0">
            <w:pPr>
              <w:tabs>
                <w:tab w:val="left" w:pos="0"/>
              </w:tabs>
              <w:spacing w:after="0"/>
              <w:rPr>
                <w:rFonts w:ascii="Times New Roman" w:hAnsi="Times New Roman"/>
                <w:sz w:val="24"/>
                <w:szCs w:val="24"/>
              </w:rPr>
            </w:pPr>
            <w:r w:rsidRPr="00EB72C0">
              <w:rPr>
                <w:rFonts w:ascii="Times New Roman" w:hAnsi="Times New Roman"/>
                <w:sz w:val="24"/>
                <w:szCs w:val="24"/>
              </w:rPr>
              <w:t>1,0000</w:t>
            </w:r>
          </w:p>
        </w:tc>
      </w:tr>
      <w:tr w:rsidR="00EB72C0" w:rsidRPr="00EB72C0" w:rsidTr="004915B8">
        <w:tc>
          <w:tcPr>
            <w:tcW w:w="3685" w:type="dxa"/>
            <w:vAlign w:val="bottom"/>
          </w:tcPr>
          <w:p w:rsidR="00EB72C0" w:rsidRPr="00EB72C0" w:rsidRDefault="00EB72C0" w:rsidP="00EB72C0">
            <w:pPr>
              <w:spacing w:after="0"/>
              <w:rPr>
                <w:rFonts w:ascii="Times New Roman" w:hAnsi="Times New Roman"/>
                <w:b/>
                <w:bCs/>
                <w:color w:val="000000"/>
                <w:sz w:val="24"/>
                <w:szCs w:val="24"/>
              </w:rPr>
            </w:pPr>
            <w:proofErr w:type="gramStart"/>
            <w:r w:rsidRPr="00EB72C0">
              <w:rPr>
                <w:rFonts w:ascii="Times New Roman" w:hAnsi="Times New Roman"/>
                <w:b/>
                <w:bCs/>
                <w:color w:val="000000"/>
                <w:sz w:val="24"/>
                <w:szCs w:val="24"/>
              </w:rPr>
              <w:t>Rüzgar</w:t>
            </w:r>
            <w:proofErr w:type="gramEnd"/>
          </w:p>
        </w:tc>
        <w:tc>
          <w:tcPr>
            <w:tcW w:w="2694" w:type="dxa"/>
          </w:tcPr>
          <w:p w:rsidR="00EB72C0" w:rsidRPr="00EB72C0" w:rsidRDefault="00EB72C0" w:rsidP="00EB72C0">
            <w:pPr>
              <w:tabs>
                <w:tab w:val="left" w:pos="0"/>
              </w:tabs>
              <w:spacing w:after="0"/>
              <w:rPr>
                <w:rFonts w:ascii="Times New Roman" w:hAnsi="Times New Roman"/>
                <w:sz w:val="24"/>
                <w:szCs w:val="24"/>
              </w:rPr>
            </w:pPr>
            <w:r w:rsidRPr="00EB72C0">
              <w:rPr>
                <w:rFonts w:ascii="Times New Roman" w:hAnsi="Times New Roman"/>
                <w:sz w:val="24"/>
                <w:szCs w:val="24"/>
              </w:rPr>
              <w:t>0,9700</w:t>
            </w:r>
          </w:p>
        </w:tc>
      </w:tr>
      <w:tr w:rsidR="00EB72C0" w:rsidRPr="00EB72C0" w:rsidTr="004915B8">
        <w:tc>
          <w:tcPr>
            <w:tcW w:w="3685" w:type="dxa"/>
            <w:vAlign w:val="bottom"/>
          </w:tcPr>
          <w:p w:rsidR="00EB72C0" w:rsidRPr="00EB72C0" w:rsidRDefault="00EB72C0" w:rsidP="00EB72C0">
            <w:pPr>
              <w:spacing w:after="0"/>
              <w:rPr>
                <w:rFonts w:ascii="Times New Roman" w:hAnsi="Times New Roman"/>
                <w:b/>
                <w:bCs/>
                <w:color w:val="000000"/>
                <w:sz w:val="24"/>
                <w:szCs w:val="24"/>
              </w:rPr>
            </w:pPr>
            <w:r w:rsidRPr="00EB72C0">
              <w:rPr>
                <w:rFonts w:ascii="Times New Roman" w:hAnsi="Times New Roman"/>
                <w:b/>
                <w:bCs/>
                <w:color w:val="000000"/>
                <w:sz w:val="24"/>
                <w:szCs w:val="24"/>
              </w:rPr>
              <w:t>Jeotermal</w:t>
            </w:r>
          </w:p>
        </w:tc>
        <w:tc>
          <w:tcPr>
            <w:tcW w:w="2694" w:type="dxa"/>
          </w:tcPr>
          <w:p w:rsidR="00EB72C0" w:rsidRPr="00EB72C0" w:rsidRDefault="00EB72C0" w:rsidP="00EB72C0">
            <w:pPr>
              <w:tabs>
                <w:tab w:val="left" w:pos="0"/>
              </w:tabs>
              <w:spacing w:after="0"/>
              <w:rPr>
                <w:rFonts w:ascii="Times New Roman" w:hAnsi="Times New Roman"/>
                <w:sz w:val="24"/>
                <w:szCs w:val="24"/>
              </w:rPr>
            </w:pPr>
            <w:r w:rsidRPr="00EB72C0">
              <w:rPr>
                <w:rFonts w:ascii="Times New Roman" w:hAnsi="Times New Roman"/>
                <w:sz w:val="24"/>
                <w:szCs w:val="24"/>
              </w:rPr>
              <w:t>0,9950</w:t>
            </w:r>
          </w:p>
        </w:tc>
      </w:tr>
      <w:tr w:rsidR="00EB72C0" w:rsidRPr="00EB72C0" w:rsidTr="004915B8">
        <w:tc>
          <w:tcPr>
            <w:tcW w:w="3685" w:type="dxa"/>
            <w:vAlign w:val="bottom"/>
          </w:tcPr>
          <w:p w:rsidR="00EB72C0" w:rsidRPr="00EB72C0" w:rsidRDefault="00EB72C0" w:rsidP="00EB72C0">
            <w:pPr>
              <w:spacing w:after="0"/>
              <w:rPr>
                <w:rFonts w:ascii="Times New Roman" w:hAnsi="Times New Roman"/>
                <w:b/>
                <w:bCs/>
                <w:color w:val="000000"/>
                <w:sz w:val="24"/>
                <w:szCs w:val="24"/>
              </w:rPr>
            </w:pPr>
            <w:proofErr w:type="spellStart"/>
            <w:r w:rsidRPr="00EB72C0">
              <w:rPr>
                <w:rFonts w:ascii="Times New Roman" w:hAnsi="Times New Roman"/>
                <w:b/>
                <w:bCs/>
                <w:color w:val="000000"/>
                <w:sz w:val="24"/>
                <w:szCs w:val="24"/>
              </w:rPr>
              <w:t>Biyokütle</w:t>
            </w:r>
            <w:proofErr w:type="spellEnd"/>
          </w:p>
        </w:tc>
        <w:tc>
          <w:tcPr>
            <w:tcW w:w="2694" w:type="dxa"/>
          </w:tcPr>
          <w:p w:rsidR="00EB72C0" w:rsidRPr="00EB72C0" w:rsidRDefault="00EB72C0" w:rsidP="00EB72C0">
            <w:pPr>
              <w:tabs>
                <w:tab w:val="left" w:pos="0"/>
              </w:tabs>
              <w:spacing w:after="0"/>
              <w:rPr>
                <w:rFonts w:ascii="Times New Roman" w:hAnsi="Times New Roman"/>
                <w:sz w:val="24"/>
                <w:szCs w:val="24"/>
              </w:rPr>
            </w:pPr>
            <w:r w:rsidRPr="00EB72C0">
              <w:rPr>
                <w:rFonts w:ascii="Times New Roman" w:hAnsi="Times New Roman"/>
                <w:sz w:val="24"/>
                <w:szCs w:val="24"/>
              </w:rPr>
              <w:t>0,9900</w:t>
            </w:r>
          </w:p>
        </w:tc>
      </w:tr>
      <w:tr w:rsidR="00EB72C0" w:rsidRPr="00EB72C0" w:rsidTr="004915B8">
        <w:tc>
          <w:tcPr>
            <w:tcW w:w="3685" w:type="dxa"/>
            <w:vAlign w:val="bottom"/>
          </w:tcPr>
          <w:p w:rsidR="00EB72C0" w:rsidRPr="00EB72C0" w:rsidRDefault="00EB72C0" w:rsidP="00EB72C0">
            <w:pPr>
              <w:spacing w:after="0"/>
              <w:rPr>
                <w:rFonts w:ascii="Times New Roman" w:hAnsi="Times New Roman"/>
                <w:b/>
                <w:bCs/>
                <w:color w:val="000000"/>
                <w:sz w:val="24"/>
                <w:szCs w:val="24"/>
              </w:rPr>
            </w:pPr>
            <w:r w:rsidRPr="00EB72C0">
              <w:rPr>
                <w:rFonts w:ascii="Times New Roman" w:hAnsi="Times New Roman"/>
                <w:b/>
                <w:bCs/>
                <w:color w:val="000000"/>
                <w:sz w:val="24"/>
                <w:szCs w:val="24"/>
              </w:rPr>
              <w:t>Güneş</w:t>
            </w:r>
          </w:p>
        </w:tc>
        <w:tc>
          <w:tcPr>
            <w:tcW w:w="2694" w:type="dxa"/>
          </w:tcPr>
          <w:p w:rsidR="00EB72C0" w:rsidRPr="00EB72C0" w:rsidRDefault="00EB72C0" w:rsidP="00EB72C0">
            <w:pPr>
              <w:tabs>
                <w:tab w:val="left" w:pos="0"/>
              </w:tabs>
              <w:spacing w:after="0"/>
              <w:rPr>
                <w:rFonts w:ascii="Times New Roman" w:hAnsi="Times New Roman"/>
                <w:sz w:val="24"/>
                <w:szCs w:val="24"/>
              </w:rPr>
            </w:pPr>
            <w:r w:rsidRPr="00EB72C0">
              <w:rPr>
                <w:rFonts w:ascii="Times New Roman" w:hAnsi="Times New Roman"/>
                <w:sz w:val="24"/>
                <w:szCs w:val="24"/>
              </w:rPr>
              <w:t>0,9800</w:t>
            </w:r>
          </w:p>
        </w:tc>
      </w:tr>
    </w:tbl>
    <w:p w:rsidR="00EB72C0" w:rsidRPr="00EB72C0" w:rsidRDefault="00EB72C0" w:rsidP="00EB72C0">
      <w:pPr>
        <w:autoSpaceDE w:val="0"/>
        <w:autoSpaceDN w:val="0"/>
        <w:adjustRightInd w:val="0"/>
        <w:spacing w:after="0" w:line="240" w:lineRule="auto"/>
        <w:rPr>
          <w:rFonts w:ascii="Times New Roman" w:hAnsi="Times New Roman"/>
          <w:sz w:val="16"/>
          <w:szCs w:val="16"/>
        </w:rPr>
      </w:pPr>
    </w:p>
    <w:p w:rsidR="00EB72C0" w:rsidRDefault="00EB72C0" w:rsidP="00EB72C0">
      <w:pPr>
        <w:autoSpaceDE w:val="0"/>
        <w:autoSpaceDN w:val="0"/>
        <w:adjustRightInd w:val="0"/>
        <w:spacing w:after="0" w:line="240" w:lineRule="auto"/>
        <w:ind w:firstLine="567"/>
        <w:rPr>
          <w:rFonts w:ascii="Times New Roman" w:hAnsi="Times New Roman"/>
          <w:sz w:val="24"/>
          <w:szCs w:val="24"/>
        </w:rPr>
      </w:pPr>
      <w:proofErr w:type="gramStart"/>
      <w:r w:rsidRPr="00EB72C0">
        <w:rPr>
          <w:rFonts w:ascii="Times New Roman" w:hAnsi="Times New Roman"/>
          <w:sz w:val="24"/>
          <w:szCs w:val="24"/>
        </w:rPr>
        <w:t>uygulanmasına</w:t>
      </w:r>
      <w:proofErr w:type="gramEnd"/>
      <w:r w:rsidRPr="00EB72C0">
        <w:rPr>
          <w:rFonts w:ascii="Times New Roman" w:hAnsi="Times New Roman"/>
          <w:sz w:val="24"/>
          <w:szCs w:val="24"/>
        </w:rPr>
        <w:t>,</w:t>
      </w:r>
    </w:p>
    <w:p w:rsidR="00EB72C0" w:rsidRPr="00EB72C0" w:rsidRDefault="00EB72C0" w:rsidP="00EB72C0">
      <w:pPr>
        <w:autoSpaceDE w:val="0"/>
        <w:autoSpaceDN w:val="0"/>
        <w:adjustRightInd w:val="0"/>
        <w:spacing w:after="0" w:line="240" w:lineRule="auto"/>
        <w:ind w:firstLine="567"/>
        <w:rPr>
          <w:rFonts w:ascii="Times New Roman" w:hAnsi="Times New Roman"/>
          <w:sz w:val="20"/>
          <w:szCs w:val="24"/>
        </w:rPr>
      </w:pPr>
    </w:p>
    <w:p w:rsidR="00EB72C0" w:rsidRPr="00EB72C0" w:rsidRDefault="00EB72C0" w:rsidP="00EB72C0">
      <w:pPr>
        <w:autoSpaceDE w:val="0"/>
        <w:autoSpaceDN w:val="0"/>
        <w:adjustRightInd w:val="0"/>
        <w:spacing w:after="0" w:line="240" w:lineRule="auto"/>
        <w:ind w:firstLine="567"/>
        <w:rPr>
          <w:rFonts w:ascii="Times New Roman" w:hAnsi="Times New Roman"/>
          <w:sz w:val="24"/>
          <w:szCs w:val="24"/>
        </w:rPr>
      </w:pPr>
      <w:proofErr w:type="gramStart"/>
      <w:r>
        <w:rPr>
          <w:rFonts w:ascii="Times New Roman" w:hAnsi="Times New Roman"/>
          <w:sz w:val="24"/>
          <w:szCs w:val="24"/>
        </w:rPr>
        <w:t>karar</w:t>
      </w:r>
      <w:proofErr w:type="gramEnd"/>
      <w:r>
        <w:rPr>
          <w:rFonts w:ascii="Times New Roman" w:hAnsi="Times New Roman"/>
          <w:sz w:val="24"/>
          <w:szCs w:val="24"/>
        </w:rPr>
        <w:t xml:space="preserve"> verilmiştir.</w:t>
      </w:r>
    </w:p>
    <w:p w:rsidR="007268F5" w:rsidRPr="00EB72C0" w:rsidRDefault="007268F5" w:rsidP="00EB72C0">
      <w:pPr>
        <w:tabs>
          <w:tab w:val="left" w:pos="851"/>
        </w:tabs>
        <w:spacing w:after="0" w:line="240" w:lineRule="auto"/>
        <w:ind w:firstLine="567"/>
        <w:jc w:val="both"/>
        <w:rPr>
          <w:rFonts w:ascii="Times New Roman" w:hAnsi="Times New Roman"/>
          <w:b/>
          <w:sz w:val="24"/>
          <w:szCs w:val="24"/>
          <w:u w:val="single"/>
        </w:rPr>
      </w:pPr>
    </w:p>
    <w:p w:rsidR="00191A3A" w:rsidRPr="00EB72C0" w:rsidRDefault="00191A3A" w:rsidP="00EB72C0">
      <w:pPr>
        <w:spacing w:after="0" w:line="240" w:lineRule="auto"/>
        <w:jc w:val="right"/>
        <w:rPr>
          <w:rFonts w:ascii="Times New Roman" w:hAnsi="Times New Roman"/>
          <w:b/>
          <w:sz w:val="24"/>
          <w:szCs w:val="24"/>
          <w:u w:val="single"/>
        </w:rPr>
      </w:pPr>
    </w:p>
    <w:sectPr w:rsidR="00191A3A" w:rsidRPr="00EB72C0" w:rsidSect="0042238B">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131" w:rsidRDefault="00EC5131">
      <w:pPr>
        <w:spacing w:after="0" w:line="240" w:lineRule="auto"/>
      </w:pPr>
      <w:r>
        <w:separator/>
      </w:r>
    </w:p>
  </w:endnote>
  <w:endnote w:type="continuationSeparator" w:id="0">
    <w:p w:rsidR="00EC5131" w:rsidRDefault="00EC5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20002A87" w:usb1="00000000" w:usb2="00000000"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DB6" w:rsidRDefault="003E3EB5" w:rsidP="009D5372">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96DB6" w:rsidRDefault="00FC199D" w:rsidP="00FE3A35">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321" w:rsidRDefault="003E3EB5">
    <w:pPr>
      <w:pStyle w:val="Altbilgi"/>
      <w:jc w:val="center"/>
    </w:pPr>
    <w:r>
      <w:fldChar w:fldCharType="begin"/>
    </w:r>
    <w:r>
      <w:instrText>PAGE   \* MERGEFORMAT</w:instrText>
    </w:r>
    <w:r>
      <w:fldChar w:fldCharType="separate"/>
    </w:r>
    <w:r w:rsidR="00FC199D">
      <w:rPr>
        <w:noProof/>
      </w:rPr>
      <w:t>1</w:t>
    </w:r>
    <w:r>
      <w:fldChar w:fldCharType="end"/>
    </w:r>
  </w:p>
  <w:p w:rsidR="00897321" w:rsidRDefault="00FC199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131" w:rsidRDefault="00EC5131">
      <w:pPr>
        <w:spacing w:after="0" w:line="240" w:lineRule="auto"/>
      </w:pPr>
      <w:r>
        <w:separator/>
      </w:r>
    </w:p>
  </w:footnote>
  <w:footnote w:type="continuationSeparator" w:id="0">
    <w:p w:rsidR="00EC5131" w:rsidRDefault="00EC51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D512C"/>
    <w:multiLevelType w:val="hybridMultilevel"/>
    <w:tmpl w:val="98F6B33C"/>
    <w:lvl w:ilvl="0" w:tplc="A1E0914E">
      <w:start w:val="1"/>
      <w:numFmt w:val="lowerLetter"/>
      <w:lvlText w:val="%1."/>
      <w:lvlJc w:val="left"/>
      <w:pPr>
        <w:ind w:left="720" w:hanging="360"/>
      </w:pPr>
      <w:rPr>
        <w:rFont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F036681"/>
    <w:multiLevelType w:val="hybridMultilevel"/>
    <w:tmpl w:val="98F6B33C"/>
    <w:lvl w:ilvl="0" w:tplc="A1E0914E">
      <w:start w:val="1"/>
      <w:numFmt w:val="lowerLetter"/>
      <w:lvlText w:val="%1."/>
      <w:lvlJc w:val="left"/>
      <w:pPr>
        <w:ind w:left="720" w:hanging="360"/>
      </w:pPr>
      <w:rPr>
        <w:rFont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3C831DA0"/>
    <w:multiLevelType w:val="hybridMultilevel"/>
    <w:tmpl w:val="8392E4E6"/>
    <w:lvl w:ilvl="0" w:tplc="B8AE7F9E">
      <w:start w:val="3"/>
      <w:numFmt w:val="decimal"/>
      <w:lvlText w:val="%1."/>
      <w:lvlJc w:val="left"/>
      <w:pPr>
        <w:ind w:left="502" w:hanging="360"/>
      </w:pPr>
      <w:rPr>
        <w:rFonts w:hint="default"/>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41E526A4"/>
    <w:multiLevelType w:val="hybridMultilevel"/>
    <w:tmpl w:val="E034B4FC"/>
    <w:lvl w:ilvl="0" w:tplc="FD60FDD4">
      <w:start w:val="1"/>
      <w:numFmt w:val="decimal"/>
      <w:lvlText w:val="%1."/>
      <w:lvlJc w:val="left"/>
      <w:pPr>
        <w:ind w:left="502" w:hanging="360"/>
      </w:pPr>
      <w:rPr>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49243943"/>
    <w:multiLevelType w:val="hybridMultilevel"/>
    <w:tmpl w:val="73A27EE4"/>
    <w:lvl w:ilvl="0" w:tplc="041F0017">
      <w:start w:val="1"/>
      <w:numFmt w:val="lowerLetter"/>
      <w:lvlText w:val="%1)"/>
      <w:lvlJc w:val="left"/>
      <w:pPr>
        <w:ind w:left="737" w:hanging="29"/>
      </w:p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abstractNum w:abstractNumId="5">
    <w:nsid w:val="53565152"/>
    <w:multiLevelType w:val="hybridMultilevel"/>
    <w:tmpl w:val="18503816"/>
    <w:lvl w:ilvl="0" w:tplc="03FC4BC4">
      <w:start w:val="1"/>
      <w:numFmt w:val="decimal"/>
      <w:lvlText w:val="%1)"/>
      <w:lvlJc w:val="left"/>
      <w:pPr>
        <w:ind w:left="1080" w:hanging="360"/>
      </w:pPr>
      <w:rPr>
        <w:rFonts w:ascii="Times New Roman" w:eastAsia="Times New Roman" w:hAnsi="Times New Roman" w:cs="Times New Roman"/>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nsid w:val="67E34EAC"/>
    <w:multiLevelType w:val="hybridMultilevel"/>
    <w:tmpl w:val="D9B471A4"/>
    <w:lvl w:ilvl="0" w:tplc="4BAEA2FA">
      <w:start w:val="1"/>
      <w:numFmt w:val="decimal"/>
      <w:lvlText w:val="%1."/>
      <w:lvlJc w:val="left"/>
      <w:pPr>
        <w:ind w:left="502"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6BD103D4"/>
    <w:multiLevelType w:val="hybridMultilevel"/>
    <w:tmpl w:val="FB0EEAD0"/>
    <w:lvl w:ilvl="0" w:tplc="B1581E90">
      <w:start w:val="1"/>
      <w:numFmt w:val="bullet"/>
      <w:lvlText w:val="­"/>
      <w:lvlJc w:val="left"/>
      <w:pPr>
        <w:ind w:left="1854" w:hanging="360"/>
      </w:pPr>
      <w:rPr>
        <w:rFonts w:ascii="Courier New" w:hAnsi="Courier New" w:hint="default"/>
      </w:rPr>
    </w:lvl>
    <w:lvl w:ilvl="1" w:tplc="041F0003" w:tentative="1">
      <w:start w:val="1"/>
      <w:numFmt w:val="bullet"/>
      <w:lvlText w:val="o"/>
      <w:lvlJc w:val="left"/>
      <w:pPr>
        <w:ind w:left="2574" w:hanging="360"/>
      </w:pPr>
      <w:rPr>
        <w:rFonts w:ascii="Courier New" w:hAnsi="Courier New" w:cs="Courier New" w:hint="default"/>
      </w:rPr>
    </w:lvl>
    <w:lvl w:ilvl="2" w:tplc="041F0005" w:tentative="1">
      <w:start w:val="1"/>
      <w:numFmt w:val="bullet"/>
      <w:lvlText w:val=""/>
      <w:lvlJc w:val="left"/>
      <w:pPr>
        <w:ind w:left="3294" w:hanging="360"/>
      </w:pPr>
      <w:rPr>
        <w:rFonts w:ascii="Wingdings" w:hAnsi="Wingdings" w:hint="default"/>
      </w:rPr>
    </w:lvl>
    <w:lvl w:ilvl="3" w:tplc="041F0001" w:tentative="1">
      <w:start w:val="1"/>
      <w:numFmt w:val="bullet"/>
      <w:lvlText w:val=""/>
      <w:lvlJc w:val="left"/>
      <w:pPr>
        <w:ind w:left="4014" w:hanging="360"/>
      </w:pPr>
      <w:rPr>
        <w:rFonts w:ascii="Symbol" w:hAnsi="Symbol" w:hint="default"/>
      </w:rPr>
    </w:lvl>
    <w:lvl w:ilvl="4" w:tplc="041F0003" w:tentative="1">
      <w:start w:val="1"/>
      <w:numFmt w:val="bullet"/>
      <w:lvlText w:val="o"/>
      <w:lvlJc w:val="left"/>
      <w:pPr>
        <w:ind w:left="4734" w:hanging="360"/>
      </w:pPr>
      <w:rPr>
        <w:rFonts w:ascii="Courier New" w:hAnsi="Courier New" w:cs="Courier New" w:hint="default"/>
      </w:rPr>
    </w:lvl>
    <w:lvl w:ilvl="5" w:tplc="041F0005" w:tentative="1">
      <w:start w:val="1"/>
      <w:numFmt w:val="bullet"/>
      <w:lvlText w:val=""/>
      <w:lvlJc w:val="left"/>
      <w:pPr>
        <w:ind w:left="5454" w:hanging="360"/>
      </w:pPr>
      <w:rPr>
        <w:rFonts w:ascii="Wingdings" w:hAnsi="Wingdings" w:hint="default"/>
      </w:rPr>
    </w:lvl>
    <w:lvl w:ilvl="6" w:tplc="041F0001" w:tentative="1">
      <w:start w:val="1"/>
      <w:numFmt w:val="bullet"/>
      <w:lvlText w:val=""/>
      <w:lvlJc w:val="left"/>
      <w:pPr>
        <w:ind w:left="6174" w:hanging="360"/>
      </w:pPr>
      <w:rPr>
        <w:rFonts w:ascii="Symbol" w:hAnsi="Symbol" w:hint="default"/>
      </w:rPr>
    </w:lvl>
    <w:lvl w:ilvl="7" w:tplc="041F0003" w:tentative="1">
      <w:start w:val="1"/>
      <w:numFmt w:val="bullet"/>
      <w:lvlText w:val="o"/>
      <w:lvlJc w:val="left"/>
      <w:pPr>
        <w:ind w:left="6894" w:hanging="360"/>
      </w:pPr>
      <w:rPr>
        <w:rFonts w:ascii="Courier New" w:hAnsi="Courier New" w:cs="Courier New" w:hint="default"/>
      </w:rPr>
    </w:lvl>
    <w:lvl w:ilvl="8" w:tplc="041F0005" w:tentative="1">
      <w:start w:val="1"/>
      <w:numFmt w:val="bullet"/>
      <w:lvlText w:val=""/>
      <w:lvlJc w:val="left"/>
      <w:pPr>
        <w:ind w:left="7614" w:hanging="360"/>
      </w:pPr>
      <w:rPr>
        <w:rFonts w:ascii="Wingdings" w:hAnsi="Wingdings" w:hint="default"/>
      </w:rPr>
    </w:lvl>
  </w:abstractNum>
  <w:abstractNum w:abstractNumId="8">
    <w:nsid w:val="771D6F27"/>
    <w:multiLevelType w:val="hybridMultilevel"/>
    <w:tmpl w:val="C930B8D8"/>
    <w:lvl w:ilvl="0" w:tplc="B1581E90">
      <w:start w:val="1"/>
      <w:numFmt w:val="bullet"/>
      <w:lvlText w:val="­"/>
      <w:lvlJc w:val="left"/>
      <w:pPr>
        <w:ind w:left="1440" w:hanging="360"/>
      </w:pPr>
      <w:rPr>
        <w:rFonts w:ascii="Courier New" w:hAnsi="Courier New"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nsid w:val="7B63453F"/>
    <w:multiLevelType w:val="hybridMultilevel"/>
    <w:tmpl w:val="9F48287C"/>
    <w:lvl w:ilvl="0" w:tplc="86342186">
      <w:start w:val="1"/>
      <w:numFmt w:val="lowerLetter"/>
      <w:lvlText w:val="%1."/>
      <w:lvlJc w:val="left"/>
      <w:pPr>
        <w:ind w:left="720" w:hanging="360"/>
      </w:pPr>
      <w:rPr>
        <w:rFont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9"/>
  </w:num>
  <w:num w:numId="5">
    <w:abstractNumId w:val="2"/>
  </w:num>
  <w:num w:numId="6">
    <w:abstractNumId w:val="0"/>
  </w:num>
  <w:num w:numId="7">
    <w:abstractNumId w:val="8"/>
  </w:num>
  <w:num w:numId="8">
    <w:abstractNumId w:val="7"/>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792"/>
    <w:rsid w:val="00023B33"/>
    <w:rsid w:val="00065BE7"/>
    <w:rsid w:val="000E539E"/>
    <w:rsid w:val="0011783F"/>
    <w:rsid w:val="0014392D"/>
    <w:rsid w:val="00191A3A"/>
    <w:rsid w:val="00203F02"/>
    <w:rsid w:val="00271319"/>
    <w:rsid w:val="00317AD1"/>
    <w:rsid w:val="0033290A"/>
    <w:rsid w:val="003756BB"/>
    <w:rsid w:val="003D6AF6"/>
    <w:rsid w:val="003E3EB5"/>
    <w:rsid w:val="003F52FE"/>
    <w:rsid w:val="004E4B86"/>
    <w:rsid w:val="00580203"/>
    <w:rsid w:val="005A355E"/>
    <w:rsid w:val="005A52FC"/>
    <w:rsid w:val="005A6859"/>
    <w:rsid w:val="00600274"/>
    <w:rsid w:val="00617C1B"/>
    <w:rsid w:val="00624200"/>
    <w:rsid w:val="006A30A4"/>
    <w:rsid w:val="007268F5"/>
    <w:rsid w:val="007D5792"/>
    <w:rsid w:val="00822763"/>
    <w:rsid w:val="008465A8"/>
    <w:rsid w:val="00897AD9"/>
    <w:rsid w:val="00974DC0"/>
    <w:rsid w:val="00A14329"/>
    <w:rsid w:val="00A75366"/>
    <w:rsid w:val="00A94EA0"/>
    <w:rsid w:val="00AA2ED5"/>
    <w:rsid w:val="00AD36FD"/>
    <w:rsid w:val="00B43DDC"/>
    <w:rsid w:val="00B65AA6"/>
    <w:rsid w:val="00B67648"/>
    <w:rsid w:val="00B67872"/>
    <w:rsid w:val="00BA32FE"/>
    <w:rsid w:val="00BC4A29"/>
    <w:rsid w:val="00C57862"/>
    <w:rsid w:val="00C76EC2"/>
    <w:rsid w:val="00C92D3E"/>
    <w:rsid w:val="00C96BCA"/>
    <w:rsid w:val="00CB3654"/>
    <w:rsid w:val="00CE1DF2"/>
    <w:rsid w:val="00D553B8"/>
    <w:rsid w:val="00D666A2"/>
    <w:rsid w:val="00D741E0"/>
    <w:rsid w:val="00D90BEC"/>
    <w:rsid w:val="00DD0358"/>
    <w:rsid w:val="00DF7C7E"/>
    <w:rsid w:val="00E21482"/>
    <w:rsid w:val="00EA1AB9"/>
    <w:rsid w:val="00EB1F2E"/>
    <w:rsid w:val="00EB72C0"/>
    <w:rsid w:val="00EC5131"/>
    <w:rsid w:val="00F17CCD"/>
    <w:rsid w:val="00F62E57"/>
    <w:rsid w:val="00F64A38"/>
    <w:rsid w:val="00FC199D"/>
    <w:rsid w:val="00FF3D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EB5"/>
    <w:pPr>
      <w:spacing w:after="200"/>
      <w:jc w:val="left"/>
    </w:pPr>
    <w:rPr>
      <w:rFonts w:ascii="Calibri" w:eastAsia="Calibri" w:hAnsi="Calibri"/>
      <w:sz w:val="22"/>
      <w:szCs w:val="22"/>
    </w:rPr>
  </w:style>
  <w:style w:type="paragraph" w:styleId="Balk1">
    <w:name w:val="heading 1"/>
    <w:basedOn w:val="Normal"/>
    <w:next w:val="Normal"/>
    <w:link w:val="Balk1Char"/>
    <w:uiPriority w:val="9"/>
    <w:qFormat/>
    <w:rsid w:val="00B43D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3E3EB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MaddeUstBaslik">
    <w:name w:val="Madde Ust Baslik"/>
    <w:basedOn w:val="Balk2"/>
    <w:next w:val="Normal"/>
    <w:rsid w:val="003E3EB5"/>
    <w:pPr>
      <w:keepLines w:val="0"/>
      <w:spacing w:before="0" w:line="240" w:lineRule="auto"/>
      <w:jc w:val="center"/>
    </w:pPr>
    <w:rPr>
      <w:rFonts w:ascii="Times New Roman" w:eastAsia="Times New Roman" w:hAnsi="Times New Roman" w:cs="Times New Roman"/>
      <w:color w:val="auto"/>
      <w:sz w:val="24"/>
      <w:szCs w:val="24"/>
    </w:rPr>
  </w:style>
  <w:style w:type="paragraph" w:customStyle="1" w:styleId="Metin">
    <w:name w:val="Metin"/>
    <w:basedOn w:val="Normal"/>
    <w:rsid w:val="003E3EB5"/>
    <w:pPr>
      <w:spacing w:after="120" w:line="240" w:lineRule="auto"/>
      <w:jc w:val="both"/>
    </w:pPr>
    <w:rPr>
      <w:rFonts w:ascii="Times New Roman" w:eastAsia="Times New Roman" w:hAnsi="Times New Roman"/>
      <w:sz w:val="24"/>
      <w:szCs w:val="24"/>
    </w:rPr>
  </w:style>
  <w:style w:type="paragraph" w:customStyle="1" w:styleId="ChapterHeading">
    <w:name w:val="Chapter Heading"/>
    <w:basedOn w:val="Normal"/>
    <w:rsid w:val="003E3EB5"/>
    <w:pPr>
      <w:pageBreakBefore/>
      <w:widowControl w:val="0"/>
      <w:tabs>
        <w:tab w:val="num" w:pos="360"/>
      </w:tabs>
      <w:adjustRightInd w:val="0"/>
      <w:spacing w:before="360" w:after="240" w:line="360" w:lineRule="atLeast"/>
      <w:jc w:val="center"/>
      <w:textAlignment w:val="baseline"/>
    </w:pPr>
    <w:rPr>
      <w:rFonts w:ascii="Times New Roman" w:eastAsia="Times New Roman" w:hAnsi="Times New Roman"/>
      <w:b/>
      <w:w w:val="105"/>
      <w:sz w:val="32"/>
      <w:szCs w:val="24"/>
      <w:lang w:eastAsia="tr-TR"/>
    </w:rPr>
  </w:style>
  <w:style w:type="paragraph" w:styleId="Altbilgi">
    <w:name w:val="footer"/>
    <w:basedOn w:val="Normal"/>
    <w:link w:val="AltbilgiChar"/>
    <w:uiPriority w:val="99"/>
    <w:rsid w:val="003E3EB5"/>
    <w:pPr>
      <w:tabs>
        <w:tab w:val="center" w:pos="4536"/>
        <w:tab w:val="right" w:pos="9072"/>
      </w:tabs>
    </w:pPr>
  </w:style>
  <w:style w:type="character" w:customStyle="1" w:styleId="AltbilgiChar">
    <w:name w:val="Altbilgi Char"/>
    <w:basedOn w:val="VarsaylanParagrafYazTipi"/>
    <w:link w:val="Altbilgi"/>
    <w:uiPriority w:val="99"/>
    <w:rsid w:val="003E3EB5"/>
    <w:rPr>
      <w:rFonts w:ascii="Calibri" w:eastAsia="Calibri" w:hAnsi="Calibri"/>
      <w:sz w:val="22"/>
      <w:szCs w:val="22"/>
    </w:rPr>
  </w:style>
  <w:style w:type="character" w:styleId="SayfaNumaras">
    <w:name w:val="page number"/>
    <w:basedOn w:val="VarsaylanParagrafYazTipi"/>
    <w:rsid w:val="003E3EB5"/>
  </w:style>
  <w:style w:type="character" w:customStyle="1" w:styleId="Balk2Char">
    <w:name w:val="Başlık 2 Char"/>
    <w:basedOn w:val="VarsaylanParagrafYazTipi"/>
    <w:link w:val="Balk2"/>
    <w:uiPriority w:val="9"/>
    <w:semiHidden/>
    <w:rsid w:val="003E3EB5"/>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uiPriority w:val="99"/>
    <w:semiHidden/>
    <w:unhideWhenUsed/>
    <w:rsid w:val="00617C1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17C1B"/>
    <w:rPr>
      <w:rFonts w:ascii="Tahoma" w:eastAsia="Calibri" w:hAnsi="Tahoma" w:cs="Tahoma"/>
      <w:sz w:val="16"/>
      <w:szCs w:val="16"/>
    </w:rPr>
  </w:style>
  <w:style w:type="paragraph" w:styleId="stbilgi">
    <w:name w:val="header"/>
    <w:basedOn w:val="Normal"/>
    <w:link w:val="stbilgiChar"/>
    <w:uiPriority w:val="99"/>
    <w:unhideWhenUsed/>
    <w:rsid w:val="0027131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71319"/>
    <w:rPr>
      <w:rFonts w:ascii="Calibri" w:eastAsia="Calibri" w:hAnsi="Calibri"/>
      <w:sz w:val="22"/>
      <w:szCs w:val="22"/>
    </w:rPr>
  </w:style>
  <w:style w:type="paragraph" w:styleId="ListeParagraf">
    <w:name w:val="List Paragraph"/>
    <w:basedOn w:val="Normal"/>
    <w:uiPriority w:val="34"/>
    <w:qFormat/>
    <w:rsid w:val="00B65AA6"/>
    <w:pPr>
      <w:spacing w:after="0" w:line="240" w:lineRule="auto"/>
      <w:ind w:left="720"/>
      <w:contextualSpacing/>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B43DDC"/>
    <w:rPr>
      <w:rFonts w:asciiTheme="majorHAnsi" w:eastAsiaTheme="majorEastAsia" w:hAnsiTheme="majorHAnsi" w:cstheme="majorBidi"/>
      <w:b/>
      <w:bCs/>
      <w:color w:val="365F91" w:themeColor="accent1" w:themeShade="BF"/>
      <w:sz w:val="28"/>
      <w:szCs w:val="28"/>
    </w:r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rsid w:val="00B43DDC"/>
    <w:pPr>
      <w:spacing w:after="120" w:line="240" w:lineRule="auto"/>
    </w:pPr>
    <w:rPr>
      <w:rFonts w:ascii="Times New Roman" w:eastAsia="Times New Roman" w:hAnsi="Times New Roman"/>
      <w:sz w:val="24"/>
      <w:szCs w:val="24"/>
      <w:lang w:eastAsia="tr-TR"/>
    </w:rPr>
  </w:style>
  <w:style w:type="character" w:customStyle="1" w:styleId="GvdeMetniChar">
    <w:name w:val="Gövde Metni Char"/>
    <w:basedOn w:val="VarsaylanParagrafYazTipi"/>
    <w:uiPriority w:val="99"/>
    <w:semiHidden/>
    <w:rsid w:val="00B43DDC"/>
    <w:rPr>
      <w:rFonts w:ascii="Calibri" w:eastAsia="Calibri" w:hAnsi="Calibri"/>
      <w:sz w:val="22"/>
      <w:szCs w:val="22"/>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B43DDC"/>
    <w:rPr>
      <w:rFonts w:eastAsia="Times New Roman"/>
      <w:lang w:eastAsia="tr-TR"/>
    </w:rPr>
  </w:style>
  <w:style w:type="table" w:customStyle="1" w:styleId="TableNormal">
    <w:name w:val="Table Normal"/>
    <w:uiPriority w:val="2"/>
    <w:semiHidden/>
    <w:unhideWhenUsed/>
    <w:qFormat/>
    <w:rsid w:val="00B43DDC"/>
    <w:pPr>
      <w:widowControl w:val="0"/>
      <w:spacing w:line="240" w:lineRule="auto"/>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3DDC"/>
    <w:pPr>
      <w:widowControl w:val="0"/>
      <w:spacing w:after="0" w:line="240" w:lineRule="auto"/>
    </w:pPr>
    <w:rPr>
      <w:rFonts w:asciiTheme="minorHAnsi" w:eastAsiaTheme="minorHAnsi" w:hAnsiTheme="minorHAnsi" w:cstheme="minorBidi"/>
      <w:lang w:val="en-US"/>
    </w:rPr>
  </w:style>
  <w:style w:type="paragraph" w:customStyle="1" w:styleId="3-normalyaz">
    <w:name w:val="3-normalyaz"/>
    <w:basedOn w:val="Normal"/>
    <w:rsid w:val="00C76EC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grame">
    <w:name w:val="grame"/>
    <w:rsid w:val="003F52FE"/>
    <w:rPr>
      <w:rFonts w:ascii="Times New Roman" w:hAnsi="Times New Roman" w:cs="Times New Roman" w:hint="default"/>
    </w:rPr>
  </w:style>
  <w:style w:type="character" w:customStyle="1" w:styleId="apple-converted-space">
    <w:name w:val="apple-converted-space"/>
    <w:rsid w:val="003F52FE"/>
    <w:rPr>
      <w:rFonts w:ascii="Times New Roman" w:hAnsi="Times New Roman" w:cs="Times New Roman" w:hint="default"/>
    </w:rPr>
  </w:style>
  <w:style w:type="character" w:styleId="AklamaBavurusu">
    <w:name w:val="annotation reference"/>
    <w:basedOn w:val="VarsaylanParagrafYazTipi"/>
    <w:uiPriority w:val="99"/>
    <w:semiHidden/>
    <w:unhideWhenUsed/>
    <w:rsid w:val="003F52FE"/>
    <w:rPr>
      <w:sz w:val="16"/>
      <w:szCs w:val="16"/>
    </w:rPr>
  </w:style>
  <w:style w:type="table" w:styleId="TabloKlavuzu">
    <w:name w:val="Table Grid"/>
    <w:basedOn w:val="NormalTablo"/>
    <w:uiPriority w:val="59"/>
    <w:rsid w:val="00EB72C0"/>
    <w:pPr>
      <w:spacing w:line="240" w:lineRule="auto"/>
      <w:jc w:val="left"/>
    </w:pPr>
    <w:rPr>
      <w:rFonts w:eastAsia="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EB5"/>
    <w:pPr>
      <w:spacing w:after="200"/>
      <w:jc w:val="left"/>
    </w:pPr>
    <w:rPr>
      <w:rFonts w:ascii="Calibri" w:eastAsia="Calibri" w:hAnsi="Calibri"/>
      <w:sz w:val="22"/>
      <w:szCs w:val="22"/>
    </w:rPr>
  </w:style>
  <w:style w:type="paragraph" w:styleId="Balk1">
    <w:name w:val="heading 1"/>
    <w:basedOn w:val="Normal"/>
    <w:next w:val="Normal"/>
    <w:link w:val="Balk1Char"/>
    <w:uiPriority w:val="9"/>
    <w:qFormat/>
    <w:rsid w:val="00B43D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3E3EB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MaddeUstBaslik">
    <w:name w:val="Madde Ust Baslik"/>
    <w:basedOn w:val="Balk2"/>
    <w:next w:val="Normal"/>
    <w:rsid w:val="003E3EB5"/>
    <w:pPr>
      <w:keepLines w:val="0"/>
      <w:spacing w:before="0" w:line="240" w:lineRule="auto"/>
      <w:jc w:val="center"/>
    </w:pPr>
    <w:rPr>
      <w:rFonts w:ascii="Times New Roman" w:eastAsia="Times New Roman" w:hAnsi="Times New Roman" w:cs="Times New Roman"/>
      <w:color w:val="auto"/>
      <w:sz w:val="24"/>
      <w:szCs w:val="24"/>
    </w:rPr>
  </w:style>
  <w:style w:type="paragraph" w:customStyle="1" w:styleId="Metin">
    <w:name w:val="Metin"/>
    <w:basedOn w:val="Normal"/>
    <w:rsid w:val="003E3EB5"/>
    <w:pPr>
      <w:spacing w:after="120" w:line="240" w:lineRule="auto"/>
      <w:jc w:val="both"/>
    </w:pPr>
    <w:rPr>
      <w:rFonts w:ascii="Times New Roman" w:eastAsia="Times New Roman" w:hAnsi="Times New Roman"/>
      <w:sz w:val="24"/>
      <w:szCs w:val="24"/>
    </w:rPr>
  </w:style>
  <w:style w:type="paragraph" w:customStyle="1" w:styleId="ChapterHeading">
    <w:name w:val="Chapter Heading"/>
    <w:basedOn w:val="Normal"/>
    <w:rsid w:val="003E3EB5"/>
    <w:pPr>
      <w:pageBreakBefore/>
      <w:widowControl w:val="0"/>
      <w:tabs>
        <w:tab w:val="num" w:pos="360"/>
      </w:tabs>
      <w:adjustRightInd w:val="0"/>
      <w:spacing w:before="360" w:after="240" w:line="360" w:lineRule="atLeast"/>
      <w:jc w:val="center"/>
      <w:textAlignment w:val="baseline"/>
    </w:pPr>
    <w:rPr>
      <w:rFonts w:ascii="Times New Roman" w:eastAsia="Times New Roman" w:hAnsi="Times New Roman"/>
      <w:b/>
      <w:w w:val="105"/>
      <w:sz w:val="32"/>
      <w:szCs w:val="24"/>
      <w:lang w:eastAsia="tr-TR"/>
    </w:rPr>
  </w:style>
  <w:style w:type="paragraph" w:styleId="Altbilgi">
    <w:name w:val="footer"/>
    <w:basedOn w:val="Normal"/>
    <w:link w:val="AltbilgiChar"/>
    <w:uiPriority w:val="99"/>
    <w:rsid w:val="003E3EB5"/>
    <w:pPr>
      <w:tabs>
        <w:tab w:val="center" w:pos="4536"/>
        <w:tab w:val="right" w:pos="9072"/>
      </w:tabs>
    </w:pPr>
  </w:style>
  <w:style w:type="character" w:customStyle="1" w:styleId="AltbilgiChar">
    <w:name w:val="Altbilgi Char"/>
    <w:basedOn w:val="VarsaylanParagrafYazTipi"/>
    <w:link w:val="Altbilgi"/>
    <w:uiPriority w:val="99"/>
    <w:rsid w:val="003E3EB5"/>
    <w:rPr>
      <w:rFonts w:ascii="Calibri" w:eastAsia="Calibri" w:hAnsi="Calibri"/>
      <w:sz w:val="22"/>
      <w:szCs w:val="22"/>
    </w:rPr>
  </w:style>
  <w:style w:type="character" w:styleId="SayfaNumaras">
    <w:name w:val="page number"/>
    <w:basedOn w:val="VarsaylanParagrafYazTipi"/>
    <w:rsid w:val="003E3EB5"/>
  </w:style>
  <w:style w:type="character" w:customStyle="1" w:styleId="Balk2Char">
    <w:name w:val="Başlık 2 Char"/>
    <w:basedOn w:val="VarsaylanParagrafYazTipi"/>
    <w:link w:val="Balk2"/>
    <w:uiPriority w:val="9"/>
    <w:semiHidden/>
    <w:rsid w:val="003E3EB5"/>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uiPriority w:val="99"/>
    <w:semiHidden/>
    <w:unhideWhenUsed/>
    <w:rsid w:val="00617C1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17C1B"/>
    <w:rPr>
      <w:rFonts w:ascii="Tahoma" w:eastAsia="Calibri" w:hAnsi="Tahoma" w:cs="Tahoma"/>
      <w:sz w:val="16"/>
      <w:szCs w:val="16"/>
    </w:rPr>
  </w:style>
  <w:style w:type="paragraph" w:styleId="stbilgi">
    <w:name w:val="header"/>
    <w:basedOn w:val="Normal"/>
    <w:link w:val="stbilgiChar"/>
    <w:uiPriority w:val="99"/>
    <w:unhideWhenUsed/>
    <w:rsid w:val="0027131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71319"/>
    <w:rPr>
      <w:rFonts w:ascii="Calibri" w:eastAsia="Calibri" w:hAnsi="Calibri"/>
      <w:sz w:val="22"/>
      <w:szCs w:val="22"/>
    </w:rPr>
  </w:style>
  <w:style w:type="paragraph" w:styleId="ListeParagraf">
    <w:name w:val="List Paragraph"/>
    <w:basedOn w:val="Normal"/>
    <w:uiPriority w:val="34"/>
    <w:qFormat/>
    <w:rsid w:val="00B65AA6"/>
    <w:pPr>
      <w:spacing w:after="0" w:line="240" w:lineRule="auto"/>
      <w:ind w:left="720"/>
      <w:contextualSpacing/>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B43DDC"/>
    <w:rPr>
      <w:rFonts w:asciiTheme="majorHAnsi" w:eastAsiaTheme="majorEastAsia" w:hAnsiTheme="majorHAnsi" w:cstheme="majorBidi"/>
      <w:b/>
      <w:bCs/>
      <w:color w:val="365F91" w:themeColor="accent1" w:themeShade="BF"/>
      <w:sz w:val="28"/>
      <w:szCs w:val="28"/>
    </w:r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rsid w:val="00B43DDC"/>
    <w:pPr>
      <w:spacing w:after="120" w:line="240" w:lineRule="auto"/>
    </w:pPr>
    <w:rPr>
      <w:rFonts w:ascii="Times New Roman" w:eastAsia="Times New Roman" w:hAnsi="Times New Roman"/>
      <w:sz w:val="24"/>
      <w:szCs w:val="24"/>
      <w:lang w:eastAsia="tr-TR"/>
    </w:rPr>
  </w:style>
  <w:style w:type="character" w:customStyle="1" w:styleId="GvdeMetniChar">
    <w:name w:val="Gövde Metni Char"/>
    <w:basedOn w:val="VarsaylanParagrafYazTipi"/>
    <w:uiPriority w:val="99"/>
    <w:semiHidden/>
    <w:rsid w:val="00B43DDC"/>
    <w:rPr>
      <w:rFonts w:ascii="Calibri" w:eastAsia="Calibri" w:hAnsi="Calibri"/>
      <w:sz w:val="22"/>
      <w:szCs w:val="22"/>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B43DDC"/>
    <w:rPr>
      <w:rFonts w:eastAsia="Times New Roman"/>
      <w:lang w:eastAsia="tr-TR"/>
    </w:rPr>
  </w:style>
  <w:style w:type="table" w:customStyle="1" w:styleId="TableNormal">
    <w:name w:val="Table Normal"/>
    <w:uiPriority w:val="2"/>
    <w:semiHidden/>
    <w:unhideWhenUsed/>
    <w:qFormat/>
    <w:rsid w:val="00B43DDC"/>
    <w:pPr>
      <w:widowControl w:val="0"/>
      <w:spacing w:line="240" w:lineRule="auto"/>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3DDC"/>
    <w:pPr>
      <w:widowControl w:val="0"/>
      <w:spacing w:after="0" w:line="240" w:lineRule="auto"/>
    </w:pPr>
    <w:rPr>
      <w:rFonts w:asciiTheme="minorHAnsi" w:eastAsiaTheme="minorHAnsi" w:hAnsiTheme="minorHAnsi" w:cstheme="minorBidi"/>
      <w:lang w:val="en-US"/>
    </w:rPr>
  </w:style>
  <w:style w:type="paragraph" w:customStyle="1" w:styleId="3-normalyaz">
    <w:name w:val="3-normalyaz"/>
    <w:basedOn w:val="Normal"/>
    <w:rsid w:val="00C76EC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grame">
    <w:name w:val="grame"/>
    <w:rsid w:val="003F52FE"/>
    <w:rPr>
      <w:rFonts w:ascii="Times New Roman" w:hAnsi="Times New Roman" w:cs="Times New Roman" w:hint="default"/>
    </w:rPr>
  </w:style>
  <w:style w:type="character" w:customStyle="1" w:styleId="apple-converted-space">
    <w:name w:val="apple-converted-space"/>
    <w:rsid w:val="003F52FE"/>
    <w:rPr>
      <w:rFonts w:ascii="Times New Roman" w:hAnsi="Times New Roman" w:cs="Times New Roman" w:hint="default"/>
    </w:rPr>
  </w:style>
  <w:style w:type="character" w:styleId="AklamaBavurusu">
    <w:name w:val="annotation reference"/>
    <w:basedOn w:val="VarsaylanParagrafYazTipi"/>
    <w:uiPriority w:val="99"/>
    <w:semiHidden/>
    <w:unhideWhenUsed/>
    <w:rsid w:val="003F52FE"/>
    <w:rPr>
      <w:sz w:val="16"/>
      <w:szCs w:val="16"/>
    </w:rPr>
  </w:style>
  <w:style w:type="table" w:styleId="TabloKlavuzu">
    <w:name w:val="Table Grid"/>
    <w:basedOn w:val="NormalTablo"/>
    <w:uiPriority w:val="59"/>
    <w:rsid w:val="00EB72C0"/>
    <w:pPr>
      <w:spacing w:line="240" w:lineRule="auto"/>
      <w:jc w:val="left"/>
    </w:pPr>
    <w:rPr>
      <w:rFonts w:eastAsia="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412512">
      <w:bodyDiv w:val="1"/>
      <w:marLeft w:val="0"/>
      <w:marRight w:val="0"/>
      <w:marTop w:val="0"/>
      <w:marBottom w:val="0"/>
      <w:divBdr>
        <w:top w:val="none" w:sz="0" w:space="0" w:color="auto"/>
        <w:left w:val="none" w:sz="0" w:space="0" w:color="auto"/>
        <w:bottom w:val="none" w:sz="0" w:space="0" w:color="auto"/>
        <w:right w:val="none" w:sz="0" w:space="0" w:color="auto"/>
      </w:divBdr>
    </w:div>
    <w:div w:id="122133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106</Words>
  <Characters>607</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NURULLAH ÇAKMAK</dc:creator>
  <cp:lastModifiedBy>Sümeyye TELLİ</cp:lastModifiedBy>
  <cp:revision>7</cp:revision>
  <cp:lastPrinted>2016-01-21T11:54:00Z</cp:lastPrinted>
  <dcterms:created xsi:type="dcterms:W3CDTF">2017-12-18T13:07:00Z</dcterms:created>
  <dcterms:modified xsi:type="dcterms:W3CDTF">2017-12-18T13:16:00Z</dcterms:modified>
</cp:coreProperties>
</file>