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42CE0">
      <w:pPr>
        <w:pStyle w:val="Balk1"/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821912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3277DB4" wp14:editId="7D0E4D0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776F4F" w:rsidRDefault="00D20065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TEMMUZ</w:t>
      </w:r>
    </w:p>
    <w:p w:rsidR="005D5B65" w:rsidRPr="00821912" w:rsidRDefault="005A613B" w:rsidP="009D4B62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2014</w:t>
      </w:r>
    </w:p>
    <w:p w:rsidR="004349E6" w:rsidRPr="00821912" w:rsidRDefault="004349E6">
      <w:pPr>
        <w:rPr>
          <w:rFonts w:asciiTheme="minorHAnsi" w:hAnsiTheme="minorHAnsi"/>
          <w:sz w:val="72"/>
          <w:szCs w:val="72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72193E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Ankara</w:t>
      </w:r>
    </w:p>
    <w:p w:rsidR="005D5B65" w:rsidRPr="00821912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821912" w:rsidRDefault="005D5B65">
      <w:pPr>
        <w:rPr>
          <w:rFonts w:asciiTheme="minorHAnsi" w:hAnsiTheme="minorHAnsi"/>
          <w:sz w:val="20"/>
          <w:szCs w:val="20"/>
        </w:rPr>
      </w:pPr>
    </w:p>
    <w:p w:rsidR="0033391F" w:rsidRPr="00821912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E1796A" w:rsidRDefault="00E1796A" w:rsidP="00A95880">
      <w:pPr>
        <w:rPr>
          <w:rFonts w:asciiTheme="minorHAnsi" w:hAnsiTheme="minorHAnsi"/>
          <w:b/>
          <w:sz w:val="32"/>
          <w:szCs w:val="32"/>
        </w:rPr>
      </w:pPr>
    </w:p>
    <w:p w:rsidR="00E1796A" w:rsidRDefault="00E1796A" w:rsidP="00A95880">
      <w:pPr>
        <w:rPr>
          <w:rFonts w:asciiTheme="minorHAnsi" w:hAnsiTheme="minorHAnsi"/>
          <w:b/>
          <w:sz w:val="32"/>
          <w:szCs w:val="32"/>
        </w:rPr>
      </w:pPr>
    </w:p>
    <w:p w:rsidR="00A95880" w:rsidRPr="00821912" w:rsidRDefault="00A95880" w:rsidP="00A95880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ÖZET</w:t>
      </w: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sz w:val="20"/>
          <w:szCs w:val="20"/>
        </w:rPr>
      </w:pPr>
    </w:p>
    <w:p w:rsidR="004B2647" w:rsidRPr="00821912" w:rsidRDefault="004B2647" w:rsidP="004B2647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821912">
        <w:rPr>
          <w:rFonts w:asciiTheme="minorHAnsi" w:hAnsiTheme="minorHAnsi"/>
          <w:b/>
          <w:bCs/>
          <w:sz w:val="24"/>
          <w:szCs w:val="24"/>
        </w:rPr>
        <w:t>Üretim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Rafinerici lisansı sahiplerinin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toplam benzin ve motorin üretimi </w:t>
      </w:r>
      <w:r>
        <w:rPr>
          <w:rFonts w:asciiTheme="minorHAnsi" w:hAnsiTheme="minorHAnsi"/>
          <w:bCs/>
          <w:sz w:val="23"/>
          <w:szCs w:val="23"/>
        </w:rPr>
        <w:t>957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834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olurken, toplam petrol ürünleri üretimi 1.</w:t>
      </w:r>
      <w:r>
        <w:rPr>
          <w:rFonts w:asciiTheme="minorHAnsi" w:hAnsiTheme="minorHAnsi"/>
          <w:bCs/>
          <w:sz w:val="23"/>
          <w:szCs w:val="23"/>
        </w:rPr>
        <w:t>700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446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Rafinerici lisansı sahiplerinin, 2014 yılı Ocak-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2013 yılı Ocak-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dönemine göre toplam üretimi yaklaşık %</w:t>
      </w:r>
      <w:r>
        <w:rPr>
          <w:rFonts w:asciiTheme="minorHAnsi" w:hAnsiTheme="minorHAnsi"/>
          <w:bCs/>
          <w:sz w:val="23"/>
          <w:szCs w:val="23"/>
        </w:rPr>
        <w:t>11,54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10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852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276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İthalat.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 ham petrol ithalatı, geçen yılın </w:t>
      </w:r>
      <w:r>
        <w:rPr>
          <w:rFonts w:asciiTheme="minorHAnsi" w:hAnsiTheme="minorHAnsi"/>
          <w:bCs/>
          <w:sz w:val="23"/>
          <w:szCs w:val="23"/>
        </w:rPr>
        <w:t>Temmuz ayına göre %12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87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1.</w:t>
      </w:r>
      <w:r>
        <w:rPr>
          <w:rFonts w:asciiTheme="minorHAnsi" w:hAnsiTheme="minorHAnsi"/>
          <w:bCs/>
          <w:sz w:val="23"/>
          <w:szCs w:val="23"/>
        </w:rPr>
        <w:t>544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695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 motorin (biodizel ihtiva eden motorin hariç) ithalatı, geçen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12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99</w:t>
      </w:r>
      <w:r w:rsidRPr="00E11BB6">
        <w:rPr>
          <w:rFonts w:asciiTheme="minorHAnsi" w:hAnsiTheme="minorHAnsi"/>
          <w:bCs/>
          <w:sz w:val="23"/>
          <w:szCs w:val="23"/>
        </w:rPr>
        <w:t xml:space="preserve"> artarak 1.</w:t>
      </w:r>
      <w:r>
        <w:rPr>
          <w:rFonts w:asciiTheme="minorHAnsi" w:hAnsiTheme="minorHAnsi"/>
          <w:bCs/>
          <w:sz w:val="23"/>
          <w:szCs w:val="23"/>
        </w:rPr>
        <w:t>544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695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Biodizel ihtiva eden motorin ithalatı ise geçen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4,6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10.725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Ocak-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ham petrol ithalatı, geçen yılın aynı dönemine göre yaklaşık %12,</w:t>
      </w:r>
      <w:r>
        <w:rPr>
          <w:rFonts w:asciiTheme="minorHAnsi" w:hAnsiTheme="minorHAnsi"/>
          <w:bCs/>
          <w:sz w:val="23"/>
          <w:szCs w:val="23"/>
        </w:rPr>
        <w:t>43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9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334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012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geçen yılın aynı dönemine göre motorin </w:t>
      </w:r>
      <w:r>
        <w:rPr>
          <w:rFonts w:asciiTheme="minorHAnsi" w:hAnsiTheme="minorHAnsi"/>
          <w:bCs/>
          <w:sz w:val="23"/>
          <w:szCs w:val="23"/>
        </w:rPr>
        <w:t>(biodizel ihtiva eden hariç) ithalatı %22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66</w:t>
      </w:r>
      <w:r w:rsidRPr="00E11BB6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6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510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328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Biodizel ihtiva eden motorin ithalatı ise geçen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20,03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50.741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dağıtıcı ve ihrakiye teslim lisansı sahiplerinin toplam ithalat miktarı geçen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1</w:t>
      </w:r>
      <w:r w:rsidRPr="00E11BB6">
        <w:rPr>
          <w:rFonts w:asciiTheme="minorHAnsi" w:hAnsiTheme="minorHAnsi"/>
          <w:bCs/>
          <w:sz w:val="23"/>
          <w:szCs w:val="23"/>
        </w:rPr>
        <w:t>2,</w:t>
      </w:r>
      <w:r>
        <w:rPr>
          <w:rFonts w:asciiTheme="minorHAnsi" w:hAnsiTheme="minorHAnsi"/>
          <w:bCs/>
          <w:sz w:val="23"/>
          <w:szCs w:val="23"/>
        </w:rPr>
        <w:t>74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1.</w:t>
      </w:r>
      <w:r>
        <w:rPr>
          <w:rFonts w:asciiTheme="minorHAnsi" w:hAnsiTheme="minorHAnsi"/>
          <w:bCs/>
          <w:sz w:val="23"/>
          <w:szCs w:val="23"/>
        </w:rPr>
        <w:t>078</w:t>
      </w:r>
      <w:r w:rsidRPr="00E11BB6">
        <w:rPr>
          <w:rFonts w:asciiTheme="minorHAnsi" w:hAnsiTheme="minorHAnsi"/>
          <w:bCs/>
          <w:sz w:val="23"/>
          <w:szCs w:val="23"/>
        </w:rPr>
        <w:t>.476 ton olarak gerçekleşmiştir. Ocak-</w:t>
      </w:r>
      <w:r>
        <w:rPr>
          <w:rFonts w:asciiTheme="minorHAnsi" w:hAnsiTheme="minorHAnsi"/>
          <w:bCs/>
          <w:sz w:val="23"/>
          <w:szCs w:val="23"/>
        </w:rPr>
        <w:t>Temmuz dönemi için aynı oran %21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5</w:t>
      </w:r>
      <w:r w:rsidRPr="00E11BB6">
        <w:rPr>
          <w:rFonts w:asciiTheme="minorHAnsi" w:hAnsiTheme="minorHAnsi"/>
          <w:bCs/>
          <w:sz w:val="23"/>
          <w:szCs w:val="23"/>
        </w:rPr>
        <w:t xml:space="preserve"> olmuştur. 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rafinerici lisansı sahiplerinin toplam ithalat miktarı geçen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4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</w:t>
      </w:r>
      <w:r w:rsidRPr="00E11BB6">
        <w:rPr>
          <w:rFonts w:asciiTheme="minorHAnsi" w:hAnsiTheme="minorHAnsi"/>
          <w:bCs/>
          <w:sz w:val="23"/>
          <w:szCs w:val="23"/>
        </w:rPr>
        <w:t xml:space="preserve">9 oranında azalarak </w:t>
      </w:r>
      <w:r>
        <w:rPr>
          <w:rFonts w:asciiTheme="minorHAnsi" w:hAnsiTheme="minorHAnsi"/>
          <w:bCs/>
          <w:sz w:val="23"/>
          <w:szCs w:val="23"/>
        </w:rPr>
        <w:t>2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053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745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 Ocak-</w:t>
      </w:r>
      <w:r>
        <w:rPr>
          <w:rFonts w:asciiTheme="minorHAnsi" w:hAnsiTheme="minorHAnsi"/>
          <w:bCs/>
          <w:sz w:val="23"/>
          <w:szCs w:val="23"/>
        </w:rPr>
        <w:t>Temmuz dönemi için aynı oran %11,97</w:t>
      </w:r>
      <w:r w:rsidRPr="00E11BB6">
        <w:rPr>
          <w:rFonts w:asciiTheme="minorHAnsi" w:hAnsiTheme="minorHAnsi"/>
          <w:bCs/>
          <w:sz w:val="23"/>
          <w:szCs w:val="23"/>
        </w:rPr>
        <w:t xml:space="preserve"> azalış olarak gerçekleşmiştir.</w:t>
      </w: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İhracat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 </w:t>
      </w:r>
      <w:r>
        <w:rPr>
          <w:rFonts w:asciiTheme="minorHAnsi" w:hAnsiTheme="minorHAnsi"/>
          <w:bCs/>
          <w:sz w:val="23"/>
          <w:szCs w:val="23"/>
        </w:rPr>
        <w:t xml:space="preserve">toplam </w:t>
      </w:r>
      <w:r w:rsidRPr="00E11BB6">
        <w:rPr>
          <w:rFonts w:asciiTheme="minorHAnsi" w:hAnsiTheme="minorHAnsi"/>
          <w:bCs/>
          <w:sz w:val="23"/>
          <w:szCs w:val="23"/>
        </w:rPr>
        <w:t xml:space="preserve">benzin ihracatı bir önceki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yaklaşık %</w:t>
      </w:r>
      <w:r>
        <w:rPr>
          <w:rFonts w:asciiTheme="minorHAnsi" w:hAnsiTheme="minorHAnsi"/>
          <w:bCs/>
          <w:sz w:val="23"/>
          <w:szCs w:val="23"/>
        </w:rPr>
        <w:t>2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206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660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</w:t>
      </w:r>
      <w:r>
        <w:rPr>
          <w:rFonts w:asciiTheme="minorHAnsi" w:hAnsiTheme="minorHAnsi"/>
          <w:bCs/>
          <w:sz w:val="23"/>
          <w:szCs w:val="23"/>
        </w:rPr>
        <w:t>r. Jet yakıtı için aynı oran %11,6</w:t>
      </w:r>
      <w:r w:rsidRPr="00E11BB6">
        <w:rPr>
          <w:rFonts w:asciiTheme="minorHAnsi" w:hAnsiTheme="minorHAnsi"/>
          <w:bCs/>
          <w:sz w:val="23"/>
          <w:szCs w:val="23"/>
        </w:rPr>
        <w:t>3 artış olarak gerçekleşmiştir.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</w:t>
      </w:r>
      <w:r>
        <w:rPr>
          <w:rFonts w:asciiTheme="minorHAnsi" w:hAnsiTheme="minorHAnsi"/>
          <w:bCs/>
          <w:sz w:val="23"/>
          <w:szCs w:val="23"/>
        </w:rPr>
        <w:t xml:space="preserve">toplam </w:t>
      </w:r>
      <w:r w:rsidRPr="00E11BB6">
        <w:rPr>
          <w:rFonts w:asciiTheme="minorHAnsi" w:hAnsiTheme="minorHAnsi"/>
          <w:bCs/>
          <w:sz w:val="23"/>
          <w:szCs w:val="23"/>
        </w:rPr>
        <w:t>benzin ihracatı bir önceki yılın aynı dönemine göre %</w:t>
      </w:r>
      <w:r>
        <w:rPr>
          <w:rFonts w:asciiTheme="minorHAnsi" w:hAnsiTheme="minorHAnsi"/>
          <w:bCs/>
          <w:sz w:val="23"/>
          <w:szCs w:val="23"/>
        </w:rPr>
        <w:t>25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81</w:t>
      </w:r>
      <w:r w:rsidRPr="00E11BB6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1.090.554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</w:t>
      </w:r>
      <w:r>
        <w:rPr>
          <w:rFonts w:asciiTheme="minorHAnsi" w:hAnsiTheme="minorHAnsi"/>
          <w:bCs/>
          <w:sz w:val="23"/>
          <w:szCs w:val="23"/>
        </w:rPr>
        <w:t>muştur. Jet yakıtı aynı oran %13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27</w:t>
      </w:r>
      <w:r w:rsidRPr="00E11BB6">
        <w:rPr>
          <w:rFonts w:asciiTheme="minorHAnsi" w:hAnsiTheme="minorHAnsi"/>
          <w:bCs/>
          <w:sz w:val="23"/>
          <w:szCs w:val="23"/>
        </w:rPr>
        <w:t xml:space="preserve"> azalış olarak gerçekleşmiştir. </w:t>
      </w:r>
    </w:p>
    <w:p w:rsidR="004B2647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4B2647" w:rsidRPr="00E11BB6" w:rsidRDefault="004B2647" w:rsidP="004B2647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lastRenderedPageBreak/>
        <w:t>Yurtiçi Satışlar</w:t>
      </w:r>
      <w:r w:rsidRPr="00E11BB6"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1"/>
      </w:r>
      <w:r w:rsidRPr="00E11BB6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Dağıtıcı lisansı sahiplerinin 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 yurtiçi benzin satışları bir önceki yılın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6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51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</w:t>
      </w:r>
      <w:r>
        <w:rPr>
          <w:rFonts w:asciiTheme="minorHAnsi" w:hAnsiTheme="minorHAnsi"/>
          <w:bCs/>
          <w:sz w:val="23"/>
          <w:szCs w:val="23"/>
        </w:rPr>
        <w:t>184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503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gerçekleşmiş, biodizel içermeyen motorin satışları ise %</w:t>
      </w:r>
      <w:r>
        <w:rPr>
          <w:rFonts w:asciiTheme="minorHAnsi" w:hAnsiTheme="minorHAnsi"/>
          <w:bCs/>
          <w:sz w:val="23"/>
          <w:szCs w:val="23"/>
        </w:rPr>
        <w:t>8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89 azalarak 1.400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529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 Biodizel içeren motorin satışları ise %</w:t>
      </w:r>
      <w:r>
        <w:rPr>
          <w:rFonts w:asciiTheme="minorHAnsi" w:hAnsiTheme="minorHAnsi"/>
          <w:bCs/>
          <w:sz w:val="23"/>
          <w:szCs w:val="23"/>
        </w:rPr>
        <w:t>34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78</w:t>
      </w:r>
      <w:r w:rsidRPr="00E11BB6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99.468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proofErr w:type="gramStart"/>
      <w:r w:rsidRPr="00E11BB6">
        <w:rPr>
          <w:rFonts w:asciiTheme="minorHAnsi" w:hAnsiTheme="minorHAnsi"/>
          <w:bCs/>
          <w:sz w:val="23"/>
          <w:szCs w:val="23"/>
        </w:rPr>
        <w:t>Dağıtıcı lisansı sahiplerinin 2014 yılı Ocak-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 yurtiçi benzin satışları bir önceki yılın aynı dönemine göre %</w:t>
      </w:r>
      <w:r>
        <w:rPr>
          <w:rFonts w:asciiTheme="minorHAnsi" w:hAnsiTheme="minorHAnsi"/>
          <w:bCs/>
          <w:sz w:val="23"/>
          <w:szCs w:val="23"/>
        </w:rPr>
        <w:t>3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42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</w:t>
      </w:r>
      <w:r>
        <w:rPr>
          <w:rFonts w:asciiTheme="minorHAnsi" w:hAnsiTheme="minorHAnsi"/>
          <w:bCs/>
          <w:sz w:val="23"/>
          <w:szCs w:val="23"/>
        </w:rPr>
        <w:t>1.074.530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gerçekleşmiş, biodizel içermeyen motorin satışları %0,</w:t>
      </w:r>
      <w:r>
        <w:rPr>
          <w:rFonts w:asciiTheme="minorHAnsi" w:hAnsiTheme="minorHAnsi"/>
          <w:bCs/>
          <w:sz w:val="23"/>
          <w:szCs w:val="23"/>
        </w:rPr>
        <w:t>96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8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868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735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olmuş; biodizel içeren motorin satışları ise %32,</w:t>
      </w:r>
      <w:r>
        <w:rPr>
          <w:rFonts w:asciiTheme="minorHAnsi" w:hAnsiTheme="minorHAnsi"/>
          <w:bCs/>
          <w:sz w:val="23"/>
          <w:szCs w:val="23"/>
        </w:rPr>
        <w:t>61</w:t>
      </w:r>
      <w:r w:rsidRPr="00E11BB6">
        <w:rPr>
          <w:rFonts w:asciiTheme="minorHAnsi" w:hAnsiTheme="minorHAnsi"/>
          <w:bCs/>
          <w:sz w:val="23"/>
          <w:szCs w:val="23"/>
        </w:rPr>
        <w:t xml:space="preserve"> oranında artarak </w:t>
      </w:r>
      <w:r>
        <w:rPr>
          <w:rFonts w:asciiTheme="minorHAnsi" w:hAnsiTheme="minorHAnsi"/>
          <w:bCs/>
          <w:sz w:val="23"/>
          <w:szCs w:val="23"/>
        </w:rPr>
        <w:t>6</w:t>
      </w:r>
      <w:r w:rsidRPr="00E11BB6">
        <w:rPr>
          <w:rFonts w:asciiTheme="minorHAnsi" w:hAnsiTheme="minorHAnsi"/>
          <w:bCs/>
          <w:sz w:val="23"/>
          <w:szCs w:val="23"/>
        </w:rPr>
        <w:t>14.</w:t>
      </w:r>
      <w:r>
        <w:rPr>
          <w:rFonts w:asciiTheme="minorHAnsi" w:hAnsiTheme="minorHAnsi"/>
          <w:bCs/>
          <w:sz w:val="23"/>
          <w:szCs w:val="23"/>
        </w:rPr>
        <w:t>226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olarak gerçekleşmiştir.</w:t>
      </w:r>
      <w:proofErr w:type="gramEnd"/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4B2647" w:rsidRPr="00E11BB6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4B2647" w:rsidRPr="00E11BB6" w:rsidRDefault="004B2647" w:rsidP="004B2647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E11BB6">
        <w:rPr>
          <w:rFonts w:asciiTheme="minorHAnsi" w:hAnsiTheme="minorHAnsi"/>
          <w:b/>
          <w:bCs/>
          <w:sz w:val="23"/>
          <w:szCs w:val="23"/>
        </w:rPr>
        <w:t>İhrakiye Satışları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ayında </w:t>
      </w:r>
      <w:r>
        <w:rPr>
          <w:rFonts w:asciiTheme="minorHAnsi" w:hAnsiTheme="minorHAnsi"/>
          <w:sz w:val="23"/>
          <w:szCs w:val="23"/>
        </w:rPr>
        <w:t>96</w:t>
      </w:r>
      <w:r w:rsidRPr="00E11BB6">
        <w:rPr>
          <w:rFonts w:asciiTheme="minorHAnsi" w:hAnsiTheme="minorHAnsi"/>
          <w:sz w:val="23"/>
          <w:szCs w:val="23"/>
        </w:rPr>
        <w:t>,</w:t>
      </w:r>
      <w:r>
        <w:rPr>
          <w:rFonts w:asciiTheme="minorHAnsi" w:hAnsiTheme="minorHAnsi"/>
          <w:sz w:val="23"/>
          <w:szCs w:val="23"/>
        </w:rPr>
        <w:t>154</w:t>
      </w:r>
      <w:r w:rsidRPr="00E11BB6">
        <w:rPr>
          <w:rFonts w:asciiTheme="minorHAnsi" w:hAnsiTheme="minorHAnsi"/>
          <w:bCs/>
          <w:sz w:val="23"/>
          <w:szCs w:val="23"/>
        </w:rPr>
        <w:t xml:space="preserve"> ton ÖTV’si sıfır ihrakiye ve </w:t>
      </w:r>
      <w:r>
        <w:rPr>
          <w:rFonts w:asciiTheme="minorHAnsi" w:hAnsiTheme="minorHAnsi"/>
          <w:bCs/>
          <w:sz w:val="23"/>
          <w:szCs w:val="23"/>
        </w:rPr>
        <w:t>411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334</w:t>
      </w:r>
      <w:r w:rsidRPr="00E11BB6">
        <w:rPr>
          <w:rFonts w:asciiTheme="minorHAnsi" w:hAnsiTheme="minorHAnsi"/>
          <w:bCs/>
          <w:sz w:val="23"/>
          <w:szCs w:val="23"/>
        </w:rPr>
        <w:t xml:space="preserve"> ton ihracat rejimine tabi ihrakiye teslimi gerçekleşmiştir.</w:t>
      </w:r>
    </w:p>
    <w:p w:rsidR="004B2647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döneminde toplam ihrakiye satışları geçen yılın aynı dönemine göre %</w:t>
      </w:r>
      <w:r>
        <w:rPr>
          <w:rFonts w:asciiTheme="minorHAnsi" w:hAnsiTheme="minorHAnsi"/>
          <w:bCs/>
          <w:sz w:val="23"/>
          <w:szCs w:val="23"/>
        </w:rPr>
        <w:t>0,</w:t>
      </w:r>
      <w:r w:rsidRPr="00E11BB6">
        <w:rPr>
          <w:rFonts w:asciiTheme="minorHAnsi" w:hAnsiTheme="minorHAnsi"/>
          <w:bCs/>
          <w:sz w:val="23"/>
          <w:szCs w:val="23"/>
        </w:rPr>
        <w:t>5</w:t>
      </w:r>
      <w:r>
        <w:rPr>
          <w:rFonts w:asciiTheme="minorHAnsi" w:hAnsiTheme="minorHAnsi"/>
          <w:bCs/>
          <w:sz w:val="23"/>
          <w:szCs w:val="23"/>
        </w:rPr>
        <w:t>3</w:t>
      </w:r>
      <w:r w:rsidRPr="00E11BB6">
        <w:rPr>
          <w:rFonts w:asciiTheme="minorHAnsi" w:hAnsiTheme="minorHAnsi"/>
          <w:bCs/>
          <w:sz w:val="23"/>
          <w:szCs w:val="23"/>
        </w:rPr>
        <w:t xml:space="preserve"> a</w:t>
      </w:r>
      <w:r>
        <w:rPr>
          <w:rFonts w:asciiTheme="minorHAnsi" w:hAnsiTheme="minorHAnsi"/>
          <w:bCs/>
          <w:sz w:val="23"/>
          <w:szCs w:val="23"/>
        </w:rPr>
        <w:t>zalarak</w:t>
      </w:r>
      <w:r w:rsidRPr="00E11BB6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3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454</w:t>
      </w:r>
      <w:r w:rsidRPr="00E11BB6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178</w:t>
      </w:r>
      <w:r w:rsidRPr="00E11BB6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4B2647" w:rsidRPr="00661968" w:rsidRDefault="004B2647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4B2647" w:rsidRPr="00E11BB6" w:rsidRDefault="004B2647" w:rsidP="004B2647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</w:p>
    <w:p w:rsidR="004B2647" w:rsidRPr="00E11BB6" w:rsidRDefault="004B2647" w:rsidP="004B2647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E11BB6"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Temmuz 2014 döneminde bayilik lisansı sahipleri; motorin türlerinin %7</w:t>
      </w:r>
      <w:r>
        <w:rPr>
          <w:rFonts w:asciiTheme="minorHAnsi" w:hAnsiTheme="minorHAnsi"/>
          <w:bCs/>
          <w:sz w:val="23"/>
          <w:szCs w:val="23"/>
        </w:rPr>
        <w:t>4,16</w:t>
      </w:r>
      <w:r w:rsidRPr="00E11BB6">
        <w:rPr>
          <w:rFonts w:asciiTheme="minorHAnsi" w:hAnsiTheme="minorHAnsi"/>
          <w:bCs/>
          <w:sz w:val="23"/>
          <w:szCs w:val="23"/>
        </w:rPr>
        <w:t>’s</w:t>
      </w:r>
      <w:r>
        <w:rPr>
          <w:rFonts w:asciiTheme="minorHAnsi" w:hAnsiTheme="minorHAnsi"/>
          <w:bCs/>
          <w:sz w:val="23"/>
          <w:szCs w:val="23"/>
        </w:rPr>
        <w:t>ını</w:t>
      </w:r>
      <w:r w:rsidRPr="00E11BB6">
        <w:rPr>
          <w:rFonts w:asciiTheme="minorHAnsi" w:hAnsiTheme="minorHAnsi"/>
          <w:bCs/>
          <w:sz w:val="23"/>
          <w:szCs w:val="23"/>
        </w:rPr>
        <w:t>,  benzin türlerinin %99,</w:t>
      </w:r>
      <w:r>
        <w:rPr>
          <w:rFonts w:asciiTheme="minorHAnsi" w:hAnsiTheme="minorHAnsi"/>
          <w:bCs/>
          <w:sz w:val="23"/>
          <w:szCs w:val="23"/>
        </w:rPr>
        <w:t>51’ini ve gazyağının da %39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51</w:t>
      </w:r>
      <w:r w:rsidRPr="00E11BB6">
        <w:rPr>
          <w:rFonts w:asciiTheme="minorHAnsi" w:hAnsiTheme="minorHAnsi"/>
          <w:bCs/>
          <w:sz w:val="23"/>
          <w:szCs w:val="23"/>
        </w:rPr>
        <w:t xml:space="preserve">’ini pompa aracılığı ile satmıştır. 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Temmuz</w:t>
      </w:r>
      <w:r w:rsidRPr="00E11BB6">
        <w:rPr>
          <w:rFonts w:asciiTheme="minorHAnsi" w:hAnsiTheme="minorHAnsi"/>
          <w:bCs/>
          <w:sz w:val="23"/>
          <w:szCs w:val="23"/>
        </w:rPr>
        <w:t xml:space="preserve"> 2014 döneminde Fuel Oil türlerine ilişkin satışlar, söz konusu ürünlerin istasyonlu ve </w:t>
      </w:r>
      <w:proofErr w:type="spellStart"/>
      <w:r w:rsidRPr="00E11BB6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E11BB6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Temmuz 2014 döneminde istasyonlu bayiler aracıl</w:t>
      </w:r>
      <w:r>
        <w:rPr>
          <w:rFonts w:asciiTheme="minorHAnsi" w:hAnsiTheme="minorHAnsi"/>
          <w:bCs/>
          <w:sz w:val="23"/>
          <w:szCs w:val="23"/>
        </w:rPr>
        <w:t>ığıyla yapılan satışların %99,52’li</w:t>
      </w:r>
      <w:r w:rsidRPr="00E11BB6">
        <w:rPr>
          <w:rFonts w:asciiTheme="minorHAnsi" w:hAnsiTheme="minorHAnsi"/>
          <w:bCs/>
          <w:sz w:val="23"/>
          <w:szCs w:val="23"/>
        </w:rPr>
        <w:t xml:space="preserve">k kısmını beyaz ürün (benzin ve motorin türleri) satışları oluşturmaktadır. 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 xml:space="preserve">Temmuz 2014 döneminde </w:t>
      </w:r>
      <w:proofErr w:type="spellStart"/>
      <w:r w:rsidRPr="00E11BB6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E11BB6">
        <w:rPr>
          <w:rFonts w:asciiTheme="minorHAnsi" w:hAnsiTheme="minorHAnsi"/>
          <w:bCs/>
          <w:sz w:val="23"/>
          <w:szCs w:val="23"/>
        </w:rPr>
        <w:t xml:space="preserve"> bayiler tarafından yap</w:t>
      </w:r>
      <w:r>
        <w:rPr>
          <w:rFonts w:asciiTheme="minorHAnsi" w:hAnsiTheme="minorHAnsi"/>
          <w:bCs/>
          <w:sz w:val="23"/>
          <w:szCs w:val="23"/>
        </w:rPr>
        <w:t>ılan siyah ürün satışlarının %57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36</w:t>
      </w:r>
      <w:r w:rsidRPr="00E11BB6">
        <w:rPr>
          <w:rFonts w:asciiTheme="minorHAnsi" w:hAnsiTheme="minorHAnsi"/>
          <w:bCs/>
          <w:sz w:val="23"/>
          <w:szCs w:val="23"/>
        </w:rPr>
        <w:t>’lık kısmını kalorifer yakıtı satışları oluşturmaktadır.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Temmuz 2014 döneminde ülkemiz genelinde kredi kartı ve banka kartı ile yapılan işlemlerin sırasıy</w:t>
      </w:r>
      <w:r>
        <w:rPr>
          <w:rFonts w:asciiTheme="minorHAnsi" w:hAnsiTheme="minorHAnsi"/>
          <w:bCs/>
          <w:sz w:val="23"/>
          <w:szCs w:val="23"/>
        </w:rPr>
        <w:t>la (işlem sayısı itibariyle) %11’li</w:t>
      </w:r>
      <w:r w:rsidRPr="00E11BB6">
        <w:rPr>
          <w:rFonts w:asciiTheme="minorHAnsi" w:hAnsiTheme="minorHAnsi"/>
          <w:bCs/>
          <w:sz w:val="23"/>
          <w:szCs w:val="23"/>
        </w:rPr>
        <w:t>k ve %</w:t>
      </w:r>
      <w:r>
        <w:rPr>
          <w:rFonts w:asciiTheme="minorHAnsi" w:hAnsiTheme="minorHAnsi"/>
          <w:bCs/>
          <w:sz w:val="23"/>
          <w:szCs w:val="23"/>
        </w:rPr>
        <w:t>8</w:t>
      </w:r>
      <w:r w:rsidRPr="00E11BB6">
        <w:rPr>
          <w:rFonts w:asciiTheme="minorHAnsi" w:hAnsiTheme="minorHAnsi"/>
          <w:bCs/>
          <w:sz w:val="23"/>
          <w:szCs w:val="23"/>
        </w:rPr>
        <w:t xml:space="preserve">’lik kısımları akaryakıt bayileri tarafından gerçekleştirilmiştir. </w:t>
      </w:r>
    </w:p>
    <w:p w:rsidR="004B2647" w:rsidRPr="00E11BB6" w:rsidRDefault="004B2647" w:rsidP="004B2647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E11BB6">
        <w:rPr>
          <w:rFonts w:asciiTheme="minorHAnsi" w:hAnsiTheme="minorHAnsi"/>
          <w:bCs/>
          <w:sz w:val="23"/>
          <w:szCs w:val="23"/>
        </w:rPr>
        <w:t>Temmuz 2014 döneminde ülkemiz genelinde kredi kartı ve banka kartı ile yapılan işlem tutarlarının sırasıyl</w:t>
      </w:r>
      <w:r>
        <w:rPr>
          <w:rFonts w:asciiTheme="minorHAnsi" w:hAnsiTheme="minorHAnsi"/>
          <w:bCs/>
          <w:sz w:val="23"/>
          <w:szCs w:val="23"/>
        </w:rPr>
        <w:t>a (parasal hacim itibariyle) %11</w:t>
      </w:r>
      <w:r w:rsidRPr="00E11BB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15</w:t>
      </w:r>
      <w:r w:rsidRPr="00E11BB6">
        <w:rPr>
          <w:rFonts w:asciiTheme="minorHAnsi" w:hAnsiTheme="minorHAnsi"/>
          <w:bCs/>
          <w:sz w:val="23"/>
          <w:szCs w:val="23"/>
        </w:rPr>
        <w:t>’lik ve %</w:t>
      </w:r>
      <w:r>
        <w:rPr>
          <w:rFonts w:asciiTheme="minorHAnsi" w:hAnsiTheme="minorHAnsi"/>
          <w:bCs/>
          <w:sz w:val="23"/>
          <w:szCs w:val="23"/>
        </w:rPr>
        <w:t>10</w:t>
      </w:r>
      <w:r w:rsidRPr="00E11BB6">
        <w:rPr>
          <w:rFonts w:asciiTheme="minorHAnsi" w:hAnsiTheme="minorHAnsi"/>
          <w:bCs/>
          <w:sz w:val="23"/>
          <w:szCs w:val="23"/>
        </w:rPr>
        <w:t>,7</w:t>
      </w:r>
      <w:r>
        <w:rPr>
          <w:rFonts w:asciiTheme="minorHAnsi" w:hAnsiTheme="minorHAnsi"/>
          <w:bCs/>
          <w:sz w:val="23"/>
          <w:szCs w:val="23"/>
        </w:rPr>
        <w:t>1</w:t>
      </w:r>
      <w:r w:rsidRPr="00E11BB6">
        <w:rPr>
          <w:rFonts w:asciiTheme="minorHAnsi" w:hAnsiTheme="minorHAnsi"/>
          <w:bCs/>
          <w:sz w:val="23"/>
          <w:szCs w:val="23"/>
        </w:rPr>
        <w:t>’lik kısımları akaryakıt bayileri tarafından gerçekleştirilmiştir. Bu kapsamda, aynı dönemde bayiler tarafından kredi ve banka kartları ile yaklaşık 4,</w:t>
      </w:r>
      <w:r>
        <w:rPr>
          <w:rFonts w:asciiTheme="minorHAnsi" w:hAnsiTheme="minorHAnsi"/>
          <w:bCs/>
          <w:sz w:val="23"/>
          <w:szCs w:val="23"/>
        </w:rPr>
        <w:t>42</w:t>
      </w:r>
      <w:r w:rsidRPr="00E11BB6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E1796A" w:rsidRPr="00D20065" w:rsidRDefault="00E1796A" w:rsidP="004B2647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E1796A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4B2647" w:rsidRDefault="004B2647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4B2647" w:rsidRPr="00821912" w:rsidRDefault="004B2647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BD6C58" w:rsidRPr="00821912" w:rsidRDefault="00BD6C58">
      <w:pPr>
        <w:rPr>
          <w:rFonts w:asciiTheme="minorHAnsi" w:hAnsiTheme="minorHAnsi"/>
          <w:sz w:val="20"/>
          <w:szCs w:val="20"/>
        </w:rPr>
      </w:pP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D5B65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A41B97" w:rsidRPr="00821912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F76749" w:rsidRPr="00F76749" w:rsidRDefault="00362BB1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76749">
        <w:rPr>
          <w:rFonts w:asciiTheme="minorHAnsi" w:hAnsiTheme="minorHAnsi"/>
          <w:sz w:val="20"/>
          <w:szCs w:val="20"/>
        </w:rPr>
        <w:fldChar w:fldCharType="begin"/>
      </w:r>
      <w:r w:rsidRPr="00F76749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F76749">
        <w:rPr>
          <w:rFonts w:asciiTheme="minorHAnsi" w:hAnsiTheme="minorHAnsi"/>
          <w:sz w:val="20"/>
          <w:szCs w:val="20"/>
        </w:rPr>
        <w:fldChar w:fldCharType="separate"/>
      </w:r>
      <w:hyperlink w:anchor="_Toc399147267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1: Temmuz 2014 Dönemi Petrol İthalat Miktarları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_Toc399147267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EF0A47">
          <w:rPr>
            <w:rFonts w:asciiTheme="minorHAnsi" w:hAnsiTheme="minorHAnsi"/>
            <w:noProof/>
            <w:webHidden/>
            <w:sz w:val="20"/>
            <w:szCs w:val="20"/>
          </w:rPr>
          <w:t>1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68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2: Ocak -</w:t>
        </w:r>
        <w:r w:rsidR="00F76749" w:rsidRPr="00F76749">
          <w:rPr>
            <w:rStyle w:val="Kpr"/>
            <w:rFonts w:asciiTheme="minorHAnsi" w:eastAsiaTheme="majorEastAsia" w:hAnsiTheme="minorHAnsi"/>
            <w:b/>
            <w:noProof/>
            <w:sz w:val="20"/>
            <w:szCs w:val="20"/>
          </w:rPr>
          <w:t xml:space="preserve">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Temmuz 2013 ve Ocak -</w:t>
        </w:r>
        <w:r w:rsidR="00F76749" w:rsidRPr="00F76749">
          <w:rPr>
            <w:rStyle w:val="Kpr"/>
            <w:rFonts w:asciiTheme="minorHAnsi" w:eastAsiaTheme="majorEastAsia" w:hAnsiTheme="minorHAnsi"/>
            <w:b/>
            <w:noProof/>
            <w:sz w:val="20"/>
            <w:szCs w:val="20"/>
          </w:rPr>
          <w:t xml:space="preserve">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Temmuz 2014 Dönemlerinde Toplam Petrol İthalatının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_Toc399147268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69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3: Temmuz 2013 ve Temmuz 2014 Dönemlerinde Toplam Petrol İthalatının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_Toc399147269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0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4: Ocak - Temmuz 2013 ve Ocak - Temmuz 2014 Dönemlerinde Rafinerici Petrol İthalatının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_Toc399147270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1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5: Temmuz 2013 ve Temmuz 2014 Dönemlerinde Rafinerici Petrol İthalatının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_Toc399147271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2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6: Ocak - Temmuz 2013 ve Ocak - Temmuz 2014 Dönemlerinde Dağıtıcı – İTLS Petrol İthalatının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_Toc399147272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3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7: Temmuz 2013 ve Temmuz 2014 Dönemlerinde Dağıtıcı – İTLS Petrol İthalatının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_Toc399147273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4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8: Temmuz 2014 Dönemi Petrol İhracat Miktarları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_Toc399147274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5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9: Ocak - Temmuz 2013 ve Ocak - Temmuz 2014 Dönemlerinde Toplam Petrol İhracatının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_Toc399147275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6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10: Temmuz 2013 ve Temmuz 2014 Dönemlerinde Toplam Petrol İhracatının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_Toc399147276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7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11: Ocak - Temmuz 2013 ve Ocak - Temmuz 2014 Dönemlerinde Rafinerici Petrol İhracatının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_Toc399147277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8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12: Temmuz 2013 ve Temmuz 2014 Dönemlerinde Rafinerici Petrol İhracatının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_Toc399147278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79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13: Ocak - Temmuz 2013 ve Ocak - Temmuz 2014 Dönemlerinde Dağıtıcı – İTLS Petrol İhracatının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_Toc399147279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0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14: Temmuz 2013 ve Temmuz 2014 Dönemlerinde Dağıtıcı – İTLS Petrol İhracatının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_Toc399147280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1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15: Temmuz 2014 Dönemi Rafineri Üretimi (ton)*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_Toc399147281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2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16: Ocak - Temmuz 2013 ve Ocak - Temmuz 2014 Dönemlerinde Rafineri Üretiminin Karşılaştırılması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_Toc399147282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3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17: Temmuz 2013 ve Temmuz 2014 Dönemlerinde Rafineri Üretiminin Karşılaştırılması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_Toc399147283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4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18: Temmuz 2014 Dönemi Rafineri Satışları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_Toc399147284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5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19: Ocak - Temmuz 2013 ve Ocak - Temmuz 2014 Dönemlerinde Rafineri Satışlarının Karşılaştırılması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_Toc399147285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19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6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20: Temmuz 2013 ve Temmuz 2014 Dönemlerinde Rafineri Satışlarının Karşılaştırılması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_Toc399147286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20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7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21: Temmuz 2014 Döneminde Dağıtıcı Lisansı Sahiplerinin Temin Kaynaklarının Dağılımı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_Toc399147287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21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8" w:history="1"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22: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Ocak - Temmuz 2013 ve Ocak - Temmuz 2014 </w:t>
        </w:r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Dağıtıcı Lisansı Sahiplerinin Temin Kaynaklarının Dağılımı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_Toc399147288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22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89" w:history="1"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23: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Temmuz 2013 ve Temmuz 2014 </w:t>
        </w:r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Dağıtıcı Lisansı Sahiplerinin Temin Kaynaklarının Dağılımı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_Toc399147289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23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0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24: Temmuz 2014 Dönemi Dağıtıcıların Akaryakıt Satışları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_Toc399147290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24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1" w:history="1"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25: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Ocak - Temmuz 2013 ve Ocak - Temmuz 2014</w:t>
        </w:r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Dönemlerinde Akaryakıt Satışlarının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_Toc399147291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32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2" w:history="1"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26: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Temmuz 2013 ve Temmuz 2014 </w:t>
        </w:r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Akaryakıt Satışlarının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_Toc399147292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3" w:history="1"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27: </w:t>
        </w:r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Temmuz 2014</w:t>
        </w:r>
        <w:r w:rsidR="00F76749" w:rsidRPr="00F7674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Dönemi İhrakiye Satışları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_Toc399147293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4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28: Ocak - Temmuz 2013 ve Ocak - Temmuz 2014 Dönemlerinde İhrakiye Satışlarının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_Toc399147294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5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29: Temmuz 2013 ve Temmuz 2014 Dönemlerinde İhrakiye Satışlarının Karşılaştırması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_Toc399147295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6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30: Temmuz 2014 Döneminde İstasyon Pompa Satışı Pazar Payı %1’i Geçen Dağıtıcılar (Benzin Türleri)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_Toc399147296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7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31: Temmuz 2014 Döneminde İstasyon Pompa Satışı Pazar Payı %1’i Geçen Dağıtıcılar (Motorin Türleri)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_Toc399147297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8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32: Temmuz 2014 Döneminde Akaryakıt Bayilerinde Kredi Kartı ve Banka Kartı Kullanılarak Yapılan İşlemler*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_Toc399147298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299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33: Ocak - Temmuz 2014 Dönemlerinde Taşıt Tanıma Sistemi (TTS) ile yapılan Akaryakıt Satışları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_Toc399147299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76749" w:rsidRPr="00F76749" w:rsidRDefault="00EF0A47" w:rsidP="00F76749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9147300" w:history="1">
        <w:r w:rsidR="00F76749" w:rsidRPr="00F7674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34: Temmuz 2014 Dönemi Petrol Piyasası Genel Görünümü (ton)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_Toc399147300 \h </w:instrTex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F76749" w:rsidRPr="00F7674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266E93" w:rsidRDefault="00362BB1" w:rsidP="00F76749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  <w:r w:rsidRPr="00F76749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A41B97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4B2647" w:rsidRPr="004B2647" w:rsidRDefault="005859F1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begin"/>
      </w:r>
      <w:r w:rsidRPr="00F67AD1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F67AD1">
        <w:rPr>
          <w:rFonts w:asciiTheme="minorHAnsi" w:hAnsiTheme="minorHAnsi"/>
          <w:sz w:val="20"/>
          <w:szCs w:val="20"/>
        </w:rPr>
        <w:fldChar w:fldCharType="separate"/>
      </w:r>
      <w:hyperlink w:anchor="_Toc398900254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1: Temmuz 2014 Döneminde Bayiler Aracılığı ile Yapılan Motorin Türleri Satışı*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_Toc398900254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EF0A47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B2647" w:rsidRPr="004B2647" w:rsidRDefault="00EF0A47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8900255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2: Temmuz 2014 Döneminde Bayiler Aracılığı ile Yapılan Benzin Türleri Satışı*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_Toc398900255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B2647" w:rsidRPr="004B2647" w:rsidRDefault="00EF0A47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8900256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3: Temmuz 2014 Döneminde Bayiler Aracılığı ile Yapılan Fuel Oil Türleri Satışı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_Toc398900256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B2647" w:rsidRPr="004B2647" w:rsidRDefault="00EF0A47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8900257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4: Temmuz 2014 Döneminde Bayiler Aracılığı ile Yapılan Gazyağı Satışı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_Toc398900257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B2647" w:rsidRPr="004B2647" w:rsidRDefault="00EF0A47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8900258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5: Temmuz 2014 Döneminde İstasyonlu Bayi Satışlarının Ürünlere Göre Dağılımı*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_Toc398900258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B2647" w:rsidRPr="004B2647" w:rsidRDefault="00EF0A47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8900259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6: Temmuz 2014 Döneminde İstasyonsuz Bayi Satışlarının Ürünlere Göre Dağılımı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_Toc398900259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4B2647" w:rsidRPr="004B2647" w:rsidRDefault="00EF0A47" w:rsidP="004B2647">
      <w:pPr>
        <w:pStyle w:val="ekillerTablosu"/>
        <w:tabs>
          <w:tab w:val="right" w:leader="dot" w:pos="9913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8900260" w:history="1">
        <w:r w:rsidR="004B2647" w:rsidRPr="004B2647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7: Temmuz 2014 Döneminde Akaryakıt Bayileri Aracılığıyla Yapılan Motorin ve Benzin Türündeki Pompa Satışlarının Günlere Göre Dağılımı (litre)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_Toc398900260 \h </w:instrTex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4B2647" w:rsidRPr="004B2647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821912" w:rsidRDefault="005859F1" w:rsidP="00F67AD1">
      <w:pPr>
        <w:spacing w:line="360" w:lineRule="auto"/>
        <w:rPr>
          <w:rFonts w:asciiTheme="minorHAnsi" w:hAnsiTheme="minorHAnsi"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4F7739" w:rsidRPr="00821912" w:rsidRDefault="004F7739">
      <w:pPr>
        <w:rPr>
          <w:rFonts w:asciiTheme="minorHAnsi" w:hAnsiTheme="minorHAnsi"/>
          <w:sz w:val="20"/>
          <w:szCs w:val="20"/>
        </w:rPr>
        <w:sectPr w:rsidR="004F7739" w:rsidRPr="00821912" w:rsidSect="00DD17F9">
          <w:footerReference w:type="default" r:id="rId10"/>
          <w:headerReference w:type="first" r:id="rId11"/>
          <w:footerReference w:type="first" r:id="rId12"/>
          <w:pgSz w:w="11906" w:h="16838"/>
          <w:pgMar w:top="1440" w:right="849" w:bottom="1440" w:left="1134" w:header="708" w:footer="708" w:gutter="0"/>
          <w:cols w:space="708"/>
          <w:titlePg/>
          <w:docGrid w:linePitch="360"/>
        </w:sectPr>
      </w:pPr>
    </w:p>
    <w:p w:rsidR="004F7739" w:rsidRDefault="004F7739" w:rsidP="00BB3EA5">
      <w:pPr>
        <w:pStyle w:val="ResimYazs"/>
        <w:spacing w:after="120"/>
        <w:jc w:val="center"/>
        <w:rPr>
          <w:b w:val="0"/>
          <w:bCs w:val="0"/>
          <w:noProof/>
          <w:color w:val="FFFFFF"/>
          <w:sz w:val="20"/>
          <w:szCs w:val="20"/>
        </w:rPr>
      </w:pPr>
      <w:bookmarkStart w:id="0" w:name="_Toc399147267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21792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08098B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0"/>
      <w:r w:rsidR="00724B0A" w:rsidRPr="00821912">
        <w:rPr>
          <w:b w:val="0"/>
          <w:bCs w:val="0"/>
          <w:noProof/>
          <w:color w:val="FFFFFF"/>
          <w:sz w:val="20"/>
          <w:szCs w:val="20"/>
        </w:rPr>
        <w:t xml:space="preserve"> </w:t>
      </w:r>
    </w:p>
    <w:tbl>
      <w:tblPr>
        <w:tblW w:w="1503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815"/>
        <w:gridCol w:w="886"/>
        <w:gridCol w:w="753"/>
        <w:gridCol w:w="853"/>
        <w:gridCol w:w="884"/>
        <w:gridCol w:w="749"/>
        <w:gridCol w:w="708"/>
        <w:gridCol w:w="821"/>
        <w:gridCol w:w="770"/>
        <w:gridCol w:w="919"/>
        <w:gridCol w:w="894"/>
        <w:gridCol w:w="785"/>
        <w:gridCol w:w="1022"/>
        <w:gridCol w:w="833"/>
        <w:gridCol w:w="845"/>
        <w:gridCol w:w="998"/>
        <w:gridCol w:w="709"/>
      </w:tblGrid>
      <w:tr w:rsidR="00E855CC" w:rsidRPr="00F92100" w:rsidTr="00610011">
        <w:trPr>
          <w:trHeight w:val="906"/>
          <w:jc w:val="center"/>
        </w:trPr>
        <w:tc>
          <w:tcPr>
            <w:tcW w:w="790" w:type="dxa"/>
            <w:vMerge w:val="restart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Ülke</w:t>
            </w:r>
          </w:p>
        </w:tc>
        <w:tc>
          <w:tcPr>
            <w:tcW w:w="815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Ham Petrol</w:t>
            </w:r>
          </w:p>
        </w:tc>
        <w:tc>
          <w:tcPr>
            <w:tcW w:w="886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2710.19.31.00.00 - Özel bir işleme tabi tutulacak olanlar</w:t>
            </w:r>
          </w:p>
        </w:tc>
        <w:tc>
          <w:tcPr>
            <w:tcW w:w="753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2710.19.48.00.19 - Diğerleri</w:t>
            </w:r>
          </w:p>
        </w:tc>
        <w:tc>
          <w:tcPr>
            <w:tcW w:w="853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2710.19.51.</w:t>
            </w:r>
          </w:p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00.00 - Özel bir işleme tabi tutulacak olanlar</w:t>
            </w:r>
          </w:p>
        </w:tc>
        <w:tc>
          <w:tcPr>
            <w:tcW w:w="884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 xml:space="preserve">2909.19.90.00.13 - Metil tersiyer </w:t>
            </w:r>
            <w:proofErr w:type="spellStart"/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bütil</w:t>
            </w:r>
            <w:proofErr w:type="spellEnd"/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 xml:space="preserve"> eter (MTBE)</w:t>
            </w:r>
          </w:p>
        </w:tc>
        <w:tc>
          <w:tcPr>
            <w:tcW w:w="1457" w:type="dxa"/>
            <w:gridSpan w:val="2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2710.19.21.00.00 - Jet Yakıtı</w:t>
            </w:r>
          </w:p>
        </w:tc>
        <w:tc>
          <w:tcPr>
            <w:tcW w:w="1591" w:type="dxa"/>
            <w:gridSpan w:val="2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2710.19.43.00.11 - Motorin</w:t>
            </w:r>
          </w:p>
        </w:tc>
        <w:tc>
          <w:tcPr>
            <w:tcW w:w="919" w:type="dxa"/>
            <w:shd w:val="clear" w:color="000000" w:fill="4F81BD"/>
            <w:vAlign w:val="center"/>
          </w:tcPr>
          <w:p w:rsidR="00E855CC" w:rsidRPr="00E855CC" w:rsidRDefault="00E855CC" w:rsidP="006D0455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2710.20.11.00.11 – Motorin (biodizel ihtiva eden)</w:t>
            </w:r>
          </w:p>
        </w:tc>
        <w:tc>
          <w:tcPr>
            <w:tcW w:w="1679" w:type="dxa"/>
            <w:gridSpan w:val="2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2710.19.64.00.11 - Fuel Oil (Kükürt Oranı %0.1i geçen ancak %1i geçmeyenler)</w:t>
            </w:r>
          </w:p>
        </w:tc>
        <w:tc>
          <w:tcPr>
            <w:tcW w:w="1022" w:type="dxa"/>
            <w:shd w:val="clear" w:color="000000" w:fill="4F81BD"/>
            <w:vAlign w:val="center"/>
          </w:tcPr>
          <w:p w:rsidR="00E855CC" w:rsidRPr="00E855CC" w:rsidRDefault="00E855CC" w:rsidP="00834D7F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2710.19.62.00.11 - Fuel Oil (Kükürt Oranı %0.1i geçmeyenler)</w:t>
            </w:r>
          </w:p>
        </w:tc>
        <w:tc>
          <w:tcPr>
            <w:tcW w:w="1678" w:type="dxa"/>
            <w:gridSpan w:val="2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998" w:type="dxa"/>
            <w:vMerge w:val="restart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709" w:type="dxa"/>
            <w:vMerge w:val="restart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color w:val="FFFFFF"/>
                <w:sz w:val="12"/>
                <w:szCs w:val="12"/>
              </w:rPr>
              <w:t>Ülke Payı (%)</w:t>
            </w:r>
          </w:p>
        </w:tc>
      </w:tr>
      <w:tr w:rsidR="00E855CC" w:rsidRPr="00F92100" w:rsidTr="00610011">
        <w:trPr>
          <w:trHeight w:val="315"/>
          <w:jc w:val="center"/>
        </w:trPr>
        <w:tc>
          <w:tcPr>
            <w:tcW w:w="790" w:type="dxa"/>
            <w:vMerge/>
            <w:vAlign w:val="center"/>
            <w:hideMark/>
          </w:tcPr>
          <w:p w:rsidR="00E855CC" w:rsidRPr="00F92100" w:rsidRDefault="00E855CC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  <w:tc>
          <w:tcPr>
            <w:tcW w:w="4191" w:type="dxa"/>
            <w:gridSpan w:val="5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749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708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821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770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919" w:type="dxa"/>
            <w:shd w:val="clear" w:color="000000" w:fill="4F81BD"/>
            <w:vAlign w:val="center"/>
          </w:tcPr>
          <w:p w:rsidR="00E855CC" w:rsidRPr="00E855CC" w:rsidRDefault="00E855CC" w:rsidP="006D0455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894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785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1022" w:type="dxa"/>
            <w:shd w:val="clear" w:color="000000" w:fill="4F81BD"/>
            <w:vAlign w:val="center"/>
          </w:tcPr>
          <w:p w:rsidR="00E855CC" w:rsidRPr="00E855CC" w:rsidRDefault="00E855CC" w:rsidP="00834D7F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833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845" w:type="dxa"/>
            <w:shd w:val="clear" w:color="000000" w:fill="4F81BD"/>
            <w:vAlign w:val="center"/>
            <w:hideMark/>
          </w:tcPr>
          <w:p w:rsidR="00E855CC" w:rsidRPr="00E855CC" w:rsidRDefault="00E855CC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E855CC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998" w:type="dxa"/>
            <w:vMerge/>
            <w:shd w:val="clear" w:color="000000" w:fill="4F81BD"/>
            <w:vAlign w:val="center"/>
            <w:hideMark/>
          </w:tcPr>
          <w:p w:rsidR="00E855CC" w:rsidRPr="00F92100" w:rsidRDefault="00E855CC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  <w:tc>
          <w:tcPr>
            <w:tcW w:w="709" w:type="dxa"/>
            <w:vMerge/>
            <w:shd w:val="clear" w:color="000000" w:fill="4F81BD"/>
            <w:vAlign w:val="center"/>
            <w:hideMark/>
          </w:tcPr>
          <w:p w:rsidR="00E855CC" w:rsidRPr="00F92100" w:rsidRDefault="00E855CC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Rusya Federasyonu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168.088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59.642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267.057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20.000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267.057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247.730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514.787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16,44</w:t>
            </w:r>
          </w:p>
        </w:tc>
      </w:tr>
      <w:tr w:rsidR="00C74CF6" w:rsidRPr="00F92100" w:rsidTr="00610011">
        <w:trPr>
          <w:trHeight w:val="34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Irak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493.545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493.545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493.545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15,76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İran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475.041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475.041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475.041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15,17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Suudi Arabistan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209.222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74.952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284.174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284.174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9,07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Yunanistan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44.678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202.878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3.115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250.671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250.671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8,00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Hindistan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171.737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171.737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171.737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5,48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Kazakistan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143.092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143.092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143.092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4,57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İsrail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118.141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3.436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5.800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127.377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127.377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4,07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Nijerya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122.275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122.275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122.275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3,90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Bahreyn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119.666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119.666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119.666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3,82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Kolombiya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101.520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101.520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101.520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3,24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İtalya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21.950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66.001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1.300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67.301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21.950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89.251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2,85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Bulgaristan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83.305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83.305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83.305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2,66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Romanya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17.734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2.704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28.788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20.438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28.788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49.226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1,57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Çeşitli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40.711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40.711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40.711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1,30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A.B.D.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34.589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34.589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34.589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1,10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Hollanda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15.964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12.700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120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12.820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15.964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28.784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0,92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Türkiye</w:t>
            </w:r>
          </w:p>
        </w:tc>
        <w:tc>
          <w:tcPr>
            <w:tcW w:w="81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1.470</w:t>
            </w:r>
          </w:p>
        </w:tc>
        <w:tc>
          <w:tcPr>
            <w:tcW w:w="894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85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B8CCE4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1.470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1.470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C74CF6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Malta</w:t>
            </w:r>
          </w:p>
        </w:tc>
        <w:tc>
          <w:tcPr>
            <w:tcW w:w="81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6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3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8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21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0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19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94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1.000</w:t>
            </w:r>
          </w:p>
        </w:tc>
        <w:tc>
          <w:tcPr>
            <w:tcW w:w="785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22" w:type="dxa"/>
            <w:shd w:val="clear" w:color="000000" w:fill="DBE5F1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1.000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1.000</w:t>
            </w:r>
          </w:p>
        </w:tc>
        <w:tc>
          <w:tcPr>
            <w:tcW w:w="709" w:type="dxa"/>
            <w:shd w:val="clear" w:color="000000" w:fill="4F81BD"/>
            <w:vAlign w:val="center"/>
          </w:tcPr>
          <w:p w:rsidR="00C74CF6" w:rsidRPr="00D004C6" w:rsidRDefault="00C74CF6" w:rsidP="00D004C6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004C6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F41505" w:rsidRPr="00F92100" w:rsidTr="00610011">
        <w:trPr>
          <w:trHeight w:val="315"/>
          <w:jc w:val="center"/>
        </w:trPr>
        <w:tc>
          <w:tcPr>
            <w:tcW w:w="790" w:type="dxa"/>
            <w:shd w:val="clear" w:color="000000" w:fill="4F81BD"/>
            <w:vAlign w:val="center"/>
            <w:hideMark/>
          </w:tcPr>
          <w:p w:rsidR="00F41505" w:rsidRPr="00F92100" w:rsidRDefault="00F41505" w:rsidP="00F92100">
            <w:pPr>
              <w:jc w:val="right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815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1.544.695</w:t>
            </w:r>
          </w:p>
        </w:tc>
        <w:tc>
          <w:tcPr>
            <w:tcW w:w="886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168.088</w:t>
            </w:r>
          </w:p>
        </w:tc>
        <w:tc>
          <w:tcPr>
            <w:tcW w:w="753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21.950</w:t>
            </w:r>
          </w:p>
        </w:tc>
        <w:tc>
          <w:tcPr>
            <w:tcW w:w="853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59.642</w:t>
            </w:r>
          </w:p>
        </w:tc>
        <w:tc>
          <w:tcPr>
            <w:tcW w:w="884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15.964</w:t>
            </w:r>
          </w:p>
        </w:tc>
        <w:tc>
          <w:tcPr>
            <w:tcW w:w="749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44.678</w:t>
            </w:r>
          </w:p>
        </w:tc>
        <w:tc>
          <w:tcPr>
            <w:tcW w:w="708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194.618</w:t>
            </w:r>
          </w:p>
        </w:tc>
        <w:tc>
          <w:tcPr>
            <w:tcW w:w="821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1.002.153</w:t>
            </w:r>
          </w:p>
        </w:tc>
        <w:tc>
          <w:tcPr>
            <w:tcW w:w="770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20.000</w:t>
            </w:r>
          </w:p>
        </w:tc>
        <w:tc>
          <w:tcPr>
            <w:tcW w:w="919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10.725</w:t>
            </w:r>
          </w:p>
        </w:tc>
        <w:tc>
          <w:tcPr>
            <w:tcW w:w="894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20.800</w:t>
            </w:r>
          </w:p>
        </w:tc>
        <w:tc>
          <w:tcPr>
            <w:tcW w:w="785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28.788</w:t>
            </w:r>
          </w:p>
        </w:tc>
        <w:tc>
          <w:tcPr>
            <w:tcW w:w="1022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120</w:t>
            </w:r>
          </w:p>
        </w:tc>
        <w:tc>
          <w:tcPr>
            <w:tcW w:w="833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1.078.476</w:t>
            </w:r>
          </w:p>
        </w:tc>
        <w:tc>
          <w:tcPr>
            <w:tcW w:w="845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2.053.745</w:t>
            </w:r>
          </w:p>
        </w:tc>
        <w:tc>
          <w:tcPr>
            <w:tcW w:w="998" w:type="dxa"/>
            <w:shd w:val="clear" w:color="000000" w:fill="4F81BD"/>
            <w:vAlign w:val="center"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3.132.221</w:t>
            </w:r>
          </w:p>
        </w:tc>
        <w:tc>
          <w:tcPr>
            <w:tcW w:w="709" w:type="dxa"/>
            <w:shd w:val="clear" w:color="000000" w:fill="4F81BD"/>
            <w:vAlign w:val="center"/>
            <w:hideMark/>
          </w:tcPr>
          <w:p w:rsidR="00F41505" w:rsidRPr="00F41505" w:rsidRDefault="00F41505" w:rsidP="00F41505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41505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</w:t>
            </w:r>
          </w:p>
        </w:tc>
      </w:tr>
    </w:tbl>
    <w:p w:rsidR="00F92100" w:rsidRDefault="00F92100" w:rsidP="00F92100"/>
    <w:p w:rsidR="00F92100" w:rsidRPr="00F92100" w:rsidRDefault="00F92100" w:rsidP="00F92100"/>
    <w:p w:rsidR="0051170F" w:rsidRPr="00821912" w:rsidRDefault="0051170F" w:rsidP="00D847B2">
      <w:pPr>
        <w:spacing w:after="200" w:line="276" w:lineRule="auto"/>
        <w:jc w:val="center"/>
        <w:rPr>
          <w:rFonts w:asciiTheme="minorHAnsi" w:hAnsiTheme="minorHAnsi"/>
          <w:b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  <w:bookmarkStart w:id="1" w:name="_Toc335221811"/>
      <w:bookmarkStart w:id="2" w:name="_Toc374717463"/>
      <w:bookmarkStart w:id="3" w:name="_Toc399147268"/>
      <w:r w:rsidR="008E04D3" w:rsidRPr="00821912">
        <w:rPr>
          <w:rFonts w:asciiTheme="minorHAnsi" w:hAnsiTheme="minorHAnsi"/>
          <w:sz w:val="20"/>
          <w:szCs w:val="20"/>
        </w:rPr>
        <w:lastRenderedPageBreak/>
        <w:t xml:space="preserve">Tablo 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begin"/>
      </w:r>
      <w:r w:rsidR="008E04D3" w:rsidRPr="00821912">
        <w:rPr>
          <w:rFonts w:asciiTheme="minorHAnsi" w:hAnsiTheme="minorHAnsi"/>
          <w:sz w:val="20"/>
          <w:szCs w:val="20"/>
        </w:rPr>
        <w:instrText xml:space="preserve"> SEQ Tablo \* ARABIC </w:instrTex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separate"/>
      </w:r>
      <w:r w:rsidR="00EF0A47">
        <w:rPr>
          <w:rFonts w:asciiTheme="minorHAnsi" w:hAnsiTheme="minorHAnsi"/>
          <w:noProof/>
          <w:sz w:val="20"/>
          <w:szCs w:val="20"/>
        </w:rPr>
        <w:t>2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sz w:val="20"/>
          <w:szCs w:val="20"/>
        </w:rPr>
        <w:t>:</w:t>
      </w:r>
      <w:r w:rsidR="008E04D3" w:rsidRPr="00821912">
        <w:rPr>
          <w:rFonts w:asciiTheme="minorHAnsi" w:hAnsiTheme="minorHAnsi"/>
          <w:sz w:val="20"/>
          <w:szCs w:val="20"/>
        </w:rPr>
        <w:t xml:space="preserve"> </w:t>
      </w:r>
      <w:bookmarkEnd w:id="1"/>
      <w:bookmarkEnd w:id="2"/>
      <w:r w:rsidR="00DF1533" w:rsidRPr="00821912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A63BC" w:rsidRPr="00821912">
        <w:rPr>
          <w:rFonts w:asciiTheme="minorHAnsi" w:hAnsiTheme="minorHAnsi"/>
          <w:sz w:val="20"/>
          <w:szCs w:val="20"/>
        </w:rPr>
        <w:t>-</w:t>
      </w:r>
      <w:r w:rsidR="00D50215" w:rsidRPr="00D50215">
        <w:rPr>
          <w:rFonts w:asciiTheme="minorHAnsi" w:hAnsiTheme="minorHAnsi"/>
          <w:b/>
          <w:sz w:val="20"/>
          <w:szCs w:val="20"/>
        </w:rPr>
        <w:t xml:space="preserve"> </w:t>
      </w:r>
      <w:r w:rsidR="00F56E11">
        <w:rPr>
          <w:rFonts w:asciiTheme="minorHAnsi" w:hAnsiTheme="minorHAnsi"/>
          <w:sz w:val="20"/>
          <w:szCs w:val="20"/>
        </w:rPr>
        <w:t>Temmuz 2013</w:t>
      </w:r>
      <w:r w:rsidR="00DF1533" w:rsidRPr="00821912">
        <w:rPr>
          <w:rFonts w:asciiTheme="minorHAnsi" w:hAnsiTheme="minorHAnsi"/>
          <w:sz w:val="20"/>
          <w:szCs w:val="20"/>
        </w:rPr>
        <w:t xml:space="preserve"> ve </w:t>
      </w:r>
      <w:r w:rsidR="00A52D71" w:rsidRPr="00821912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A52D71" w:rsidRPr="00821912">
        <w:rPr>
          <w:rFonts w:asciiTheme="minorHAnsi" w:hAnsiTheme="minorHAnsi"/>
          <w:sz w:val="20"/>
          <w:szCs w:val="20"/>
        </w:rPr>
        <w:t>-</w:t>
      </w:r>
      <w:r w:rsidR="00A52D71" w:rsidRPr="00D50215">
        <w:rPr>
          <w:rFonts w:asciiTheme="minorHAnsi" w:hAnsiTheme="minorHAnsi"/>
          <w:b/>
          <w:sz w:val="20"/>
          <w:szCs w:val="20"/>
        </w:rPr>
        <w:t xml:space="preserve"> </w:t>
      </w:r>
      <w:r w:rsidR="00F21792">
        <w:rPr>
          <w:rFonts w:asciiTheme="minorHAnsi" w:hAnsiTheme="minorHAnsi"/>
          <w:sz w:val="20"/>
          <w:szCs w:val="20"/>
        </w:rPr>
        <w:t>Temmuz 2014</w:t>
      </w:r>
      <w:r w:rsidR="00DF1533" w:rsidRPr="00821912">
        <w:rPr>
          <w:rFonts w:asciiTheme="minorHAnsi" w:hAnsiTheme="minorHAnsi"/>
          <w:sz w:val="20"/>
          <w:szCs w:val="20"/>
        </w:rPr>
        <w:t xml:space="preserve"> Dönemlerinde </w:t>
      </w:r>
      <w:r w:rsidR="00724B0A" w:rsidRPr="00821912">
        <w:rPr>
          <w:rFonts w:asciiTheme="minorHAnsi" w:hAnsiTheme="minorHAnsi"/>
          <w:sz w:val="20"/>
          <w:szCs w:val="20"/>
        </w:rPr>
        <w:t xml:space="preserve">Toplam </w:t>
      </w:r>
      <w:r w:rsidR="00DF1533" w:rsidRPr="00821912">
        <w:rPr>
          <w:rFonts w:asciiTheme="minorHAnsi" w:hAnsiTheme="minorHAnsi"/>
          <w:sz w:val="20"/>
          <w:szCs w:val="20"/>
        </w:rPr>
        <w:t>Petrol İthalatının Karşılaştırması</w:t>
      </w:r>
      <w:bookmarkEnd w:id="3"/>
    </w:p>
    <w:tbl>
      <w:tblPr>
        <w:tblStyle w:val="OrtaKlavuz3-Vurgu5"/>
        <w:tblW w:w="15971" w:type="dxa"/>
        <w:tblInd w:w="-4379" w:type="dxa"/>
        <w:tblLook w:val="05E0" w:firstRow="1" w:lastRow="1" w:firstColumn="1" w:lastColumn="1" w:noHBand="0" w:noVBand="1"/>
      </w:tblPr>
      <w:tblGrid>
        <w:gridCol w:w="7452"/>
        <w:gridCol w:w="1577"/>
        <w:gridCol w:w="1418"/>
        <w:gridCol w:w="1417"/>
        <w:gridCol w:w="1418"/>
        <w:gridCol w:w="2689"/>
      </w:tblGrid>
      <w:tr w:rsidR="0051170F" w:rsidRPr="00721EDB" w:rsidTr="00A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 w:val="restart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776F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-</w:t>
            </w:r>
            <w:r w:rsidR="00504813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0F6AA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-</w:t>
            </w:r>
            <w:r w:rsidR="00776F4F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>-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2013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721EDB" w:rsidRDefault="00A21817" w:rsidP="0036347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t>-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F21792"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10.659.337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58,47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9.334.012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-12,43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5.307.433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6.510.328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22,66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1.411.657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547.546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-61,21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407.692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478.747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17,43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251.770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601.705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138,99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160.810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9E07E1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9E07E1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64.064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58.848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-8,14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2710.20.11.00.11 – Motorin (biodizel ihtiva eden)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63.450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50.741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-20,03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25.785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10.040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-61,06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16.312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13.257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71.557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439,77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11.363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-98,24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2710.19.68.00.29 - Diğerleri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9.996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2.851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33,60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</w:t>
            </w:r>
            <w:r w:rsidR="009E07E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E07E1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E07E1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9E07E1" w:rsidRPr="00721EDB" w:rsidTr="00A73E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9E07E1" w:rsidRPr="00443A00" w:rsidRDefault="009E07E1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9E07E1" w:rsidRPr="009E07E1" w:rsidRDefault="009E07E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18.228.920</w:t>
            </w:r>
          </w:p>
        </w:tc>
        <w:tc>
          <w:tcPr>
            <w:tcW w:w="1418" w:type="dxa"/>
          </w:tcPr>
          <w:p w:rsidR="009E07E1" w:rsidRPr="009E07E1" w:rsidRDefault="009E07E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9E07E1" w:rsidRPr="009E07E1" w:rsidRDefault="009E07E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17.844.392</w:t>
            </w:r>
          </w:p>
        </w:tc>
        <w:tc>
          <w:tcPr>
            <w:tcW w:w="1418" w:type="dxa"/>
            <w:noWrap/>
          </w:tcPr>
          <w:p w:rsidR="009E07E1" w:rsidRPr="009E07E1" w:rsidRDefault="009E07E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-2,11</w:t>
            </w:r>
          </w:p>
        </w:tc>
      </w:tr>
    </w:tbl>
    <w:p w:rsidR="00211E3A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73E29" w:rsidRDefault="00A73E29" w:rsidP="00A73E29"/>
    <w:p w:rsidR="00A73E29" w:rsidRDefault="00A73E29" w:rsidP="00A73E29"/>
    <w:p w:rsidR="00A31FD8" w:rsidRDefault="00A31FD8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" w:name="_Toc39914726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Toplam Petrol İthalatının Karşılaştırması</w:t>
      </w:r>
      <w:bookmarkEnd w:id="4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0816AF" w:rsidRPr="00E204B4" w:rsidTr="00A31F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F56E11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F21792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F56E11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2013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21817"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F56E11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9E07E1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1.772.829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56,98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1.544.695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-12,87</w:t>
            </w:r>
          </w:p>
        </w:tc>
      </w:tr>
      <w:tr w:rsidR="009E07E1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904.680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29,08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1.022.153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12,99</w:t>
            </w:r>
          </w:p>
        </w:tc>
      </w:tr>
      <w:tr w:rsidR="009E07E1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280.900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168.088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-40,16</w:t>
            </w:r>
          </w:p>
        </w:tc>
      </w:tr>
      <w:tr w:rsidR="009E07E1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87.150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49.588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-43,10</w:t>
            </w:r>
          </w:p>
        </w:tc>
      </w:tr>
      <w:tr w:rsidR="009E07E1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59.642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9E07E1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38.235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239.296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525,86</w:t>
            </w:r>
          </w:p>
        </w:tc>
      </w:tr>
      <w:tr w:rsidR="009E07E1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21.950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0,00</w:t>
            </w:r>
          </w:p>
        </w:tc>
      </w:tr>
      <w:tr w:rsidR="009E07E1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9E07E1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9E07E1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15.942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15.964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0,14</w:t>
            </w:r>
          </w:p>
        </w:tc>
      </w:tr>
      <w:tr w:rsidR="009E07E1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 xml:space="preserve">2710.20.11.00.11 </w:t>
            </w:r>
            <w:r>
              <w:rPr>
                <w:rFonts w:ascii="Calibri" w:hAnsi="Calibri"/>
                <w:bCs w:val="0"/>
                <w:sz w:val="20"/>
                <w:szCs w:val="20"/>
              </w:rPr>
              <w:t>–</w:t>
            </w:r>
            <w:r w:rsidRPr="009E07E1">
              <w:rPr>
                <w:rFonts w:ascii="Calibri" w:hAnsi="Calibri"/>
                <w:bCs w:val="0"/>
                <w:sz w:val="20"/>
                <w:szCs w:val="20"/>
              </w:rPr>
              <w:t xml:space="preserve"> Motorin</w:t>
            </w:r>
            <w:r>
              <w:rPr>
                <w:rFonts w:ascii="Calibri" w:hAnsi="Calibri"/>
                <w:bCs w:val="0"/>
                <w:sz w:val="20"/>
                <w:szCs w:val="20"/>
              </w:rPr>
              <w:t xml:space="preserve"> (biodizel ihtiva eden)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11.242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10.725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-4,60</w:t>
            </w:r>
          </w:p>
        </w:tc>
      </w:tr>
      <w:tr w:rsidR="009E07E1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1418" w:type="dxa"/>
            <w:noWrap/>
          </w:tcPr>
          <w:p w:rsidR="009E07E1" w:rsidRDefault="009E0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417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F618E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Cs w:val="0"/>
                <w:sz w:val="20"/>
                <w:szCs w:val="20"/>
              </w:rPr>
              <w:t>-100</w:t>
            </w:r>
            <w:r w:rsidR="009E07E1" w:rsidRPr="009E07E1">
              <w:rPr>
                <w:rFonts w:ascii="Calibri" w:hAnsi="Calibri"/>
                <w:bCs w:val="0"/>
                <w:sz w:val="20"/>
                <w:szCs w:val="20"/>
              </w:rPr>
              <w:t>,00</w:t>
            </w:r>
          </w:p>
        </w:tc>
      </w:tr>
      <w:tr w:rsidR="009E07E1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9E07E1" w:rsidRDefault="009E07E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noWrap/>
          </w:tcPr>
          <w:p w:rsidR="009E07E1" w:rsidRDefault="00F618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E07E1" w:rsidRPr="009E07E1" w:rsidRDefault="009E07E1">
            <w:pPr>
              <w:rPr>
                <w:rFonts w:ascii="Calibri" w:hAnsi="Calibri"/>
                <w:sz w:val="20"/>
                <w:szCs w:val="20"/>
              </w:rPr>
            </w:pPr>
            <w:r w:rsidRPr="009E07E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86873" w:rsidRPr="00E204B4" w:rsidTr="00A31FD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E204B4" w:rsidRDefault="00886873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3.111.472</w:t>
            </w:r>
          </w:p>
        </w:tc>
        <w:tc>
          <w:tcPr>
            <w:tcW w:w="1418" w:type="dxa"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3.132.221</w:t>
            </w:r>
          </w:p>
        </w:tc>
        <w:tc>
          <w:tcPr>
            <w:tcW w:w="1418" w:type="dxa"/>
            <w:noWrap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0,67</w:t>
            </w:r>
          </w:p>
        </w:tc>
      </w:tr>
    </w:tbl>
    <w:p w:rsidR="00443A00" w:rsidRDefault="00443A00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Pr="00AA6B7A" w:rsidRDefault="00A31FD8" w:rsidP="00AA6B7A"/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11E3A" w:rsidRPr="00821912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99147270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21792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Rafinerici Petrol İthalatının Karşılaştırmas</w:t>
      </w:r>
      <w:r w:rsidR="00FB54EC" w:rsidRPr="00821912">
        <w:rPr>
          <w:rFonts w:asciiTheme="minorHAnsi" w:hAnsiTheme="minorHAnsi"/>
          <w:b w:val="0"/>
          <w:color w:val="auto"/>
          <w:sz w:val="20"/>
          <w:szCs w:val="20"/>
        </w:rPr>
        <w:t>ı</w:t>
      </w:r>
      <w:bookmarkEnd w:id="5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504813" w:rsidRPr="00821912" w:rsidTr="006074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504813" w:rsidRPr="00821912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21792"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821912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821912" w:rsidRDefault="00A21817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21792"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886873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10.659.337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82,88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9.334.012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-12,43</w:t>
            </w:r>
          </w:p>
        </w:tc>
      </w:tr>
      <w:tr w:rsidR="00886873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1.411.657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547.546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-61,21</w:t>
            </w:r>
          </w:p>
        </w:tc>
      </w:tr>
      <w:tr w:rsidR="00886873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344.091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372.305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8,20</w:t>
            </w:r>
          </w:p>
        </w:tc>
      </w:tr>
      <w:tr w:rsidR="00886873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332.213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441.037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32,76</w:t>
            </w:r>
          </w:p>
        </w:tc>
      </w:tr>
      <w:tr w:rsidR="00886873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886873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309.132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86873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886873" w:rsidRDefault="005572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160.810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86873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886873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886873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64.064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58.848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-8,14</w:t>
            </w:r>
          </w:p>
        </w:tc>
      </w:tr>
      <w:tr w:rsidR="00886873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25.785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10.040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-61,06</w:t>
            </w:r>
          </w:p>
        </w:tc>
      </w:tr>
      <w:tr w:rsidR="00886873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886873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16.312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86873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13.257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71.557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439,77</w:t>
            </w:r>
          </w:p>
        </w:tc>
      </w:tr>
      <w:tr w:rsidR="00886873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2710.19.68.00.29 - Diğerleri</w:t>
            </w:r>
          </w:p>
        </w:tc>
        <w:tc>
          <w:tcPr>
            <w:tcW w:w="157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9.996</w:t>
            </w:r>
          </w:p>
        </w:tc>
        <w:tc>
          <w:tcPr>
            <w:tcW w:w="1418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417" w:type="dxa"/>
            <w:noWrap/>
          </w:tcPr>
          <w:p w:rsidR="00886873" w:rsidRDefault="0088687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886873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217D84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86873" w:rsidRPr="00821912" w:rsidTr="0060749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886873" w:rsidRPr="00E204B4" w:rsidRDefault="00886873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12.860.400</w:t>
            </w:r>
          </w:p>
        </w:tc>
        <w:tc>
          <w:tcPr>
            <w:tcW w:w="1418" w:type="dxa"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11.321.599</w:t>
            </w:r>
          </w:p>
        </w:tc>
        <w:tc>
          <w:tcPr>
            <w:tcW w:w="1418" w:type="dxa"/>
            <w:noWrap/>
          </w:tcPr>
          <w:p w:rsidR="00886873" w:rsidRPr="00886873" w:rsidRDefault="0088687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886873" w:rsidRPr="00886873" w:rsidRDefault="00886873">
            <w:pPr>
              <w:rPr>
                <w:rFonts w:ascii="Calibri" w:hAnsi="Calibri"/>
                <w:sz w:val="20"/>
                <w:szCs w:val="20"/>
              </w:rPr>
            </w:pPr>
            <w:r w:rsidRPr="00886873">
              <w:rPr>
                <w:rFonts w:ascii="Calibri" w:hAnsi="Calibri"/>
                <w:bCs w:val="0"/>
                <w:sz w:val="20"/>
                <w:szCs w:val="20"/>
              </w:rPr>
              <w:t>-11,97</w:t>
            </w:r>
          </w:p>
        </w:tc>
      </w:tr>
    </w:tbl>
    <w:p w:rsidR="00211E3A" w:rsidRPr="00821912" w:rsidRDefault="00211E3A" w:rsidP="00211E3A">
      <w:pPr>
        <w:rPr>
          <w:rFonts w:asciiTheme="minorHAnsi" w:hAnsiTheme="minorHAnsi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60749B"/>
    <w:p w:rsidR="0060749B" w:rsidRPr="0060749B" w:rsidRDefault="0060749B" w:rsidP="0060749B"/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399147271"/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21792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Rafinerici Petrol İthalatının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6"/>
    </w:p>
    <w:tbl>
      <w:tblPr>
        <w:tblStyle w:val="OrtaKlavuz3-Vurgu5"/>
        <w:tblW w:w="15540" w:type="dxa"/>
        <w:tblInd w:w="-3948" w:type="dxa"/>
        <w:tblLook w:val="05E0" w:firstRow="1" w:lastRow="1" w:firstColumn="1" w:lastColumn="1" w:noHBand="0" w:noVBand="1"/>
      </w:tblPr>
      <w:tblGrid>
        <w:gridCol w:w="7021"/>
        <w:gridCol w:w="1577"/>
        <w:gridCol w:w="1418"/>
        <w:gridCol w:w="1417"/>
        <w:gridCol w:w="1418"/>
        <w:gridCol w:w="2689"/>
      </w:tblGrid>
      <w:tr w:rsidR="00504813" w:rsidRPr="00821912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 w:val="restart"/>
            <w:hideMark/>
          </w:tcPr>
          <w:p w:rsidR="00504813" w:rsidRPr="00821912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935E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363479" w:rsidRDefault="00504813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/>
            <w:hideMark/>
          </w:tcPr>
          <w:p w:rsidR="00A21817" w:rsidRPr="0082191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A218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F56E1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2013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363479" w:rsidRDefault="00935EAB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217D84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1.772.829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82,27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1.544.695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75,21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-12,87</w:t>
            </w:r>
          </w:p>
        </w:tc>
      </w:tr>
      <w:tr w:rsidR="00217D84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280.900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168.088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-40,16</w:t>
            </w:r>
          </w:p>
        </w:tc>
      </w:tr>
      <w:tr w:rsidR="00217D84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17D84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194.618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217D84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17D84" w:rsidRDefault="005572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59.642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217D84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55.366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28.788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-48,00</w:t>
            </w:r>
          </w:p>
        </w:tc>
      </w:tr>
      <w:tr w:rsidR="00217D84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29.842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-32,98</w:t>
            </w:r>
          </w:p>
        </w:tc>
      </w:tr>
      <w:tr w:rsidR="00217D84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17D84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21.950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217D84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 xml:space="preserve">2909.19.90.00.13 - Metil tersiyer </w:t>
            </w:r>
            <w:proofErr w:type="spellStart"/>
            <w:r w:rsidRPr="00217D84">
              <w:rPr>
                <w:rFonts w:ascii="Calibri" w:hAnsi="Calibri"/>
                <w:bCs w:val="0"/>
                <w:sz w:val="20"/>
                <w:szCs w:val="20"/>
              </w:rPr>
              <w:t>bütil</w:t>
            </w:r>
            <w:proofErr w:type="spellEnd"/>
            <w:r w:rsidRPr="00217D84">
              <w:rPr>
                <w:rFonts w:ascii="Calibri" w:hAnsi="Calibri"/>
                <w:bCs w:val="0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15.942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15.964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0,14</w:t>
            </w:r>
          </w:p>
        </w:tc>
      </w:tr>
      <w:tr w:rsidR="00217D84" w:rsidRPr="00821912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217D84" w:rsidRPr="00363479" w:rsidRDefault="00217D84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363479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217D84" w:rsidRPr="00217D84" w:rsidRDefault="00217D8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2.154.879</w:t>
            </w:r>
          </w:p>
        </w:tc>
        <w:tc>
          <w:tcPr>
            <w:tcW w:w="1418" w:type="dxa"/>
          </w:tcPr>
          <w:p w:rsidR="00217D84" w:rsidRPr="00217D84" w:rsidRDefault="00217D8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217D84" w:rsidRPr="00217D84" w:rsidRDefault="00217D8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2.053.745</w:t>
            </w:r>
          </w:p>
        </w:tc>
        <w:tc>
          <w:tcPr>
            <w:tcW w:w="1418" w:type="dxa"/>
            <w:noWrap/>
          </w:tcPr>
          <w:p w:rsidR="00217D84" w:rsidRPr="00217D84" w:rsidRDefault="00217D8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217D84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217D84">
              <w:rPr>
                <w:rFonts w:ascii="Calibri" w:hAnsi="Calibri"/>
                <w:bCs w:val="0"/>
                <w:sz w:val="20"/>
                <w:szCs w:val="20"/>
              </w:rPr>
              <w:t>-4,69</w:t>
            </w:r>
          </w:p>
        </w:tc>
      </w:tr>
    </w:tbl>
    <w:p w:rsidR="005B15B7" w:rsidRDefault="005B15B7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17D84" w:rsidRDefault="00217D84" w:rsidP="00217D84"/>
    <w:p w:rsidR="00217D84" w:rsidRDefault="00217D84" w:rsidP="00217D84"/>
    <w:p w:rsidR="00217D84" w:rsidRDefault="00217D84" w:rsidP="00217D84"/>
    <w:p w:rsidR="00211E3A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399147272"/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7"/>
    </w:p>
    <w:tbl>
      <w:tblPr>
        <w:tblStyle w:val="OrtaKlavuz3-Vurgu5"/>
        <w:tblW w:w="15955" w:type="dxa"/>
        <w:tblInd w:w="-4363" w:type="dxa"/>
        <w:tblLook w:val="05E0" w:firstRow="1" w:lastRow="1" w:firstColumn="1" w:lastColumn="1" w:noHBand="0" w:noVBand="1"/>
      </w:tblPr>
      <w:tblGrid>
        <w:gridCol w:w="7436"/>
        <w:gridCol w:w="1577"/>
        <w:gridCol w:w="1418"/>
        <w:gridCol w:w="1417"/>
        <w:gridCol w:w="1418"/>
        <w:gridCol w:w="2689"/>
      </w:tblGrid>
      <w:tr w:rsidR="00504813" w:rsidRPr="00E204B4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  <w:vMerge w:val="restart"/>
            <w:hideMark/>
          </w:tcPr>
          <w:p w:rsidR="00504813" w:rsidRPr="00504813" w:rsidRDefault="00504813" w:rsidP="00C21A5D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  <w:vMerge/>
            <w:hideMark/>
          </w:tcPr>
          <w:p w:rsidR="00A21817" w:rsidRPr="00504813" w:rsidRDefault="00A21817" w:rsidP="00C21A5D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217D84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4.975.220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92,67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6.069.291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21,99</w:t>
            </w:r>
          </w:p>
        </w:tc>
      </w:tr>
      <w:tr w:rsidR="00217D84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251.770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292.573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16,21</w:t>
            </w:r>
          </w:p>
        </w:tc>
      </w:tr>
      <w:tr w:rsidR="00217D84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63.601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106.442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67,36</w:t>
            </w:r>
          </w:p>
        </w:tc>
      </w:tr>
      <w:tr w:rsidR="00217D84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 xml:space="preserve">2710.20.11.00.11 </w:t>
            </w:r>
            <w:r w:rsidR="00DC2E88">
              <w:rPr>
                <w:rFonts w:ascii="Calibri" w:hAnsi="Calibri"/>
                <w:bCs w:val="0"/>
                <w:sz w:val="20"/>
                <w:szCs w:val="20"/>
              </w:rPr>
              <w:t>–</w:t>
            </w:r>
            <w:r w:rsidRPr="00DC2E88">
              <w:rPr>
                <w:rFonts w:ascii="Calibri" w:hAnsi="Calibri"/>
                <w:bCs w:val="0"/>
                <w:sz w:val="20"/>
                <w:szCs w:val="20"/>
              </w:rPr>
              <w:t xml:space="preserve"> Motorin</w:t>
            </w:r>
            <w:r w:rsidR="00DC2E88">
              <w:rPr>
                <w:rFonts w:ascii="Calibri" w:hAnsi="Calibri"/>
                <w:bCs w:val="0"/>
                <w:sz w:val="20"/>
                <w:szCs w:val="20"/>
              </w:rPr>
              <w:t xml:space="preserve"> (biodizel ihtiva eden)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63.450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50.741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-20,03</w:t>
            </w:r>
          </w:p>
        </w:tc>
      </w:tr>
      <w:tr w:rsidR="00217D84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11.363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-98,24</w:t>
            </w:r>
          </w:p>
        </w:tc>
      </w:tr>
      <w:tr w:rsidR="00217D84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2.851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33,60</w:t>
            </w:r>
          </w:p>
        </w:tc>
      </w:tr>
      <w:tr w:rsidR="00217D84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17D84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217D84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17D84" w:rsidRDefault="005572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217D84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57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418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217D84" w:rsidRDefault="00217D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217D84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217D84" w:rsidRPr="00DC2E88" w:rsidRDefault="00217D84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DC2E88" w:rsidRPr="00E204B4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DC2E88" w:rsidRPr="00504813" w:rsidRDefault="00DC2E88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04813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5.368.520</w:t>
            </w:r>
          </w:p>
        </w:tc>
        <w:tc>
          <w:tcPr>
            <w:tcW w:w="1418" w:type="dxa"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6.522.793</w:t>
            </w:r>
          </w:p>
        </w:tc>
        <w:tc>
          <w:tcPr>
            <w:tcW w:w="1418" w:type="dxa"/>
            <w:noWrap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21,50</w:t>
            </w:r>
          </w:p>
        </w:tc>
      </w:tr>
    </w:tbl>
    <w:p w:rsidR="00A102F8" w:rsidRPr="00821912" w:rsidRDefault="00A102F8">
      <w:pPr>
        <w:rPr>
          <w:rFonts w:asciiTheme="minorHAnsi" w:hAnsiTheme="minorHAnsi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99147273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8"/>
    </w:p>
    <w:tbl>
      <w:tblPr>
        <w:tblStyle w:val="OrtaKlavuz3-Vurgu5"/>
        <w:tblW w:w="15950" w:type="dxa"/>
        <w:tblInd w:w="-4358" w:type="dxa"/>
        <w:tblLook w:val="05E0" w:firstRow="1" w:lastRow="1" w:firstColumn="1" w:lastColumn="1" w:noHBand="0" w:noVBand="1"/>
      </w:tblPr>
      <w:tblGrid>
        <w:gridCol w:w="7431"/>
        <w:gridCol w:w="1577"/>
        <w:gridCol w:w="1418"/>
        <w:gridCol w:w="1417"/>
        <w:gridCol w:w="1418"/>
        <w:gridCol w:w="2689"/>
      </w:tblGrid>
      <w:tr w:rsidR="00504813" w:rsidRPr="00E204B4" w:rsidTr="00D631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  <w:vMerge w:val="restart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F56E1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2013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F56E11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DC2E88" w:rsidRPr="00E204B4" w:rsidTr="00D631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874.838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91,45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1.002.153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14,55</w:t>
            </w:r>
          </w:p>
        </w:tc>
      </w:tr>
      <w:tr w:rsidR="00DC2E88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38.235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417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44.678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16,85</w:t>
            </w:r>
          </w:p>
        </w:tc>
      </w:tr>
      <w:tr w:rsidR="00DC2E88" w:rsidRPr="00E204B4" w:rsidTr="00D631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577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31.784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417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20.800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-34,56</w:t>
            </w:r>
          </w:p>
        </w:tc>
      </w:tr>
      <w:tr w:rsidR="00DC2E88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 xml:space="preserve">2710.20.11.00.11 </w:t>
            </w:r>
            <w:r w:rsidR="0013256D">
              <w:rPr>
                <w:rFonts w:ascii="Calibri" w:hAnsi="Calibri"/>
                <w:bCs w:val="0"/>
                <w:sz w:val="20"/>
                <w:szCs w:val="20"/>
              </w:rPr>
              <w:t>–</w:t>
            </w:r>
            <w:r w:rsidRPr="00DC2E88">
              <w:rPr>
                <w:rFonts w:ascii="Calibri" w:hAnsi="Calibri"/>
                <w:bCs w:val="0"/>
                <w:sz w:val="20"/>
                <w:szCs w:val="20"/>
              </w:rPr>
              <w:t xml:space="preserve"> Motorin</w:t>
            </w:r>
            <w:r w:rsidR="0013256D">
              <w:rPr>
                <w:rFonts w:ascii="Calibri" w:hAnsi="Calibri"/>
                <w:bCs w:val="0"/>
                <w:sz w:val="20"/>
                <w:szCs w:val="20"/>
              </w:rPr>
              <w:t xml:space="preserve"> (biodizel ihtiva eden)</w:t>
            </w:r>
          </w:p>
        </w:tc>
        <w:tc>
          <w:tcPr>
            <w:tcW w:w="1577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11.242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417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10.725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-4,60</w:t>
            </w:r>
          </w:p>
        </w:tc>
      </w:tr>
      <w:tr w:rsidR="00DC2E88" w:rsidRPr="00E204B4" w:rsidTr="00D6318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17" w:type="dxa"/>
            <w:noWrap/>
          </w:tcPr>
          <w:p w:rsidR="00DC2E88" w:rsidRDefault="00DC2E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DC2E88" w:rsidRDefault="005572B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DC2E88" w:rsidRPr="00E204B4" w:rsidTr="00D6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577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DC2E88" w:rsidRDefault="005572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noWrap/>
          </w:tcPr>
          <w:p w:rsidR="00DC2E88" w:rsidRDefault="00DC2E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DC2E88" w:rsidRPr="00E204B4" w:rsidTr="00D6318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1" w:type="dxa"/>
          </w:tcPr>
          <w:p w:rsidR="00DC2E88" w:rsidRPr="00922FE6" w:rsidRDefault="00DC2E88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22F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956.593</w:t>
            </w:r>
          </w:p>
        </w:tc>
        <w:tc>
          <w:tcPr>
            <w:tcW w:w="1418" w:type="dxa"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1.078.476</w:t>
            </w:r>
          </w:p>
        </w:tc>
        <w:tc>
          <w:tcPr>
            <w:tcW w:w="1418" w:type="dxa"/>
            <w:noWrap/>
          </w:tcPr>
          <w:p w:rsidR="00DC2E88" w:rsidRPr="00DC2E88" w:rsidRDefault="00DC2E8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DC2E88" w:rsidRPr="00DC2E88" w:rsidRDefault="00DC2E88">
            <w:pPr>
              <w:rPr>
                <w:rFonts w:ascii="Calibri" w:hAnsi="Calibri"/>
                <w:sz w:val="20"/>
                <w:szCs w:val="20"/>
              </w:rPr>
            </w:pPr>
            <w:r w:rsidRPr="00DC2E88">
              <w:rPr>
                <w:rFonts w:ascii="Calibri" w:hAnsi="Calibri"/>
                <w:bCs w:val="0"/>
                <w:sz w:val="20"/>
                <w:szCs w:val="20"/>
              </w:rPr>
              <w:t>12,74</w:t>
            </w:r>
          </w:p>
        </w:tc>
      </w:tr>
    </w:tbl>
    <w:p w:rsidR="000816AF" w:rsidRPr="00821912" w:rsidRDefault="000816AF">
      <w:pPr>
        <w:rPr>
          <w:rFonts w:asciiTheme="minorHAnsi" w:hAnsiTheme="minorHAnsi"/>
          <w:sz w:val="20"/>
          <w:szCs w:val="20"/>
        </w:rPr>
        <w:sectPr w:rsidR="000816AF" w:rsidRPr="00821912" w:rsidSect="00CF143C">
          <w:footerReference w:type="default" r:id="rId13"/>
          <w:pgSz w:w="16838" w:h="11906" w:orient="landscape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A102F8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99147274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 </w:t>
      </w:r>
      <w:r w:rsidR="00694AAF">
        <w:rPr>
          <w:rFonts w:asciiTheme="minorHAnsi" w:hAnsiTheme="minorHAnsi"/>
          <w:b w:val="0"/>
          <w:color w:val="auto"/>
          <w:sz w:val="20"/>
          <w:szCs w:val="20"/>
        </w:rPr>
        <w:t>Petrol İhracat Miktarları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9"/>
    </w:p>
    <w:tbl>
      <w:tblPr>
        <w:tblW w:w="14722" w:type="dxa"/>
        <w:tblInd w:w="6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"/>
        <w:gridCol w:w="648"/>
        <w:gridCol w:w="648"/>
        <w:gridCol w:w="648"/>
        <w:gridCol w:w="688"/>
        <w:gridCol w:w="851"/>
        <w:gridCol w:w="547"/>
        <w:gridCol w:w="648"/>
        <w:gridCol w:w="931"/>
        <w:gridCol w:w="574"/>
        <w:gridCol w:w="594"/>
        <w:gridCol w:w="594"/>
        <w:gridCol w:w="574"/>
        <w:gridCol w:w="594"/>
        <w:gridCol w:w="614"/>
        <w:gridCol w:w="708"/>
        <w:gridCol w:w="816"/>
        <w:gridCol w:w="595"/>
        <w:gridCol w:w="594"/>
        <w:gridCol w:w="654"/>
        <w:gridCol w:w="708"/>
        <w:gridCol w:w="567"/>
      </w:tblGrid>
      <w:tr w:rsidR="00A36D2E" w:rsidRPr="00B51746" w:rsidTr="00E56CD9">
        <w:trPr>
          <w:trHeight w:val="1005"/>
          <w:tblHeader/>
        </w:trPr>
        <w:tc>
          <w:tcPr>
            <w:tcW w:w="927" w:type="dxa"/>
            <w:vMerge w:val="restart"/>
            <w:shd w:val="clear" w:color="000000" w:fill="4F81BD"/>
            <w:vAlign w:val="center"/>
            <w:hideMark/>
          </w:tcPr>
          <w:p w:rsidR="00A36D2E" w:rsidRPr="00D80191" w:rsidRDefault="00A36D2E" w:rsidP="00D33861">
            <w:pPr>
              <w:jc w:val="center"/>
              <w:rPr>
                <w:rFonts w:asciiTheme="minorHAnsi" w:hAnsiTheme="minorHAnsi" w:cs="Tahoma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 w:cs="Tahoma"/>
                <w:b/>
                <w:bCs/>
                <w:color w:val="FFFFFF"/>
                <w:sz w:val="12"/>
                <w:szCs w:val="12"/>
              </w:rPr>
              <w:t>Ülke</w:t>
            </w:r>
          </w:p>
        </w:tc>
        <w:tc>
          <w:tcPr>
            <w:tcW w:w="1944" w:type="dxa"/>
            <w:gridSpan w:val="3"/>
            <w:shd w:val="clear" w:color="000000" w:fill="4F81BD"/>
            <w:vAlign w:val="center"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2710.19.43.00.11 - Motorin</w:t>
            </w:r>
          </w:p>
        </w:tc>
        <w:tc>
          <w:tcPr>
            <w:tcW w:w="688" w:type="dxa"/>
            <w:shd w:val="clear" w:color="000000" w:fill="4F81BD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2710.12.45.00.11 - Kurş</w:t>
            </w: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unsuz Benzin 95 Oktan</w:t>
            </w:r>
          </w:p>
        </w:tc>
        <w:tc>
          <w:tcPr>
            <w:tcW w:w="851" w:type="dxa"/>
            <w:shd w:val="clear" w:color="000000" w:fill="4F81BD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2710.12.</w:t>
            </w:r>
          </w:p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31.00.00 - Uçak Benzini</w:t>
            </w: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*</w:t>
            </w:r>
          </w:p>
        </w:tc>
        <w:tc>
          <w:tcPr>
            <w:tcW w:w="1195" w:type="dxa"/>
            <w:gridSpan w:val="2"/>
            <w:shd w:val="clear" w:color="000000" w:fill="4F81BD"/>
            <w:vAlign w:val="center"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2710.19.21.00.00 - Jet Yakıtı</w:t>
            </w: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*</w:t>
            </w:r>
          </w:p>
        </w:tc>
        <w:tc>
          <w:tcPr>
            <w:tcW w:w="931" w:type="dxa"/>
            <w:shd w:val="clear" w:color="000000" w:fill="4F81BD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2710.19.68.00.11 - Yüksek Kükürtlü Fuel Oil (Kükürt oranı %1i geçenler)</w:t>
            </w:r>
          </w:p>
        </w:tc>
        <w:tc>
          <w:tcPr>
            <w:tcW w:w="1168" w:type="dxa"/>
            <w:gridSpan w:val="2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2710.19.47.00.14 - Deniz Motorini (DMA)</w:t>
            </w:r>
          </w:p>
        </w:tc>
        <w:tc>
          <w:tcPr>
            <w:tcW w:w="1168" w:type="dxa"/>
            <w:gridSpan w:val="2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2710.19.68.00.15 - Denizcilik Yakıtı (RME-180)</w:t>
            </w:r>
          </w:p>
        </w:tc>
        <w:tc>
          <w:tcPr>
            <w:tcW w:w="1208" w:type="dxa"/>
            <w:gridSpan w:val="2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2710.19.68.00.17 - Denizcilik Yakıtı (RMG-380)</w:t>
            </w:r>
          </w:p>
        </w:tc>
        <w:tc>
          <w:tcPr>
            <w:tcW w:w="708" w:type="dxa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2710.19.68.00.22 - Denizcilik Yakıtı (RMH-700)</w:t>
            </w:r>
          </w:p>
        </w:tc>
        <w:tc>
          <w:tcPr>
            <w:tcW w:w="816" w:type="dxa"/>
            <w:shd w:val="clear" w:color="000000" w:fill="4F81BD"/>
            <w:vAlign w:val="center"/>
          </w:tcPr>
          <w:p w:rsidR="00A36D2E" w:rsidRDefault="00A36D2E" w:rsidP="00903B8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2710.12</w:t>
            </w:r>
          </w:p>
          <w:p w:rsidR="00A36D2E" w:rsidRPr="00B51746" w:rsidRDefault="00A36D2E" w:rsidP="00903B8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.25.00.00 - Diğerleri</w:t>
            </w:r>
          </w:p>
        </w:tc>
        <w:tc>
          <w:tcPr>
            <w:tcW w:w="1843" w:type="dxa"/>
            <w:gridSpan w:val="3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708" w:type="dxa"/>
            <w:vMerge w:val="restart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567" w:type="dxa"/>
            <w:vMerge w:val="restart"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Ülke Payı</w:t>
            </w:r>
            <w:r w:rsidRPr="00B51746">
              <w:rPr>
                <w:rFonts w:asciiTheme="minorHAnsi" w:hAnsiTheme="minorHAnsi" w:cs="Arial"/>
                <w:color w:val="FFFFFF"/>
                <w:sz w:val="12"/>
                <w:szCs w:val="12"/>
              </w:rPr>
              <w:t xml:space="preserve"> (%)</w:t>
            </w:r>
          </w:p>
        </w:tc>
      </w:tr>
      <w:tr w:rsidR="00A36D2E" w:rsidRPr="00B51746" w:rsidTr="00E56CD9">
        <w:trPr>
          <w:trHeight w:val="315"/>
          <w:tblHeader/>
        </w:trPr>
        <w:tc>
          <w:tcPr>
            <w:tcW w:w="927" w:type="dxa"/>
            <w:vMerge/>
            <w:vAlign w:val="center"/>
            <w:hideMark/>
          </w:tcPr>
          <w:p w:rsidR="00A36D2E" w:rsidRPr="00D80191" w:rsidRDefault="00A36D2E" w:rsidP="00D33861">
            <w:pPr>
              <w:rPr>
                <w:rFonts w:asciiTheme="minorHAnsi" w:hAnsiTheme="minorHAnsi" w:cs="Tahoma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 Teslimi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688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851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Dağıtıcı</w:t>
            </w: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</w:t>
            </w:r>
          </w:p>
        </w:tc>
        <w:tc>
          <w:tcPr>
            <w:tcW w:w="547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Dağıtıcı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 Teslimi</w:t>
            </w:r>
          </w:p>
        </w:tc>
        <w:tc>
          <w:tcPr>
            <w:tcW w:w="931" w:type="dxa"/>
            <w:shd w:val="clear" w:color="auto" w:fill="4F81BD" w:themeFill="accent1"/>
            <w:vAlign w:val="center"/>
          </w:tcPr>
          <w:p w:rsidR="00A36D2E" w:rsidRPr="00B51746" w:rsidRDefault="00A36D2E" w:rsidP="004D340D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57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A36D2E" w:rsidRPr="00B51746" w:rsidRDefault="00A36D2E" w:rsidP="007732C2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İhrakiye Teslimi </w:t>
            </w:r>
          </w:p>
        </w:tc>
        <w:tc>
          <w:tcPr>
            <w:tcW w:w="59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7732C2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7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7732C2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İhrakiye Teslimi </w:t>
            </w:r>
          </w:p>
        </w:tc>
        <w:tc>
          <w:tcPr>
            <w:tcW w:w="59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7732C2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61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7732C2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İhrakiye Teslimi </w:t>
            </w:r>
          </w:p>
        </w:tc>
        <w:tc>
          <w:tcPr>
            <w:tcW w:w="708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İhrakiye Teslimi </w:t>
            </w:r>
          </w:p>
        </w:tc>
        <w:tc>
          <w:tcPr>
            <w:tcW w:w="816" w:type="dxa"/>
            <w:shd w:val="clear" w:color="auto" w:fill="4F81BD" w:themeFill="accent1"/>
            <w:vAlign w:val="center"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Rafinerici</w:t>
            </w:r>
          </w:p>
        </w:tc>
        <w:tc>
          <w:tcPr>
            <w:tcW w:w="595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İhrakiye Teslimi </w:t>
            </w:r>
          </w:p>
        </w:tc>
        <w:tc>
          <w:tcPr>
            <w:tcW w:w="654" w:type="dxa"/>
            <w:shd w:val="clear" w:color="auto" w:fill="4F81BD" w:themeFill="accent1"/>
            <w:vAlign w:val="center"/>
            <w:hideMark/>
          </w:tcPr>
          <w:p w:rsidR="00A36D2E" w:rsidRPr="00B51746" w:rsidRDefault="00A36D2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708" w:type="dxa"/>
            <w:vMerge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000000" w:fill="4F81BD"/>
            <w:vAlign w:val="center"/>
            <w:hideMark/>
          </w:tcPr>
          <w:p w:rsidR="00A36D2E" w:rsidRPr="00B51746" w:rsidRDefault="00A36D2E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Çeşitli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162.783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517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2.095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7.577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172.972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172.976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18,10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Malta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3.795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146.966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14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1.659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404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5.872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146.966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152.838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15,99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Ürdün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143.820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21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405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21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405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143.820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144.246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15,09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Belçika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603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497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87.880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603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497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87.880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88.980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9,31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K.K.T.C.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1.568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931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6.468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70.538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47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97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68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1.028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6.583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72.106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79.717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8,34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Mısır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62.840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253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313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107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1.685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3.357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1.999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3.717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62.840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68.556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7,17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İspanya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357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60.272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184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28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702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188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43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1.431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60.272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61.746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6,46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Almanya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18.208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17.075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18.208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17.075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35.283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3,69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Rusya Federasyonu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229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24.691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99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197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376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1.086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705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25.974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26.679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2,79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İngiltere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14.851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1.392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113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14.851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1.505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16.356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1,71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İtalya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243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88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121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328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334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5.819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2.719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86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6.517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3.221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9.738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1,02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FRANSA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7.654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276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1.300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260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8.954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536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9.490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0,99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Türkiye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198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282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3.757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3.874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297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7.913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8.210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0,86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Gürcistan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5.982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6.052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6.052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0,63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Hollanda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3.542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1.125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148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410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3.712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1.535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5.247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0,55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Yunanistan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99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460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673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207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2.025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909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129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369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4.196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4.565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0,48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Singapur</w:t>
            </w:r>
          </w:p>
        </w:tc>
        <w:tc>
          <w:tcPr>
            <w:tcW w:w="648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2.979</w:t>
            </w:r>
          </w:p>
        </w:tc>
        <w:tc>
          <w:tcPr>
            <w:tcW w:w="931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29</w:t>
            </w:r>
          </w:p>
        </w:tc>
        <w:tc>
          <w:tcPr>
            <w:tcW w:w="594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1.400</w:t>
            </w:r>
          </w:p>
        </w:tc>
        <w:tc>
          <w:tcPr>
            <w:tcW w:w="708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auto" w:fill="DBE5F1" w:themeFill="accent1" w:themeFillTint="33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4.408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4.408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0,46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Ukrayna</w:t>
            </w:r>
          </w:p>
        </w:tc>
        <w:tc>
          <w:tcPr>
            <w:tcW w:w="648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155</w:t>
            </w:r>
          </w:p>
        </w:tc>
        <w:tc>
          <w:tcPr>
            <w:tcW w:w="648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577</w:t>
            </w:r>
          </w:p>
        </w:tc>
        <w:tc>
          <w:tcPr>
            <w:tcW w:w="931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90</w:t>
            </w:r>
          </w:p>
        </w:tc>
        <w:tc>
          <w:tcPr>
            <w:tcW w:w="594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415</w:t>
            </w:r>
          </w:p>
        </w:tc>
        <w:tc>
          <w:tcPr>
            <w:tcW w:w="594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1.576</w:t>
            </w:r>
          </w:p>
        </w:tc>
        <w:tc>
          <w:tcPr>
            <w:tcW w:w="708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652</w:t>
            </w:r>
          </w:p>
        </w:tc>
        <w:tc>
          <w:tcPr>
            <w:tcW w:w="816" w:type="dxa"/>
            <w:shd w:val="clear" w:color="auto" w:fill="B8CCE4" w:themeFill="accent1" w:themeFillTint="66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245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3.220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3.465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0,36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Suudi Arabistan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1.433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1.135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360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1.433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1.495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2.928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0,31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Bulgaristan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2.124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23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28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495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2.134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546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2.680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0,28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Polonya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2.018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655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2.018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655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2.673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0,28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Hırvatistan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2.442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2.554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2.554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0,27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Panama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2.552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2.552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2.552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0,27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İsveç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2.281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87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125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2.281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212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2.493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lastRenderedPageBreak/>
              <w:t>Kazakistan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1.018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1.353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1.018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1.353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2.371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Romanya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464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399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96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188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74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646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423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634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1.656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2.290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Birleşik Arap Emirlikleri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1.370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584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79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1.370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763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2.133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Danimarka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1.423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592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1.423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592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2.015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0,21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Irak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722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960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69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722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1.029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1.751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0,18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A.B.D.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1.130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102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360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1.130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500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1.630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0,17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KATAR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218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1.280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218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1.280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1.498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Kanada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1.479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1.479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1.479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Afganistan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101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1.307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101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1.307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1.408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Kuzey Kore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1.367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1.367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1.367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İsrail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223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53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192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157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242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228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418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716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1.134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Fas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515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534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1.099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1.099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AVUSTURYA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1.059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1.059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1.066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Libya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211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270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456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60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1.047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1.047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Lübnan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481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510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35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1.026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1.026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FİNLANDİYA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715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250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715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965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Marshall Adaları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965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965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965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Hindistan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53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900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953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953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Malezya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913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913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913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Norveç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910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910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910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0,10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Kuveyt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845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845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845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0,09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İrlanda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770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770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770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İsviçre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635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90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635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725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Cezayir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506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27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63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69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665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684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Cebelitarık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61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207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357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625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625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lastRenderedPageBreak/>
              <w:t>Güney Kore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612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612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612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Özbekistan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357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357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604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LİBERYA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550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550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550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0,06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Belize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122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401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523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523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Litvanya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16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485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501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TUNUS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229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38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120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131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359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490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Antigua ve Bermuda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480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Portekiz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102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11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124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240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102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375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477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Kamboçya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401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461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461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Lüksemburg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248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190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438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Tayland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430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430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430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Vietnam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357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357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Azerbaycan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326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15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341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341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Belarus</w:t>
            </w:r>
            <w:proofErr w:type="spellEnd"/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341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341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341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Somali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136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199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335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335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Bahreyn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281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281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285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Slovenya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116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128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128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proofErr w:type="spellStart"/>
            <w:proofErr w:type="gramStart"/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St.Vincent</w:t>
            </w:r>
            <w:proofErr w:type="spellEnd"/>
            <w:proofErr w:type="gramEnd"/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 xml:space="preserve"> ve Grenadinler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232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Çek Cumhuriyeti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230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 xml:space="preserve">İngiliz </w:t>
            </w:r>
            <w:proofErr w:type="spellStart"/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Virjin</w:t>
            </w:r>
            <w:proofErr w:type="spellEnd"/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 xml:space="preserve"> Adaları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206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Komor Adaları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191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191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İran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155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155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Sırbistan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112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112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Türkmenistan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54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66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120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Tacikistan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116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lastRenderedPageBreak/>
              <w:t>Tanzanya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112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112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Umman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107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107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Suriye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93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Letonya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71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Hollanda Antilleri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65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Arnavutluk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64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64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Moldova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61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61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61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Bosna-Hersek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48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Tuvalu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26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26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26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Kongo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25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Macaristan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24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Estonya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23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Çin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22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22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22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Sierra Leone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20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4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Pakistan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13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13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13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Fildişi Sahilleri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10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B8CCE4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</w:tcPr>
          <w:p w:rsidR="00D80191" w:rsidRPr="00D80191" w:rsidRDefault="00D80191" w:rsidP="00D80191">
            <w:pPr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Ermenistan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5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7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5</w:t>
            </w:r>
          </w:p>
        </w:tc>
        <w:tc>
          <w:tcPr>
            <w:tcW w:w="64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31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14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816" w:type="dxa"/>
            <w:shd w:val="clear" w:color="000000" w:fill="DBE5F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color w:val="000000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0,00</w:t>
            </w:r>
          </w:p>
        </w:tc>
      </w:tr>
      <w:tr w:rsidR="00D80191" w:rsidRPr="00B51746" w:rsidTr="00E56CD9">
        <w:trPr>
          <w:trHeight w:val="315"/>
        </w:trPr>
        <w:tc>
          <w:tcPr>
            <w:tcW w:w="927" w:type="dxa"/>
            <w:shd w:val="clear" w:color="000000" w:fill="4F81BD"/>
            <w:vAlign w:val="center"/>
            <w:hideMark/>
          </w:tcPr>
          <w:p w:rsidR="00D80191" w:rsidRPr="00D80191" w:rsidRDefault="00D8019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102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482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1.568</w:t>
            </w:r>
          </w:p>
        </w:tc>
        <w:tc>
          <w:tcPr>
            <w:tcW w:w="68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206.660</w:t>
            </w:r>
          </w:p>
        </w:tc>
        <w:tc>
          <w:tcPr>
            <w:tcW w:w="851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4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64.787</w:t>
            </w:r>
          </w:p>
        </w:tc>
        <w:tc>
          <w:tcPr>
            <w:tcW w:w="64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249.108</w:t>
            </w:r>
          </w:p>
        </w:tc>
        <w:tc>
          <w:tcPr>
            <w:tcW w:w="931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277.776</w:t>
            </w:r>
          </w:p>
        </w:tc>
        <w:tc>
          <w:tcPr>
            <w:tcW w:w="57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1.244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5.841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481</w:t>
            </w:r>
          </w:p>
        </w:tc>
        <w:tc>
          <w:tcPr>
            <w:tcW w:w="57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242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9.773</w:t>
            </w:r>
          </w:p>
        </w:tc>
        <w:tc>
          <w:tcPr>
            <w:tcW w:w="61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32.921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16.881</w:t>
            </w:r>
          </w:p>
        </w:tc>
        <w:tc>
          <w:tcPr>
            <w:tcW w:w="816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87.880</w:t>
            </w:r>
          </w:p>
        </w:tc>
        <w:tc>
          <w:tcPr>
            <w:tcW w:w="595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76.388</w:t>
            </w:r>
          </w:p>
        </w:tc>
        <w:tc>
          <w:tcPr>
            <w:tcW w:w="59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305.475</w:t>
            </w:r>
          </w:p>
        </w:tc>
        <w:tc>
          <w:tcPr>
            <w:tcW w:w="654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573.884</w:t>
            </w:r>
          </w:p>
        </w:tc>
        <w:tc>
          <w:tcPr>
            <w:tcW w:w="708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955.747</w:t>
            </w:r>
          </w:p>
        </w:tc>
        <w:tc>
          <w:tcPr>
            <w:tcW w:w="567" w:type="dxa"/>
            <w:shd w:val="clear" w:color="auto" w:fill="4F81BD" w:themeFill="accent1"/>
            <w:vAlign w:val="center"/>
          </w:tcPr>
          <w:p w:rsidR="00D80191" w:rsidRPr="00D80191" w:rsidRDefault="00D80191" w:rsidP="00D80191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</w:pPr>
            <w:r w:rsidRPr="00D80191">
              <w:rPr>
                <w:rFonts w:asciiTheme="minorHAnsi" w:hAnsiTheme="minorHAnsi"/>
                <w:b/>
                <w:bCs/>
                <w:color w:val="FFFFFF"/>
                <w:sz w:val="12"/>
                <w:szCs w:val="12"/>
              </w:rPr>
              <w:t>100</w:t>
            </w:r>
          </w:p>
        </w:tc>
      </w:tr>
    </w:tbl>
    <w:p w:rsidR="001E65AC" w:rsidRPr="00C15759" w:rsidRDefault="00C15759" w:rsidP="00C15759">
      <w:pPr>
        <w:rPr>
          <w:rFonts w:asciiTheme="minorHAnsi" w:hAnsiTheme="minorHAnsi"/>
          <w:sz w:val="20"/>
          <w:szCs w:val="20"/>
        </w:rPr>
      </w:pPr>
      <w:r w:rsidRPr="00856E2A">
        <w:rPr>
          <w:rFonts w:asciiTheme="minorHAnsi" w:hAnsiTheme="minorHAnsi"/>
          <w:sz w:val="20"/>
          <w:szCs w:val="20"/>
        </w:rPr>
        <w:t xml:space="preserve">* </w:t>
      </w:r>
      <w:r w:rsidR="002F6B65" w:rsidRPr="00856E2A">
        <w:rPr>
          <w:rFonts w:asciiTheme="minorHAnsi" w:hAnsiTheme="minorHAnsi"/>
          <w:sz w:val="20"/>
          <w:szCs w:val="20"/>
        </w:rPr>
        <w:t>Uçak benzini ve jet yakıtı</w:t>
      </w:r>
      <w:r w:rsidRPr="00856E2A">
        <w:rPr>
          <w:rFonts w:asciiTheme="minorHAnsi" w:hAnsiTheme="minorHAnsi"/>
          <w:sz w:val="20"/>
          <w:szCs w:val="20"/>
        </w:rPr>
        <w:t xml:space="preserve"> ihracatı ülkemiz sınırları içindeki havaalanlarında/havalimanlarında sivil kullanım amaçlı olarak </w:t>
      </w:r>
      <w:r w:rsidR="002F6B65" w:rsidRPr="00856E2A">
        <w:rPr>
          <w:rFonts w:asciiTheme="minorHAnsi" w:hAnsiTheme="minorHAnsi"/>
          <w:sz w:val="20"/>
          <w:szCs w:val="20"/>
        </w:rPr>
        <w:t>yurtdışına giden hava taşıtlarına gerçekleştirilmekte olup</w:t>
      </w:r>
      <w:r w:rsidRPr="00856E2A">
        <w:rPr>
          <w:rFonts w:asciiTheme="minorHAnsi" w:hAnsiTheme="minorHAnsi"/>
          <w:sz w:val="20"/>
          <w:szCs w:val="20"/>
        </w:rPr>
        <w:t xml:space="preserve">, kargo olarak gerçekleştirilen </w:t>
      </w:r>
      <w:r w:rsidR="002F6B65" w:rsidRPr="00856E2A">
        <w:rPr>
          <w:rFonts w:asciiTheme="minorHAnsi" w:hAnsiTheme="minorHAnsi"/>
          <w:sz w:val="20"/>
          <w:szCs w:val="20"/>
        </w:rPr>
        <w:t>uçak benzini veya jet yakıtı</w:t>
      </w:r>
      <w:r w:rsidRPr="00856E2A">
        <w:rPr>
          <w:rFonts w:asciiTheme="minorHAnsi" w:hAnsiTheme="minorHAnsi"/>
          <w:sz w:val="20"/>
          <w:szCs w:val="20"/>
        </w:rPr>
        <w:t xml:space="preserve"> ihracatı bulunmamaktadır.</w:t>
      </w:r>
      <w:r w:rsidRPr="00C15759">
        <w:rPr>
          <w:rFonts w:asciiTheme="minorHAnsi" w:hAnsiTheme="minorHAnsi"/>
          <w:sz w:val="20"/>
          <w:szCs w:val="20"/>
        </w:rPr>
        <w:t xml:space="preserve"> </w:t>
      </w:r>
    </w:p>
    <w:p w:rsidR="00A102F8" w:rsidRPr="00C15759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821912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821912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C45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399147275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E92262">
        <w:rPr>
          <w:rFonts w:asciiTheme="minorHAnsi" w:hAnsiTheme="minorHAnsi"/>
          <w:b w:val="0"/>
          <w:color w:val="auto"/>
          <w:sz w:val="20"/>
          <w:szCs w:val="20"/>
        </w:rPr>
        <w:t>Dönemle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rinde</w:t>
      </w:r>
      <w:r w:rsidR="004416CE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Toplam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</w:t>
      </w:r>
      <w:r w:rsidR="00074D0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İhracatının 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0"/>
    </w:p>
    <w:tbl>
      <w:tblPr>
        <w:tblStyle w:val="OrtaKlavuz3-Vurgu5"/>
        <w:tblW w:w="13000" w:type="dxa"/>
        <w:tblInd w:w="-3090" w:type="dxa"/>
        <w:tblLook w:val="05E0" w:firstRow="1" w:lastRow="1" w:firstColumn="1" w:lastColumn="1" w:noHBand="0" w:noVBand="1"/>
      </w:tblPr>
      <w:tblGrid>
        <w:gridCol w:w="6245"/>
        <w:gridCol w:w="1346"/>
        <w:gridCol w:w="915"/>
        <w:gridCol w:w="1346"/>
        <w:gridCol w:w="915"/>
        <w:gridCol w:w="2233"/>
      </w:tblGrid>
      <w:tr w:rsidR="00996CC0" w:rsidRPr="005A4322" w:rsidTr="00FA60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  <w:vMerge w:val="restart"/>
            <w:hideMark/>
          </w:tcPr>
          <w:p w:rsidR="00996CC0" w:rsidRPr="005A4322" w:rsidRDefault="00996CC0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hideMark/>
          </w:tcPr>
          <w:p w:rsidR="00996CC0" w:rsidRPr="005A4322" w:rsidRDefault="00996CC0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  <w:vMerge/>
            <w:hideMark/>
          </w:tcPr>
          <w:p w:rsidR="00A21817" w:rsidRPr="005A4322" w:rsidRDefault="00A21817" w:rsidP="003C0E3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6C45F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  <w:vMerge/>
            <w:hideMark/>
          </w:tcPr>
          <w:p w:rsidR="006C45F1" w:rsidRPr="005A4322" w:rsidRDefault="006C45F1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vMerge/>
            <w:hideMark/>
          </w:tcPr>
          <w:p w:rsidR="006C45F1" w:rsidRPr="005A4322" w:rsidRDefault="006C45F1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1.835.547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36,16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1.592.048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-13,27</w:t>
            </w:r>
          </w:p>
        </w:tc>
      </w:tr>
      <w:tr w:rsidR="00871C1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1.470.007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1.090.554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-25,81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879.981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956.001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8,64</w:t>
            </w:r>
          </w:p>
        </w:tc>
      </w:tr>
      <w:tr w:rsidR="00871C1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550.956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676.115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22,72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71C11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214.309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871C1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122.053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75.798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-37,90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2710.19.47.00.14 - Deniz Motorini (DMA)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85.931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55.223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-35,74</w:t>
            </w:r>
          </w:p>
        </w:tc>
      </w:tr>
      <w:tr w:rsidR="00871C1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46.691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45.192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-3,21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27.238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21.166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-22,29</w:t>
            </w:r>
          </w:p>
        </w:tc>
      </w:tr>
      <w:tr w:rsidR="00871C1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-12,46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29.941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71C1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9.938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6.657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-33,01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 xml:space="preserve">2710.20.11.00.11 </w:t>
            </w:r>
            <w:r w:rsidR="00967033">
              <w:rPr>
                <w:rFonts w:ascii="Calibri" w:hAnsi="Calibri"/>
                <w:bCs w:val="0"/>
                <w:sz w:val="20"/>
                <w:szCs w:val="20"/>
              </w:rPr>
              <w:t>–</w:t>
            </w:r>
            <w:r w:rsidRPr="00871C11">
              <w:rPr>
                <w:rFonts w:ascii="Calibri" w:hAnsi="Calibri"/>
                <w:bCs w:val="0"/>
                <w:sz w:val="20"/>
                <w:szCs w:val="20"/>
              </w:rPr>
              <w:t xml:space="preserve"> Motorin</w:t>
            </w:r>
            <w:r w:rsidR="00967033">
              <w:rPr>
                <w:rFonts w:ascii="Calibri" w:hAnsi="Calibri"/>
                <w:bCs w:val="0"/>
                <w:sz w:val="20"/>
                <w:szCs w:val="20"/>
              </w:rPr>
              <w:t xml:space="preserve"> (biodizel ihtiva eden)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15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71C11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71C11" w:rsidRPr="005A4322" w:rsidTr="000318C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2710.19.64.00.17 - Denizcilik Yakıtı (RMG-380)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15" w:type="dxa"/>
            <w:noWrap/>
          </w:tcPr>
          <w:p w:rsidR="00871C11" w:rsidRDefault="001426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871C11" w:rsidRDefault="001426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871C11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5" w:type="dxa"/>
            <w:noWrap/>
          </w:tcPr>
          <w:p w:rsidR="00871C11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871C11" w:rsidRDefault="00871C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15" w:type="dxa"/>
            <w:noWrap/>
          </w:tcPr>
          <w:p w:rsidR="00871C11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-50,00</w:t>
            </w:r>
          </w:p>
        </w:tc>
      </w:tr>
      <w:tr w:rsidR="00871C11" w:rsidRPr="005A4322" w:rsidTr="00FA600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871C11" w:rsidRPr="00590E77" w:rsidRDefault="00871C11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90E7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871C11" w:rsidRPr="00871C11" w:rsidRDefault="00871C1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5.075.721</w:t>
            </w:r>
          </w:p>
        </w:tc>
        <w:tc>
          <w:tcPr>
            <w:tcW w:w="915" w:type="dxa"/>
          </w:tcPr>
          <w:p w:rsidR="00871C11" w:rsidRPr="00871C11" w:rsidRDefault="00871C1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871C11" w:rsidRPr="00871C11" w:rsidRDefault="00871C1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4.747.945</w:t>
            </w:r>
          </w:p>
        </w:tc>
        <w:tc>
          <w:tcPr>
            <w:tcW w:w="915" w:type="dxa"/>
            <w:noWrap/>
          </w:tcPr>
          <w:p w:rsidR="00871C11" w:rsidRPr="00871C11" w:rsidRDefault="00871C1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871C11" w:rsidRPr="00871C11" w:rsidRDefault="00871C11">
            <w:pPr>
              <w:rPr>
                <w:rFonts w:ascii="Calibri" w:hAnsi="Calibri"/>
                <w:sz w:val="20"/>
                <w:szCs w:val="20"/>
              </w:rPr>
            </w:pPr>
            <w:r w:rsidRPr="00871C11">
              <w:rPr>
                <w:rFonts w:ascii="Calibri" w:hAnsi="Calibri"/>
                <w:bCs w:val="0"/>
                <w:sz w:val="20"/>
                <w:szCs w:val="20"/>
              </w:rPr>
              <w:t>-6,46</w:t>
            </w:r>
          </w:p>
        </w:tc>
      </w:tr>
    </w:tbl>
    <w:p w:rsidR="00FD4DCB" w:rsidRPr="00821912" w:rsidRDefault="00FD4DCB" w:rsidP="006C45F1">
      <w:pPr>
        <w:rPr>
          <w:rFonts w:asciiTheme="minorHAnsi" w:hAnsiTheme="minorHAnsi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15C7" w:rsidRDefault="006015C7" w:rsidP="006015C7"/>
    <w:p w:rsidR="006015C7" w:rsidRPr="006015C7" w:rsidRDefault="006015C7" w:rsidP="006015C7"/>
    <w:p w:rsidR="002A2AED" w:rsidRPr="002A2AED" w:rsidRDefault="00655FE5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99147276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Toplam Petrol İhracatının Karşılaştırması</w:t>
      </w:r>
      <w:bookmarkEnd w:id="11"/>
    </w:p>
    <w:tbl>
      <w:tblPr>
        <w:tblStyle w:val="OrtaKlavuz3-Vurgu5"/>
        <w:tblW w:w="12871" w:type="dxa"/>
        <w:tblInd w:w="-3417" w:type="dxa"/>
        <w:tblLook w:val="05E0" w:firstRow="1" w:lastRow="1" w:firstColumn="1" w:lastColumn="1" w:noHBand="0" w:noVBand="1"/>
      </w:tblPr>
      <w:tblGrid>
        <w:gridCol w:w="6510"/>
        <w:gridCol w:w="1483"/>
        <w:gridCol w:w="946"/>
        <w:gridCol w:w="1346"/>
        <w:gridCol w:w="915"/>
        <w:gridCol w:w="1671"/>
      </w:tblGrid>
      <w:tr w:rsidR="00996CC0" w:rsidRPr="005A4322" w:rsidTr="00142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  <w:vMerge w:val="restart"/>
            <w:hideMark/>
          </w:tcPr>
          <w:p w:rsidR="00996CC0" w:rsidRPr="005A4322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429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Pr="005A4322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  <w:vMerge/>
            <w:hideMark/>
          </w:tcPr>
          <w:p w:rsidR="00A21817" w:rsidRPr="005A432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Default="00F56E11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2013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F56E11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5B3AA9" w:rsidRPr="005A4322" w:rsidTr="001426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483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281.198</w:t>
            </w:r>
          </w:p>
        </w:tc>
        <w:tc>
          <w:tcPr>
            <w:tcW w:w="946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36,62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313.895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11,63</w:t>
            </w:r>
          </w:p>
        </w:tc>
      </w:tr>
      <w:tr w:rsidR="005B3AA9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202.203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206.660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2,20</w:t>
            </w:r>
          </w:p>
        </w:tc>
      </w:tr>
      <w:tr w:rsidR="005B3AA9" w:rsidRPr="005A4322" w:rsidTr="001426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31.285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4,07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277.776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787,89</w:t>
            </w:r>
          </w:p>
        </w:tc>
      </w:tr>
      <w:tr w:rsidR="005B3AA9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143.980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42.694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-70,35</w:t>
            </w:r>
          </w:p>
        </w:tc>
      </w:tr>
      <w:tr w:rsidR="005B3AA9" w:rsidRPr="005A4322" w:rsidTr="001426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5B3AA9" w:rsidRDefault="001426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87.880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5B3AA9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28.649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16.881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-41,08</w:t>
            </w:r>
          </w:p>
        </w:tc>
      </w:tr>
      <w:tr w:rsidR="005B3AA9" w:rsidRPr="005A4322" w:rsidTr="001426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32.969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2.152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-93,47</w:t>
            </w:r>
          </w:p>
        </w:tc>
      </w:tr>
      <w:tr w:rsidR="005B3AA9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29.941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B3AA9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5B3AA9" w:rsidRPr="005A4322" w:rsidTr="001426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2710.19.47.00.14 - Deniz Motorini (DMA)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12.885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7.085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-45,01</w:t>
            </w:r>
          </w:p>
        </w:tc>
      </w:tr>
      <w:tr w:rsidR="005B3AA9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3.543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B3AA9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5B3AA9" w:rsidRPr="005A4322" w:rsidTr="001426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1.196</w:t>
            </w:r>
          </w:p>
        </w:tc>
        <w:tc>
          <w:tcPr>
            <w:tcW w:w="9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-39,55</w:t>
            </w:r>
          </w:p>
        </w:tc>
      </w:tr>
      <w:tr w:rsidR="005B3AA9" w:rsidRPr="005A4322" w:rsidTr="001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2710.12.31.00.00 - Uçak Benzini</w:t>
            </w:r>
          </w:p>
        </w:tc>
        <w:tc>
          <w:tcPr>
            <w:tcW w:w="1483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6" w:type="dxa"/>
            <w:noWrap/>
          </w:tcPr>
          <w:p w:rsidR="005B3AA9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15" w:type="dxa"/>
            <w:noWrap/>
          </w:tcPr>
          <w:p w:rsidR="005B3AA9" w:rsidRDefault="001426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5B3AA9" w:rsidRPr="005A4322" w:rsidTr="0014265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5B3AA9" w:rsidRPr="005A4322" w:rsidRDefault="005B3AA9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483" w:type="dxa"/>
          </w:tcPr>
          <w:p w:rsidR="005B3AA9" w:rsidRPr="005B3AA9" w:rsidRDefault="005B3AA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767.849</w:t>
            </w:r>
          </w:p>
        </w:tc>
        <w:tc>
          <w:tcPr>
            <w:tcW w:w="946" w:type="dxa"/>
          </w:tcPr>
          <w:p w:rsidR="005B3AA9" w:rsidRPr="005B3AA9" w:rsidRDefault="005B3AA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5B3AA9" w:rsidRPr="005B3AA9" w:rsidRDefault="005B3AA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955.747</w:t>
            </w:r>
          </w:p>
        </w:tc>
        <w:tc>
          <w:tcPr>
            <w:tcW w:w="915" w:type="dxa"/>
            <w:noWrap/>
          </w:tcPr>
          <w:p w:rsidR="005B3AA9" w:rsidRPr="005B3AA9" w:rsidRDefault="005B3AA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24,47</w:t>
            </w:r>
          </w:p>
        </w:tc>
      </w:tr>
    </w:tbl>
    <w:p w:rsidR="00655FE5" w:rsidRPr="00821912" w:rsidRDefault="00655FE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6046F" w:rsidRDefault="00D6046F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4416CE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99147277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Rafinerici Petrol İhracatının Karşılaştırması</w:t>
      </w:r>
      <w:bookmarkEnd w:id="12"/>
    </w:p>
    <w:tbl>
      <w:tblPr>
        <w:tblStyle w:val="OrtaKlavuz3-Vurgu5"/>
        <w:tblW w:w="13261" w:type="dxa"/>
        <w:tblInd w:w="-3230" w:type="dxa"/>
        <w:tblLook w:val="05E0" w:firstRow="1" w:lastRow="1" w:firstColumn="1" w:lastColumn="1" w:noHBand="0" w:noVBand="1"/>
      </w:tblPr>
      <w:tblGrid>
        <w:gridCol w:w="6421"/>
        <w:gridCol w:w="1346"/>
        <w:gridCol w:w="915"/>
        <w:gridCol w:w="1346"/>
        <w:gridCol w:w="915"/>
        <w:gridCol w:w="2318"/>
      </w:tblGrid>
      <w:tr w:rsidR="00996CC0" w:rsidRPr="00DA3E2C" w:rsidTr="006E6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  <w:vMerge w:val="restart"/>
            <w:hideMark/>
          </w:tcPr>
          <w:p w:rsidR="00996CC0" w:rsidRPr="00DA3E2C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hideMark/>
          </w:tcPr>
          <w:p w:rsidR="00996CC0" w:rsidRPr="00DA3E2C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  <w:vMerge/>
            <w:hideMark/>
          </w:tcPr>
          <w:p w:rsidR="00A21817" w:rsidRPr="00DA3E2C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4416CE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5B3AA9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1.470.007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35,22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1.090.554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-25,81</w:t>
            </w:r>
          </w:p>
        </w:tc>
      </w:tr>
      <w:tr w:rsidR="005B3AA9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550.956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676.115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22,72</w:t>
            </w:r>
          </w:p>
        </w:tc>
      </w:tr>
      <w:tr w:rsidR="005B3AA9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532.682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550.925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3,42</w:t>
            </w:r>
          </w:p>
        </w:tc>
      </w:tr>
      <w:tr w:rsidR="005B3AA9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B3AA9" w:rsidRDefault="0089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214.309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5B3AA9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43.379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42.573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-1,86</w:t>
            </w:r>
          </w:p>
        </w:tc>
      </w:tr>
      <w:tr w:rsidR="005B3AA9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27.238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21.166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-22,29</w:t>
            </w:r>
          </w:p>
        </w:tc>
      </w:tr>
      <w:tr w:rsidR="005B3AA9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32.427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-97,94</w:t>
            </w:r>
          </w:p>
        </w:tc>
      </w:tr>
      <w:tr w:rsidR="005B3AA9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-12,46</w:t>
            </w:r>
          </w:p>
        </w:tc>
      </w:tr>
      <w:tr w:rsidR="005B3AA9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29.941</w:t>
            </w:r>
          </w:p>
        </w:tc>
        <w:tc>
          <w:tcPr>
            <w:tcW w:w="915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346" w:type="dxa"/>
            <w:noWrap/>
          </w:tcPr>
          <w:p w:rsidR="005B3AA9" w:rsidRDefault="005B3A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B3AA9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5B3AA9" w:rsidRPr="005B3AA9" w:rsidRDefault="005B3AA9">
            <w:pPr>
              <w:rPr>
                <w:rFonts w:ascii="Calibri" w:hAnsi="Calibri"/>
                <w:sz w:val="20"/>
                <w:szCs w:val="20"/>
              </w:rPr>
            </w:pPr>
            <w:r w:rsidRPr="005B3AA9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113FA3" w:rsidRPr="00DA3E2C" w:rsidTr="006E6B6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113FA3" w:rsidRPr="006E6B67" w:rsidRDefault="00113FA3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113FA3" w:rsidRPr="00113FA3" w:rsidRDefault="00113FA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13FA3">
              <w:rPr>
                <w:rFonts w:ascii="Calibri" w:hAnsi="Calibri"/>
                <w:bCs w:val="0"/>
                <w:sz w:val="20"/>
                <w:szCs w:val="20"/>
              </w:rPr>
              <w:t>2.703.630</w:t>
            </w:r>
          </w:p>
        </w:tc>
        <w:tc>
          <w:tcPr>
            <w:tcW w:w="915" w:type="dxa"/>
          </w:tcPr>
          <w:p w:rsidR="00113FA3" w:rsidRPr="00113FA3" w:rsidRDefault="00113FA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13FA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113FA3" w:rsidRPr="00113FA3" w:rsidRDefault="00113FA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13FA3">
              <w:rPr>
                <w:rFonts w:ascii="Calibri" w:hAnsi="Calibri"/>
                <w:bCs w:val="0"/>
                <w:sz w:val="20"/>
                <w:szCs w:val="20"/>
              </w:rPr>
              <w:t>2.611.190</w:t>
            </w:r>
          </w:p>
        </w:tc>
        <w:tc>
          <w:tcPr>
            <w:tcW w:w="915" w:type="dxa"/>
            <w:noWrap/>
          </w:tcPr>
          <w:p w:rsidR="00113FA3" w:rsidRPr="00113FA3" w:rsidRDefault="00113FA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13FA3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113FA3" w:rsidRPr="00113FA3" w:rsidRDefault="00113FA3">
            <w:pPr>
              <w:rPr>
                <w:rFonts w:ascii="Calibri" w:hAnsi="Calibri"/>
                <w:sz w:val="20"/>
                <w:szCs w:val="20"/>
              </w:rPr>
            </w:pPr>
            <w:r w:rsidRPr="00113FA3">
              <w:rPr>
                <w:rFonts w:ascii="Calibri" w:hAnsi="Calibri"/>
                <w:bCs w:val="0"/>
                <w:sz w:val="20"/>
                <w:szCs w:val="20"/>
              </w:rPr>
              <w:t>-3,42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99147278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Rafinerici Petrol İhracatının Karşılaştırması</w:t>
      </w:r>
      <w:bookmarkEnd w:id="13"/>
    </w:p>
    <w:tbl>
      <w:tblPr>
        <w:tblStyle w:val="OrtaKlavuz3-Vurgu5"/>
        <w:tblW w:w="12943" w:type="dxa"/>
        <w:tblInd w:w="-3219" w:type="dxa"/>
        <w:tblLook w:val="05E0" w:firstRow="1" w:lastRow="1" w:firstColumn="1" w:lastColumn="1" w:noHBand="0" w:noVBand="1"/>
      </w:tblPr>
      <w:tblGrid>
        <w:gridCol w:w="6292"/>
        <w:gridCol w:w="1346"/>
        <w:gridCol w:w="915"/>
        <w:gridCol w:w="1346"/>
        <w:gridCol w:w="915"/>
        <w:gridCol w:w="2129"/>
      </w:tblGrid>
      <w:tr w:rsidR="00996CC0" w:rsidRPr="00DA3E2C" w:rsidTr="00890F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890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hideMark/>
          </w:tcPr>
          <w:p w:rsidR="00996CC0" w:rsidRDefault="00F56E11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2013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F56E11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CA64C5" w:rsidRPr="00DA3E2C" w:rsidTr="00890F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202.203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206.660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2,20</w:t>
            </w:r>
          </w:p>
        </w:tc>
      </w:tr>
      <w:tr w:rsidR="00CA64C5" w:rsidRPr="00DA3E2C" w:rsidTr="00890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31.285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277.776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787,89</w:t>
            </w:r>
          </w:p>
        </w:tc>
      </w:tr>
      <w:tr w:rsidR="00CA64C5" w:rsidRPr="00DA3E2C" w:rsidTr="00890F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CA64C5" w:rsidRDefault="0089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87.880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CA64C5" w:rsidRPr="00DA3E2C" w:rsidTr="00890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84.299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CA64C5" w:rsidRPr="00DA3E2C" w:rsidTr="00890F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31.938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1.568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-95,09</w:t>
            </w:r>
          </w:p>
        </w:tc>
      </w:tr>
      <w:tr w:rsidR="00CA64C5" w:rsidRPr="00DA3E2C" w:rsidTr="00890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29.941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CA64C5" w:rsidRPr="00DA3E2C" w:rsidTr="00890F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3.543</w:t>
            </w:r>
          </w:p>
        </w:tc>
        <w:tc>
          <w:tcPr>
            <w:tcW w:w="915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346" w:type="dxa"/>
            <w:noWrap/>
          </w:tcPr>
          <w:p w:rsid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CA64C5" w:rsidRDefault="0089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-100,00</w:t>
            </w:r>
          </w:p>
        </w:tc>
      </w:tr>
      <w:tr w:rsidR="00CA64C5" w:rsidRPr="00DA3E2C" w:rsidTr="00890F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CA64C5" w:rsidRPr="006E6B67" w:rsidRDefault="00CA64C5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383.209</w:t>
            </w:r>
          </w:p>
        </w:tc>
        <w:tc>
          <w:tcPr>
            <w:tcW w:w="915" w:type="dxa"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573.884</w:t>
            </w:r>
          </w:p>
        </w:tc>
        <w:tc>
          <w:tcPr>
            <w:tcW w:w="915" w:type="dxa"/>
            <w:noWrap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49,76</w:t>
            </w:r>
          </w:p>
        </w:tc>
      </w:tr>
    </w:tbl>
    <w:p w:rsidR="004416CE" w:rsidRDefault="004416CE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CA64C5" w:rsidRDefault="00CA64C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416CE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39914727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e Dağıtıcı – İTLS Petrol İhracatının Karşılaştırması</w:t>
      </w:r>
      <w:bookmarkEnd w:id="14"/>
    </w:p>
    <w:tbl>
      <w:tblPr>
        <w:tblStyle w:val="OrtaKlavuz3-Vurgu5"/>
        <w:tblW w:w="13998" w:type="dxa"/>
        <w:tblInd w:w="-319" w:type="dxa"/>
        <w:tblLook w:val="05E0" w:firstRow="1" w:lastRow="1" w:firstColumn="1" w:lastColumn="1" w:noHBand="0" w:noVBand="1"/>
      </w:tblPr>
      <w:tblGrid>
        <w:gridCol w:w="4468"/>
        <w:gridCol w:w="1701"/>
        <w:gridCol w:w="1701"/>
        <w:gridCol w:w="1701"/>
        <w:gridCol w:w="1701"/>
        <w:gridCol w:w="2726"/>
      </w:tblGrid>
      <w:tr w:rsidR="00996CC0" w:rsidRPr="00821912" w:rsidTr="00471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  <w:vMerge w:val="restart"/>
            <w:hideMark/>
          </w:tcPr>
          <w:p w:rsidR="00996CC0" w:rsidRPr="00821912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hideMark/>
          </w:tcPr>
          <w:p w:rsidR="00996CC0" w:rsidRPr="00821912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  <w:vMerge/>
            <w:hideMark/>
          </w:tcPr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4416CE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CA64C5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CA64C5" w:rsidRP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CA64C5" w:rsidRP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-50,00</w:t>
            </w:r>
          </w:p>
        </w:tc>
      </w:tr>
      <w:tr w:rsidR="00CA64C5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1.803.120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76,01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1.591.381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74,48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-11,74</w:t>
            </w:r>
          </w:p>
        </w:tc>
      </w:tr>
      <w:tr w:rsidR="00CA64C5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3.312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2.619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-20,92</w:t>
            </w:r>
          </w:p>
        </w:tc>
      </w:tr>
      <w:tr w:rsidR="00CA64C5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2710.19.47.00.14 - Deniz Motorini (DMA)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85.931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55.223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2,58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-35,74</w:t>
            </w:r>
          </w:p>
        </w:tc>
      </w:tr>
      <w:tr w:rsidR="00CA64C5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2710.19.64.00.17 - Denizcilik Yakıtı (RMG-380)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01" w:type="dxa"/>
            <w:noWrap/>
          </w:tcPr>
          <w:p w:rsidR="00CA64C5" w:rsidRP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A64C5" w:rsidRP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-100,00</w:t>
            </w:r>
          </w:p>
        </w:tc>
      </w:tr>
      <w:tr w:rsidR="00CA64C5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9.938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6.657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-33,01</w:t>
            </w:r>
          </w:p>
        </w:tc>
      </w:tr>
      <w:tr w:rsidR="00CA64C5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347.299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405.076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18,96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16,64</w:t>
            </w:r>
          </w:p>
        </w:tc>
      </w:tr>
      <w:tr w:rsidR="00CA64C5" w:rsidRPr="00821912" w:rsidTr="004711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122.053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75.798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-37,90</w:t>
            </w:r>
          </w:p>
        </w:tc>
      </w:tr>
      <w:tr w:rsidR="00CA64C5" w:rsidRPr="00821912" w:rsidTr="00471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CA64C5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sz w:val="20"/>
                <w:szCs w:val="20"/>
              </w:rPr>
              <w:t xml:space="preserve">2710.20.11.00.11 </w:t>
            </w:r>
            <w:r w:rsidR="00967033">
              <w:rPr>
                <w:rFonts w:asciiTheme="minorHAnsi" w:hAnsiTheme="minorHAnsi"/>
                <w:sz w:val="20"/>
                <w:szCs w:val="20"/>
              </w:rPr>
              <w:t>–</w:t>
            </w:r>
            <w:r w:rsidRPr="00CA64C5">
              <w:rPr>
                <w:rFonts w:asciiTheme="minorHAnsi" w:hAnsiTheme="minorHAnsi"/>
                <w:sz w:val="20"/>
                <w:szCs w:val="20"/>
              </w:rPr>
              <w:t xml:space="preserve"> Motorin</w:t>
            </w:r>
            <w:r w:rsidR="00967033">
              <w:rPr>
                <w:rFonts w:asciiTheme="minorHAnsi" w:hAnsiTheme="minorHAnsi"/>
                <w:sz w:val="20"/>
                <w:szCs w:val="20"/>
              </w:rPr>
              <w:t xml:space="preserve"> (biodi</w:t>
            </w:r>
            <w:r w:rsidR="0047119F">
              <w:rPr>
                <w:rFonts w:asciiTheme="minorHAnsi" w:hAnsiTheme="minorHAnsi"/>
                <w:sz w:val="20"/>
                <w:szCs w:val="20"/>
              </w:rPr>
              <w:t>zel ihtiva eden)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CA64C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A64C5" w:rsidRPr="00CA64C5" w:rsidRDefault="00890F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890F29" w:rsidRDefault="00CA64C5">
            <w:pPr>
              <w:rPr>
                <w:rFonts w:asciiTheme="minorHAnsi" w:hAnsiTheme="minorHAnsi"/>
                <w:sz w:val="20"/>
                <w:szCs w:val="20"/>
              </w:rPr>
            </w:pPr>
            <w:r w:rsidRPr="00890F29">
              <w:rPr>
                <w:rFonts w:asciiTheme="minorHAnsi" w:hAnsiTheme="minorHAnsi"/>
                <w:bCs w:val="0"/>
                <w:sz w:val="20"/>
                <w:szCs w:val="20"/>
              </w:rPr>
              <w:t>-100,00</w:t>
            </w:r>
          </w:p>
        </w:tc>
      </w:tr>
      <w:tr w:rsidR="00CA64C5" w:rsidRPr="00821912" w:rsidTr="0047119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8" w:type="dxa"/>
          </w:tcPr>
          <w:p w:rsidR="00CA64C5" w:rsidRPr="009127C0" w:rsidRDefault="00CA64C5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2.372.091</w:t>
            </w:r>
          </w:p>
        </w:tc>
        <w:tc>
          <w:tcPr>
            <w:tcW w:w="1701" w:type="dxa"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2.136.755</w:t>
            </w:r>
          </w:p>
        </w:tc>
        <w:tc>
          <w:tcPr>
            <w:tcW w:w="1701" w:type="dxa"/>
            <w:noWrap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-9,92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9127C0" w:rsidRPr="000F7E51" w:rsidRDefault="00655FE5" w:rsidP="000F7E5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399147280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İhracatının Karşılaştırması</w:t>
      </w:r>
      <w:bookmarkEnd w:id="15"/>
    </w:p>
    <w:tbl>
      <w:tblPr>
        <w:tblStyle w:val="OrtaKlavuz3-Vurgu5"/>
        <w:tblW w:w="12670" w:type="dxa"/>
        <w:tblInd w:w="-1078" w:type="dxa"/>
        <w:tblLook w:val="05E0" w:firstRow="1" w:lastRow="1" w:firstColumn="1" w:lastColumn="1" w:noHBand="0" w:noVBand="1"/>
      </w:tblPr>
      <w:tblGrid>
        <w:gridCol w:w="4151"/>
        <w:gridCol w:w="1577"/>
        <w:gridCol w:w="1418"/>
        <w:gridCol w:w="1417"/>
        <w:gridCol w:w="1418"/>
        <w:gridCol w:w="2689"/>
      </w:tblGrid>
      <w:tr w:rsidR="00996CC0" w:rsidRPr="00821912" w:rsidTr="000F7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Default="00F56E11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2013</w:t>
            </w:r>
            <w:r w:rsidR="00996CC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96CC0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F56E11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Temmuz 2014</w:t>
            </w:r>
          </w:p>
        </w:tc>
      </w:tr>
      <w:tr w:rsidR="00CA64C5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CA64C5" w:rsidRPr="00CA64C5" w:rsidRDefault="0089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CA64C5" w:rsidRPr="00CA64C5" w:rsidRDefault="00890F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-</w:t>
            </w:r>
          </w:p>
        </w:tc>
      </w:tr>
      <w:tr w:rsidR="00CA64C5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281.198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73,11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313.895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82,20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11,63</w:t>
            </w:r>
          </w:p>
        </w:tc>
      </w:tr>
      <w:tr w:rsidR="00CA64C5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1.031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-43,36</w:t>
            </w:r>
          </w:p>
        </w:tc>
      </w:tr>
      <w:tr w:rsidR="00CA64C5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577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12.885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7.085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1,86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-45,01</w:t>
            </w:r>
          </w:p>
        </w:tc>
      </w:tr>
      <w:tr w:rsidR="00CA64C5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577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1.196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-39,55</w:t>
            </w:r>
          </w:p>
        </w:tc>
      </w:tr>
      <w:tr w:rsidR="00CA64C5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577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59.681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42.694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11,18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-28,46</w:t>
            </w:r>
          </w:p>
        </w:tc>
      </w:tr>
      <w:tr w:rsidR="00CA64C5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577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28.649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7,45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16.881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64C5">
              <w:rPr>
                <w:rFonts w:ascii="Calibri" w:hAnsi="Calibri"/>
                <w:color w:val="000000"/>
                <w:sz w:val="20"/>
                <w:szCs w:val="20"/>
              </w:rPr>
              <w:t>4,42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386991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386991">
              <w:rPr>
                <w:rFonts w:ascii="Calibri" w:hAnsi="Calibri"/>
                <w:bCs w:val="0"/>
                <w:sz w:val="20"/>
                <w:szCs w:val="20"/>
              </w:rPr>
              <w:t>-41,08</w:t>
            </w:r>
          </w:p>
        </w:tc>
      </w:tr>
      <w:tr w:rsidR="00CA64C5" w:rsidRPr="00821912" w:rsidTr="000F7E5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CA64C5" w:rsidRPr="009127C0" w:rsidRDefault="00CA64C5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384.640</w:t>
            </w:r>
          </w:p>
        </w:tc>
        <w:tc>
          <w:tcPr>
            <w:tcW w:w="1418" w:type="dxa"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381.863</w:t>
            </w:r>
          </w:p>
        </w:tc>
        <w:tc>
          <w:tcPr>
            <w:tcW w:w="1418" w:type="dxa"/>
            <w:noWrap/>
          </w:tcPr>
          <w:p w:rsidR="00CA64C5" w:rsidRPr="00CA64C5" w:rsidRDefault="00CA64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CA64C5" w:rsidRPr="00CA64C5" w:rsidRDefault="00CA64C5">
            <w:pPr>
              <w:rPr>
                <w:rFonts w:ascii="Calibri" w:hAnsi="Calibri"/>
                <w:sz w:val="20"/>
                <w:szCs w:val="20"/>
              </w:rPr>
            </w:pPr>
            <w:r w:rsidRPr="00CA64C5">
              <w:rPr>
                <w:rFonts w:ascii="Calibri" w:hAnsi="Calibri"/>
                <w:bCs w:val="0"/>
                <w:sz w:val="20"/>
                <w:szCs w:val="20"/>
              </w:rPr>
              <w:t>-0,72</w:t>
            </w:r>
          </w:p>
        </w:tc>
      </w:tr>
    </w:tbl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  <w:sectPr w:rsidR="00AA6B7A" w:rsidSect="00B173FD">
          <w:pgSz w:w="16838" w:h="11906" w:orient="landscape"/>
          <w:pgMar w:top="709" w:right="1103" w:bottom="709" w:left="284" w:header="708" w:footer="708" w:gutter="0"/>
          <w:cols w:space="708"/>
          <w:docGrid w:linePitch="360"/>
        </w:sectPr>
      </w:pPr>
    </w:p>
    <w:p w:rsidR="00AA6B7A" w:rsidRPr="00821912" w:rsidRDefault="00AA6B7A" w:rsidP="00AA6B7A">
      <w:pPr>
        <w:jc w:val="center"/>
        <w:rPr>
          <w:rFonts w:asciiTheme="minorHAnsi" w:hAnsiTheme="minorHAnsi"/>
          <w:sz w:val="20"/>
          <w:szCs w:val="20"/>
        </w:rPr>
      </w:pPr>
    </w:p>
    <w:p w:rsidR="00556083" w:rsidRPr="00821912" w:rsidRDefault="00556083" w:rsidP="00556083"/>
    <w:p w:rsidR="000F7E51" w:rsidRPr="000F7E51" w:rsidRDefault="005E39DB" w:rsidP="000F7E51">
      <w:pPr>
        <w:pStyle w:val="ResimYazs"/>
        <w:jc w:val="center"/>
      </w:pPr>
      <w:bookmarkStart w:id="16" w:name="_Toc399147281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6"/>
      <w:r w:rsidR="00903432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  <w:r w:rsidR="00A96375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</w:p>
    <w:tbl>
      <w:tblPr>
        <w:tblStyle w:val="Stil2"/>
        <w:tblW w:w="14283" w:type="dxa"/>
        <w:tblInd w:w="-2050" w:type="dxa"/>
        <w:tblLook w:val="05E0" w:firstRow="1" w:lastRow="1" w:firstColumn="1" w:lastColumn="1" w:noHBand="0" w:noVBand="1"/>
      </w:tblPr>
      <w:tblGrid>
        <w:gridCol w:w="5831"/>
        <w:gridCol w:w="1701"/>
        <w:gridCol w:w="1701"/>
        <w:gridCol w:w="1915"/>
        <w:gridCol w:w="1701"/>
        <w:gridCol w:w="1434"/>
      </w:tblGrid>
      <w:tr w:rsidR="005E39DB" w:rsidRPr="00DB15FA" w:rsidTr="00F76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  <w:hideMark/>
          </w:tcPr>
          <w:p w:rsidR="005E39DB" w:rsidRPr="000F7E51" w:rsidRDefault="005E39DB" w:rsidP="005E39D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hideMark/>
          </w:tcPr>
          <w:p w:rsidR="005E39DB" w:rsidRPr="000F7E51" w:rsidRDefault="005E39DB" w:rsidP="006268A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Toplam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254.791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198.474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140.765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594.071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171.683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145.721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46.375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363.763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162.469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130.083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27.517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320.069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49.877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162.214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212.091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56.676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51.248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94.283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204.403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34.711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20.022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12.599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67.521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29.461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25.880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7.415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62.756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67.854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-10.375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-13.270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44.209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5.279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10.025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3.069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18.373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11.626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11.626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5.090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4.313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9.403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6.665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6.665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-2.246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5.929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3.683</w:t>
            </w:r>
          </w:p>
        </w:tc>
      </w:tr>
      <w:tr w:rsidR="000318C5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1.473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1.473</w:t>
            </w:r>
          </w:p>
        </w:tc>
      </w:tr>
      <w:tr w:rsidR="000318C5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461</w:t>
            </w:r>
          </w:p>
        </w:tc>
      </w:tr>
      <w:tr w:rsidR="000318C5" w:rsidRPr="00DB15FA" w:rsidTr="00F76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318C5" w:rsidRPr="000F7E51" w:rsidRDefault="000318C5" w:rsidP="00DA3E2C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F7E51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757.913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671.630</w:t>
            </w:r>
          </w:p>
        </w:tc>
        <w:tc>
          <w:tcPr>
            <w:tcW w:w="1915" w:type="dxa"/>
            <w:noWrap/>
          </w:tcPr>
          <w:p w:rsidR="000318C5" w:rsidRDefault="000318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269.114</w:t>
            </w:r>
          </w:p>
        </w:tc>
        <w:tc>
          <w:tcPr>
            <w:tcW w:w="1701" w:type="dxa"/>
            <w:noWrap/>
          </w:tcPr>
          <w:p w:rsidR="000318C5" w:rsidRDefault="000318C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318C5" w:rsidRDefault="000318C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1.700.446</w:t>
            </w:r>
          </w:p>
        </w:tc>
      </w:tr>
    </w:tbl>
    <w:p w:rsidR="005E39DB" w:rsidRPr="00821912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821912" w:rsidRDefault="008940D3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8940D3" w:rsidRPr="00821912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7" w:name="_Toc399147282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7"/>
    </w:p>
    <w:tbl>
      <w:tblPr>
        <w:tblStyle w:val="Stil2"/>
        <w:tblW w:w="15210" w:type="dxa"/>
        <w:tblInd w:w="-3031" w:type="dxa"/>
        <w:tblLook w:val="05E0" w:firstRow="1" w:lastRow="1" w:firstColumn="1" w:lastColumn="1" w:noHBand="0" w:noVBand="1"/>
      </w:tblPr>
      <w:tblGrid>
        <w:gridCol w:w="5866"/>
        <w:gridCol w:w="1701"/>
        <w:gridCol w:w="1701"/>
        <w:gridCol w:w="1701"/>
        <w:gridCol w:w="1701"/>
        <w:gridCol w:w="2540"/>
      </w:tblGrid>
      <w:tr w:rsidR="006911E6" w:rsidRPr="006C7385" w:rsidTr="00743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vMerge w:val="restart"/>
            <w:hideMark/>
          </w:tcPr>
          <w:p w:rsidR="006911E6" w:rsidRPr="00F76AC4" w:rsidRDefault="006911E6" w:rsidP="006268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76AC4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F76AC4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F76AC4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F76AC4" w:rsidRDefault="006911E6" w:rsidP="005E39D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76AC4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A21817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vMerge/>
            <w:hideMark/>
          </w:tcPr>
          <w:p w:rsidR="00A21817" w:rsidRPr="006C7385" w:rsidRDefault="00A21817" w:rsidP="005E39D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743232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6C7385" w:rsidRDefault="006911E6" w:rsidP="006911E6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4.454.956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3.290.450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-26,14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2.499.398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2.093.802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-16,23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2.008.514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1.948.629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-2,98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1.482.991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1.041.758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-29,75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1.082.802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8,83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1.178.642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8,85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543.739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623.702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14,71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505.536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434.212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-14,11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423.034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380.452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-10,07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194.681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184.261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-5,35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118.485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82.282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-30,55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96.378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66.806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-30,68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81.331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55.130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-32,22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41.594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66.654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60,25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29.658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23.389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-21,14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27.591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15.657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-43,25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48450C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4845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</w:tcPr>
          <w:p w:rsidR="0048450C" w:rsidRDefault="007B38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11.215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7B384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-2.296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-0,02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1.461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-163,63</w:t>
            </w:r>
          </w:p>
        </w:tc>
      </w:tr>
      <w:tr w:rsidR="0048450C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-249.337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-2,03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-301.188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20,80</w:t>
            </w:r>
          </w:p>
        </w:tc>
      </w:tr>
      <w:tr w:rsidR="0048450C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-1.070.630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-8,73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-345.038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-67,77</w:t>
            </w:r>
          </w:p>
        </w:tc>
      </w:tr>
      <w:tr w:rsidR="0048450C" w:rsidRPr="006C7385" w:rsidTr="0074323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hideMark/>
          </w:tcPr>
          <w:p w:rsidR="0048450C" w:rsidRPr="00F76AC4" w:rsidRDefault="0048450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48450C" w:rsidRDefault="004845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12.268.425</w:t>
            </w:r>
          </w:p>
        </w:tc>
        <w:tc>
          <w:tcPr>
            <w:tcW w:w="1701" w:type="dxa"/>
          </w:tcPr>
          <w:p w:rsidR="0048450C" w:rsidRDefault="004845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10.852.276</w:t>
            </w:r>
          </w:p>
        </w:tc>
        <w:tc>
          <w:tcPr>
            <w:tcW w:w="1701" w:type="dxa"/>
            <w:noWrap/>
          </w:tcPr>
          <w:p w:rsidR="0048450C" w:rsidRDefault="004845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48450C" w:rsidRDefault="004845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-11,54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99147283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Üretiminin Karşılaştırılması (ton)</w:t>
      </w:r>
      <w:bookmarkEnd w:id="18"/>
    </w:p>
    <w:tbl>
      <w:tblPr>
        <w:tblStyle w:val="Stil2"/>
        <w:tblW w:w="15139" w:type="dxa"/>
        <w:tblInd w:w="-2960" w:type="dxa"/>
        <w:tblLook w:val="05E0" w:firstRow="1" w:lastRow="1" w:firstColumn="1" w:lastColumn="1" w:noHBand="0" w:noVBand="1"/>
      </w:tblPr>
      <w:tblGrid>
        <w:gridCol w:w="5795"/>
        <w:gridCol w:w="1701"/>
        <w:gridCol w:w="1701"/>
        <w:gridCol w:w="1701"/>
        <w:gridCol w:w="1701"/>
        <w:gridCol w:w="2540"/>
      </w:tblGrid>
      <w:tr w:rsidR="006911E6" w:rsidRPr="00821912" w:rsidTr="001E7A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 w:val="restart"/>
            <w:hideMark/>
          </w:tcPr>
          <w:p w:rsidR="006911E6" w:rsidRPr="001E7AC0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1E7A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1E7AC0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1E7AC0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0154E9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/>
            <w:hideMark/>
          </w:tcPr>
          <w:p w:rsidR="000154E9" w:rsidRPr="00821912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743232" w:rsidRDefault="00F56E11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="006911E6"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6911E6"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743232" w:rsidRDefault="00F56E11" w:rsidP="006911E6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757.724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594.071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-21,60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397.090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363.763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-8,39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372.715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320.069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-14,13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350.591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204.403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-41,70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207.666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9,66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212.091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2,13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92.080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67.521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-26,67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70.363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62.756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-10,81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27.490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44.209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60,82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20.411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18.373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-9,98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20.245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11.626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-42,57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12.610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9.403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-25,43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10.739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3.683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-65,70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672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6.665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891,82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6.405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701" w:type="dxa"/>
            <w:noWrap/>
          </w:tcPr>
          <w:p w:rsidR="002B187F" w:rsidRDefault="007B38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B187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</w:tcPr>
          <w:p w:rsidR="002B187F" w:rsidRDefault="007B38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7B384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2B187F" w:rsidRDefault="007B384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B187F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</w:tcPr>
          <w:p w:rsidR="002B187F" w:rsidRDefault="007B384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7B384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461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-38,53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3.294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-16.314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-595,26</w:t>
            </w:r>
          </w:p>
        </w:tc>
      </w:tr>
      <w:tr w:rsidR="002B187F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-44.509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-2,07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-27.287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-38,69</w:t>
            </w:r>
          </w:p>
        </w:tc>
      </w:tr>
      <w:tr w:rsidR="002B187F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-156.283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-7,27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-176.520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12,95</w:t>
            </w:r>
          </w:p>
        </w:tc>
      </w:tr>
      <w:tr w:rsidR="002B187F" w:rsidRPr="00821912" w:rsidTr="001E7A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hideMark/>
          </w:tcPr>
          <w:p w:rsidR="002B187F" w:rsidRPr="00743232" w:rsidRDefault="002B187F" w:rsidP="00BB0D52">
            <w:pPr>
              <w:rPr>
                <w:rFonts w:ascii="Calibri" w:hAnsi="Calibri"/>
                <w:b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2.150.053</w:t>
            </w:r>
          </w:p>
        </w:tc>
        <w:tc>
          <w:tcPr>
            <w:tcW w:w="1701" w:type="dxa"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1.700.446</w:t>
            </w:r>
          </w:p>
        </w:tc>
        <w:tc>
          <w:tcPr>
            <w:tcW w:w="1701" w:type="dxa"/>
            <w:noWrap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-20,91</w:t>
            </w:r>
          </w:p>
        </w:tc>
      </w:tr>
    </w:tbl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99147284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Rafineri Satışları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9"/>
    </w:p>
    <w:tbl>
      <w:tblPr>
        <w:tblStyle w:val="Stil2"/>
        <w:tblW w:w="15704" w:type="dxa"/>
        <w:tblInd w:w="-2528" w:type="dxa"/>
        <w:tblLayout w:type="fixed"/>
        <w:tblLook w:val="05E0" w:firstRow="1" w:lastRow="1" w:firstColumn="1" w:lastColumn="1" w:noHBand="0" w:noVBand="1"/>
      </w:tblPr>
      <w:tblGrid>
        <w:gridCol w:w="5945"/>
        <w:gridCol w:w="2019"/>
        <w:gridCol w:w="2019"/>
        <w:gridCol w:w="2019"/>
        <w:gridCol w:w="2020"/>
        <w:gridCol w:w="1682"/>
      </w:tblGrid>
      <w:tr w:rsidR="00DB15FA" w:rsidRPr="00DB15FA" w:rsidTr="00E836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  <w:hideMark/>
          </w:tcPr>
          <w:p w:rsidR="00DB15FA" w:rsidRPr="00E83640" w:rsidRDefault="00DB15FA" w:rsidP="0013318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83640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İzmit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İzmir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Kırıkkale Rafinerisi</w:t>
            </w:r>
          </w:p>
        </w:tc>
        <w:tc>
          <w:tcPr>
            <w:tcW w:w="2020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hideMark/>
          </w:tcPr>
          <w:p w:rsidR="00DB15FA" w:rsidRPr="00E83640" w:rsidRDefault="00DB15FA" w:rsidP="001108A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Genel Toplam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202.001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212.513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159.987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12.490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586.991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57.808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40.980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87.719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59.616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246.123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69.065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47.086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47.873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166.335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60.518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48.276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25.942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134.736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30.077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24.254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18.795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73.126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5.055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7.681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2.612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15.348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7.689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1.487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9.176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8.397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8.397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2.137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3.111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5.248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2.230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2.230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1.530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2.156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1.476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1.476</w:t>
            </w:r>
          </w:p>
        </w:tc>
      </w:tr>
      <w:tr w:rsidR="002B187F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372</w:t>
            </w:r>
          </w:p>
        </w:tc>
      </w:tr>
      <w:tr w:rsidR="002B187F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2B187F" w:rsidRPr="00DB15FA" w:rsidTr="00E8364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2B187F" w:rsidRPr="00E83640" w:rsidRDefault="002B187F" w:rsidP="00DB15FA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435.355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395.325</w:t>
            </w:r>
          </w:p>
        </w:tc>
        <w:tc>
          <w:tcPr>
            <w:tcW w:w="2019" w:type="dxa"/>
            <w:noWrap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346.634</w:t>
            </w:r>
          </w:p>
        </w:tc>
        <w:tc>
          <w:tcPr>
            <w:tcW w:w="2020" w:type="dxa"/>
            <w:noWrap/>
          </w:tcPr>
          <w:p w:rsidR="002B187F" w:rsidRDefault="002B187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74.417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2B187F" w:rsidRDefault="002B187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1.251.731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821912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2F365C" w:rsidRPr="00821912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54D81" w:rsidRPr="00454D81" w:rsidRDefault="00454D81" w:rsidP="00454D81"/>
    <w:p w:rsidR="003E7321" w:rsidRPr="00821912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399147285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Dönemlerin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de Rafineri Satışlarının Karşılaştırılması (ton)</w:t>
      </w:r>
      <w:bookmarkEnd w:id="20"/>
    </w:p>
    <w:tbl>
      <w:tblPr>
        <w:tblStyle w:val="Stil2"/>
        <w:tblW w:w="14965" w:type="dxa"/>
        <w:tblInd w:w="-3065" w:type="dxa"/>
        <w:tblLook w:val="05E0" w:firstRow="1" w:lastRow="1" w:firstColumn="1" w:lastColumn="1" w:noHBand="0" w:noVBand="1"/>
      </w:tblPr>
      <w:tblGrid>
        <w:gridCol w:w="5900"/>
        <w:gridCol w:w="1701"/>
        <w:gridCol w:w="1701"/>
        <w:gridCol w:w="1701"/>
        <w:gridCol w:w="1701"/>
        <w:gridCol w:w="2261"/>
      </w:tblGrid>
      <w:tr w:rsidR="006911E6" w:rsidRPr="00DB15FA" w:rsidTr="00454D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vMerge w:val="restart"/>
            <w:hideMark/>
          </w:tcPr>
          <w:p w:rsidR="006911E6" w:rsidRPr="004B2566" w:rsidRDefault="006911E6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4B2566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4B2566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hideMark/>
          </w:tcPr>
          <w:p w:rsidR="006911E6" w:rsidRPr="004B2566" w:rsidRDefault="006911E6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A21817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vMerge/>
            <w:hideMark/>
          </w:tcPr>
          <w:p w:rsidR="00A21817" w:rsidRPr="004B2566" w:rsidRDefault="00A21817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hideMark/>
          </w:tcPr>
          <w:p w:rsidR="006911E6" w:rsidRPr="004B2566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4B2566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4B2566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4.694.416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52,09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3.678.875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-21,63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1.374.333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891.151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-35,16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1.008.081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1.020.048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1,19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723.664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8,03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670.793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-7,31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468.455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437.786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-6,55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199.591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185.091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-7,26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106.495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92.757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-12,90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111.274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79.022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-28,98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99.731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67.544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-32,27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63.163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74.836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18,48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68.277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40.773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-40,28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50.876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3.296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-93,52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30.066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20.751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-30,98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12.924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13.261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2,61</w:t>
            </w:r>
          </w:p>
        </w:tc>
      </w:tr>
      <w:tr w:rsidR="00CD1F61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1.160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1.556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34,14</w:t>
            </w:r>
          </w:p>
        </w:tc>
      </w:tr>
      <w:tr w:rsidR="00CD1F61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D1F61" w:rsidRDefault="00122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CD1F61" w:rsidRPr="00DB15FA" w:rsidTr="00454D8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hideMark/>
          </w:tcPr>
          <w:p w:rsidR="00CD1F61" w:rsidRPr="00DB15FA" w:rsidRDefault="00CD1F61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CD1F61" w:rsidRDefault="00CD1F6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9.012.506</w:t>
            </w:r>
          </w:p>
        </w:tc>
        <w:tc>
          <w:tcPr>
            <w:tcW w:w="1701" w:type="dxa"/>
          </w:tcPr>
          <w:p w:rsidR="00CD1F61" w:rsidRDefault="00CD1F6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7.278.790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-19,24</w:t>
            </w:r>
          </w:p>
        </w:tc>
      </w:tr>
    </w:tbl>
    <w:p w:rsidR="003E7321" w:rsidRPr="00821912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821912" w:rsidRDefault="009A337E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39914728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Dönemlerinde Ra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fineri Satışlarının Karşılaştırılması (ton)</w:t>
      </w:r>
      <w:bookmarkEnd w:id="21"/>
    </w:p>
    <w:tbl>
      <w:tblPr>
        <w:tblStyle w:val="Stil2"/>
        <w:tblW w:w="14828" w:type="dxa"/>
        <w:tblInd w:w="-3189" w:type="dxa"/>
        <w:tblLook w:val="05E0" w:firstRow="1" w:lastRow="1" w:firstColumn="1" w:lastColumn="1" w:noHBand="0" w:noVBand="1"/>
      </w:tblPr>
      <w:tblGrid>
        <w:gridCol w:w="6024"/>
        <w:gridCol w:w="1701"/>
        <w:gridCol w:w="1701"/>
        <w:gridCol w:w="1701"/>
        <w:gridCol w:w="1701"/>
        <w:gridCol w:w="2000"/>
      </w:tblGrid>
      <w:tr w:rsidR="006911E6" w:rsidRPr="00DB15FA" w:rsidTr="00D40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 w:val="restart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CA380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/>
            <w:hideMark/>
          </w:tcPr>
          <w:p w:rsidR="000154E9" w:rsidRPr="00B2219E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F56E11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="006911E6" w:rsidRPr="00B2219E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6911E6" w:rsidRPr="00B2219E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2219E" w:rsidRDefault="00F56E11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784.270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586.991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-25,15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440.348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246.123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-44,11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157.038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9,38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166.335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5,92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112.995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134.736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19,24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79.619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4,76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73.126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-8,16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15.956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15.348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-3,81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17.316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8.397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-51,51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14.396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9.176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-36,26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(Kükürt Oranı %0.1i geçen ancak %1i geçmeyenler)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14.656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5.248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-64,19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17.209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CD1F61" w:rsidRDefault="001220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6.867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2.156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-68,60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6.606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-99,74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4.102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2.230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-45,64</w:t>
            </w:r>
          </w:p>
        </w:tc>
      </w:tr>
      <w:tr w:rsidR="00CD1F61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Fuel Oil (Kükürt oranı %1i geçenler)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1.991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1.476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-25,87</w:t>
            </w:r>
          </w:p>
        </w:tc>
      </w:tr>
      <w:tr w:rsidR="00CD1F61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701" w:type="dxa"/>
            <w:noWrap/>
          </w:tcPr>
          <w:p w:rsidR="00CD1F61" w:rsidRDefault="00CD1F6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CD1F61" w:rsidRDefault="00CD1F6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63,16</w:t>
            </w:r>
          </w:p>
        </w:tc>
      </w:tr>
      <w:tr w:rsidR="00672545" w:rsidRPr="00DB15FA" w:rsidTr="00D408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hideMark/>
          </w:tcPr>
          <w:p w:rsidR="00672545" w:rsidRPr="00DB15FA" w:rsidRDefault="00672545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672545" w:rsidRDefault="0067254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1.673.597</w:t>
            </w:r>
          </w:p>
        </w:tc>
        <w:tc>
          <w:tcPr>
            <w:tcW w:w="1701" w:type="dxa"/>
          </w:tcPr>
          <w:p w:rsidR="00672545" w:rsidRDefault="0067254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672545" w:rsidRDefault="0067254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1.251.731</w:t>
            </w:r>
          </w:p>
        </w:tc>
        <w:tc>
          <w:tcPr>
            <w:tcW w:w="1701" w:type="dxa"/>
            <w:noWrap/>
          </w:tcPr>
          <w:p w:rsidR="00672545" w:rsidRDefault="0067254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672545" w:rsidRDefault="0067254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-25,21</w:t>
            </w:r>
          </w:p>
        </w:tc>
      </w:tr>
    </w:tbl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8236E6" w:rsidRDefault="008236E6" w:rsidP="003E7321">
      <w:pPr>
        <w:rPr>
          <w:rFonts w:asciiTheme="minorHAnsi" w:hAnsiTheme="minorHAnsi"/>
          <w:sz w:val="20"/>
          <w:szCs w:val="20"/>
        </w:rPr>
      </w:pPr>
    </w:p>
    <w:p w:rsidR="004A5778" w:rsidRPr="00821912" w:rsidRDefault="004A5778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2" w:name="_Toc399147287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AE7471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2"/>
    </w:p>
    <w:tbl>
      <w:tblPr>
        <w:tblStyle w:val="Stil3"/>
        <w:tblW w:w="16225" w:type="dxa"/>
        <w:tblInd w:w="-3908" w:type="dxa"/>
        <w:tblLook w:val="04E0" w:firstRow="1" w:lastRow="1" w:firstColumn="1" w:lastColumn="0" w:noHBand="0" w:noVBand="1"/>
      </w:tblPr>
      <w:tblGrid>
        <w:gridCol w:w="7633"/>
        <w:gridCol w:w="1401"/>
        <w:gridCol w:w="1401"/>
        <w:gridCol w:w="1402"/>
        <w:gridCol w:w="1401"/>
        <w:gridCol w:w="1402"/>
        <w:gridCol w:w="1585"/>
      </w:tblGrid>
      <w:tr w:rsidR="00395F2D" w:rsidRPr="00821912" w:rsidTr="002C4D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  <w:hideMark/>
          </w:tcPr>
          <w:p w:rsidR="00395F2D" w:rsidRPr="00395F2D" w:rsidRDefault="00395F2D" w:rsidP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Petrol Ürünleri</w:t>
            </w:r>
          </w:p>
        </w:tc>
        <w:tc>
          <w:tcPr>
            <w:tcW w:w="1401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401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402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401" w:type="dxa"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 w:rsidR="00B221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402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585" w:type="dxa"/>
          </w:tcPr>
          <w:p w:rsidR="00395F2D" w:rsidRPr="0009238F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23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85187" w:rsidRPr="00821912" w:rsidTr="0078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167.363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32.215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199.677</w:t>
            </w:r>
          </w:p>
        </w:tc>
      </w:tr>
      <w:tr w:rsidR="00785187" w:rsidRPr="00821912" w:rsidTr="007851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6.276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5.948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77.152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44.678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134.054</w:t>
            </w:r>
          </w:p>
        </w:tc>
      </w:tr>
      <w:tr w:rsidR="00785187" w:rsidRPr="00821912" w:rsidTr="0078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2.227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2.497</w:t>
            </w:r>
          </w:p>
        </w:tc>
      </w:tr>
      <w:tr w:rsidR="00785187" w:rsidRPr="00821912" w:rsidTr="007851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581.369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331.086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2.102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1.002.153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1.916.710</w:t>
            </w:r>
          </w:p>
        </w:tc>
      </w:tr>
      <w:tr w:rsidR="00785187" w:rsidRPr="00821912" w:rsidTr="0078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88</w:t>
            </w:r>
          </w:p>
        </w:tc>
      </w:tr>
      <w:tr w:rsidR="00785187" w:rsidRPr="00821912" w:rsidTr="007851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120</w:t>
            </w:r>
          </w:p>
        </w:tc>
      </w:tr>
      <w:tr w:rsidR="00785187" w:rsidRPr="00821912" w:rsidTr="0078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5.833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5.950</w:t>
            </w:r>
          </w:p>
        </w:tc>
      </w:tr>
      <w:tr w:rsidR="00785187" w:rsidRPr="00821912" w:rsidTr="007851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5.248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1.806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20.800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27.854</w:t>
            </w:r>
          </w:p>
        </w:tc>
      </w:tr>
      <w:tr w:rsidR="00785187" w:rsidRPr="00821912" w:rsidTr="0078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3.570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13.344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16.914</w:t>
            </w:r>
          </w:p>
        </w:tc>
      </w:tr>
      <w:tr w:rsidR="00785187" w:rsidRPr="00821912" w:rsidTr="007851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16.238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10725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27.023</w:t>
            </w:r>
          </w:p>
        </w:tc>
      </w:tr>
      <w:tr w:rsidR="00785187" w:rsidRPr="00821912" w:rsidTr="00785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785187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4.214</w:t>
            </w:r>
          </w:p>
        </w:tc>
        <w:tc>
          <w:tcPr>
            <w:tcW w:w="1401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785187" w:rsidRPr="00785187" w:rsidRDefault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85187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C0504D" w:themeFill="accent2"/>
          </w:tcPr>
          <w:p w:rsidR="00785187" w:rsidRPr="00785187" w:rsidRDefault="00785187" w:rsidP="007851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8518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4.214</w:t>
            </w:r>
          </w:p>
        </w:tc>
      </w:tr>
      <w:tr w:rsidR="00785187" w:rsidRPr="00821912" w:rsidTr="002C4D6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785187" w:rsidRPr="00395F2D" w:rsidRDefault="00785187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1" w:type="dxa"/>
          </w:tcPr>
          <w:p w:rsidR="00785187" w:rsidRDefault="0078518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772.037</w:t>
            </w:r>
          </w:p>
        </w:tc>
        <w:tc>
          <w:tcPr>
            <w:tcW w:w="1401" w:type="dxa"/>
          </w:tcPr>
          <w:p w:rsidR="00785187" w:rsidRDefault="0078518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387.680</w:t>
            </w:r>
          </w:p>
        </w:tc>
        <w:tc>
          <w:tcPr>
            <w:tcW w:w="1402" w:type="dxa"/>
          </w:tcPr>
          <w:p w:rsidR="00785187" w:rsidRDefault="0078518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94.710</w:t>
            </w:r>
          </w:p>
        </w:tc>
        <w:tc>
          <w:tcPr>
            <w:tcW w:w="1401" w:type="dxa"/>
          </w:tcPr>
          <w:p w:rsidR="00785187" w:rsidRDefault="0078518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2.201</w:t>
            </w:r>
          </w:p>
        </w:tc>
        <w:tc>
          <w:tcPr>
            <w:tcW w:w="1402" w:type="dxa"/>
          </w:tcPr>
          <w:p w:rsidR="00785187" w:rsidRDefault="0078518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1.078.476</w:t>
            </w:r>
          </w:p>
        </w:tc>
        <w:tc>
          <w:tcPr>
            <w:tcW w:w="1585" w:type="dxa"/>
          </w:tcPr>
          <w:p w:rsidR="00785187" w:rsidRDefault="0078518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2.335.104</w:t>
            </w:r>
          </w:p>
        </w:tc>
      </w:tr>
    </w:tbl>
    <w:p w:rsidR="008236E6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</w:pPr>
    </w:p>
    <w:p w:rsidR="0009238F" w:rsidRDefault="0009238F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4A5778" w:rsidRDefault="004A5778" w:rsidP="0009238F"/>
    <w:p w:rsidR="00F86759" w:rsidRDefault="00F86759" w:rsidP="0009238F"/>
    <w:p w:rsidR="0009238F" w:rsidRDefault="0009238F" w:rsidP="0009238F"/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3" w:name="_Toc399147288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EF0A47">
        <w:rPr>
          <w:rFonts w:asciiTheme="minorHAnsi" w:hAnsiTheme="minorHAnsi"/>
          <w:bCs/>
          <w:noProof/>
          <w:sz w:val="20"/>
          <w:szCs w:val="20"/>
        </w:rPr>
        <w:t>22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E92262" w:rsidRPr="00B8033F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E92262" w:rsidRPr="00B8033F">
        <w:rPr>
          <w:rFonts w:asciiTheme="minorHAnsi" w:hAnsiTheme="minorHAnsi"/>
          <w:sz w:val="20"/>
          <w:szCs w:val="20"/>
        </w:rPr>
        <w:t xml:space="preserve">- </w:t>
      </w:r>
      <w:r w:rsidR="00F56E11">
        <w:rPr>
          <w:rFonts w:asciiTheme="minorHAnsi" w:hAnsiTheme="minorHAnsi"/>
          <w:sz w:val="20"/>
          <w:szCs w:val="20"/>
        </w:rPr>
        <w:t>Temmuz 2013</w:t>
      </w:r>
      <w:r w:rsidR="00E92262" w:rsidRPr="00B8033F">
        <w:rPr>
          <w:rFonts w:asciiTheme="minorHAnsi" w:hAnsiTheme="minorHAnsi"/>
          <w:sz w:val="20"/>
          <w:szCs w:val="20"/>
        </w:rPr>
        <w:t xml:space="preserve"> ve 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E92262" w:rsidRPr="00B8033F">
        <w:rPr>
          <w:rFonts w:asciiTheme="minorHAnsi" w:hAnsiTheme="minorHAnsi"/>
          <w:sz w:val="20"/>
          <w:szCs w:val="20"/>
        </w:rPr>
        <w:t xml:space="preserve">- </w:t>
      </w:r>
      <w:r w:rsidR="00F56E11">
        <w:rPr>
          <w:rFonts w:asciiTheme="minorHAnsi" w:hAnsiTheme="minorHAnsi"/>
          <w:sz w:val="20"/>
          <w:szCs w:val="20"/>
        </w:rPr>
        <w:t>Temmuz 2014</w:t>
      </w:r>
      <w:r w:rsidR="00E92262" w:rsidRPr="00B8033F">
        <w:rPr>
          <w:rFonts w:asciiTheme="minorHAnsi" w:hAnsiTheme="minorHAnsi"/>
          <w:sz w:val="20"/>
          <w:szCs w:val="20"/>
        </w:rPr>
        <w:t xml:space="preserve">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Lisansı Sahiplerinin Temin Kaynaklarının Dağılımı</w:t>
      </w:r>
      <w:bookmarkEnd w:id="23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6156" w:type="dxa"/>
        <w:tblInd w:w="-3990" w:type="dxa"/>
        <w:tblLook w:val="04A0" w:firstRow="1" w:lastRow="0" w:firstColumn="1" w:lastColumn="0" w:noHBand="0" w:noVBand="1"/>
      </w:tblPr>
      <w:tblGrid>
        <w:gridCol w:w="4416"/>
        <w:gridCol w:w="1407"/>
        <w:gridCol w:w="1064"/>
        <w:gridCol w:w="1256"/>
        <w:gridCol w:w="1194"/>
        <w:gridCol w:w="1053"/>
        <w:gridCol w:w="1199"/>
        <w:gridCol w:w="1064"/>
        <w:gridCol w:w="1256"/>
        <w:gridCol w:w="1194"/>
        <w:gridCol w:w="1053"/>
      </w:tblGrid>
      <w:tr w:rsidR="006911E6" w:rsidRPr="00F64308" w:rsidTr="00956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  <w:vMerge w:val="restart"/>
            <w:hideMark/>
          </w:tcPr>
          <w:p w:rsidR="006911E6" w:rsidRPr="00F64308" w:rsidRDefault="006911E6" w:rsidP="00BC2DF1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5974" w:type="dxa"/>
            <w:gridSpan w:val="5"/>
            <w:hideMark/>
          </w:tcPr>
          <w:p w:rsidR="006911E6" w:rsidRPr="00B2219E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5766" w:type="dxa"/>
            <w:gridSpan w:val="5"/>
            <w:hideMark/>
          </w:tcPr>
          <w:p w:rsidR="006911E6" w:rsidRPr="00B2219E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</w:tr>
      <w:tr w:rsidR="00BC2DF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  <w:vMerge/>
            <w:hideMark/>
          </w:tcPr>
          <w:p w:rsidR="00BC2DF1" w:rsidRPr="00F64308" w:rsidRDefault="00BC2DF1" w:rsidP="00BC2DF1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 w:rsidR="0057459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199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 w:rsidR="0057459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4.461.979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997.870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101.833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4.975.220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3.597.410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1.793.147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14.315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6.069.291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7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1.014.094</w:t>
            </w:r>
          </w:p>
        </w:tc>
        <w:tc>
          <w:tcPr>
            <w:tcW w:w="1064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93.983</w:t>
            </w:r>
          </w:p>
        </w:tc>
        <w:tc>
          <w:tcPr>
            <w:tcW w:w="1256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1.815</w:t>
            </w:r>
          </w:p>
        </w:tc>
        <w:tc>
          <w:tcPr>
            <w:tcW w:w="1053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11.845</w:t>
            </w:r>
          </w:p>
        </w:tc>
        <w:tc>
          <w:tcPr>
            <w:tcW w:w="1199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1.030.684</w:t>
            </w:r>
          </w:p>
        </w:tc>
        <w:tc>
          <w:tcPr>
            <w:tcW w:w="1064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177.484</w:t>
            </w:r>
          </w:p>
        </w:tc>
        <w:tc>
          <w:tcPr>
            <w:tcW w:w="1256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764</w:t>
            </w:r>
          </w:p>
        </w:tc>
        <w:tc>
          <w:tcPr>
            <w:tcW w:w="1053" w:type="dxa"/>
            <w:noWrap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115.238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6.147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209.783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246.503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82.454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22.827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234.926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287.971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407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46.600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144.953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2.091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53.086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82.688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111.437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18.193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63.601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78.907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24.045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106.442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7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111.816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4.350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99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100.650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1.637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29.024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20.680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772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407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12.541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15.064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4.820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4.588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407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4.423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50.566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162.656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63.450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6.027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99.668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1.756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50.741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407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978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407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6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53" w:type="dxa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695</w:t>
            </w:r>
          </w:p>
        </w:tc>
      </w:tr>
      <w:tr w:rsidR="00C95DA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C95DA1" w:rsidRDefault="00C95DA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407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199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C95DA1" w:rsidRDefault="00C95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2.851</w:t>
            </w:r>
          </w:p>
        </w:tc>
      </w:tr>
      <w:tr w:rsidR="00C95DA1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  <w:hideMark/>
          </w:tcPr>
          <w:p w:rsidR="00C95DA1" w:rsidRPr="00F64308" w:rsidRDefault="00C95DA1" w:rsidP="00A564AF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7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5.946.840</w:t>
            </w:r>
          </w:p>
        </w:tc>
        <w:tc>
          <w:tcPr>
            <w:tcW w:w="1064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1.287.711</w:t>
            </w:r>
          </w:p>
        </w:tc>
        <w:tc>
          <w:tcPr>
            <w:tcW w:w="1256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367.333</w:t>
            </w:r>
          </w:p>
        </w:tc>
        <w:tc>
          <w:tcPr>
            <w:tcW w:w="1194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106.869</w:t>
            </w:r>
          </w:p>
        </w:tc>
        <w:tc>
          <w:tcPr>
            <w:tcW w:w="1053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5.363.253</w:t>
            </w:r>
          </w:p>
        </w:tc>
        <w:tc>
          <w:tcPr>
            <w:tcW w:w="1199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4.974.595</w:t>
            </w:r>
          </w:p>
        </w:tc>
        <w:tc>
          <w:tcPr>
            <w:tcW w:w="1064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2.119.767</w:t>
            </w:r>
          </w:p>
        </w:tc>
        <w:tc>
          <w:tcPr>
            <w:tcW w:w="1256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332.678</w:t>
            </w:r>
          </w:p>
        </w:tc>
        <w:tc>
          <w:tcPr>
            <w:tcW w:w="1194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16.856</w:t>
            </w:r>
          </w:p>
        </w:tc>
        <w:tc>
          <w:tcPr>
            <w:tcW w:w="1053" w:type="dxa"/>
            <w:shd w:val="clear" w:color="auto" w:fill="C0504D" w:themeFill="accent2"/>
          </w:tcPr>
          <w:p w:rsidR="00C95DA1" w:rsidRDefault="00C95DA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6.518.191</w:t>
            </w:r>
          </w:p>
        </w:tc>
      </w:tr>
      <w:tr w:rsidR="00BD2601" w:rsidRPr="00F64308" w:rsidTr="0095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BD2601" w:rsidRDefault="00BD2601" w:rsidP="00A564AF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974" w:type="dxa"/>
            <w:gridSpan w:val="5"/>
            <w:shd w:val="clear" w:color="auto" w:fill="C0504D" w:themeFill="accent2"/>
          </w:tcPr>
          <w:p w:rsidR="00BD2601" w:rsidRPr="00C95DA1" w:rsidRDefault="00C95DA1" w:rsidP="00C95D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95DA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13.072.006</w:t>
            </w:r>
          </w:p>
        </w:tc>
        <w:tc>
          <w:tcPr>
            <w:tcW w:w="5766" w:type="dxa"/>
            <w:gridSpan w:val="5"/>
            <w:shd w:val="clear" w:color="auto" w:fill="C0504D" w:themeFill="accent2"/>
          </w:tcPr>
          <w:p w:rsidR="00BD2601" w:rsidRPr="00C95DA1" w:rsidRDefault="00C95DA1" w:rsidP="00C95D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95DA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13.962.087</w:t>
            </w:r>
          </w:p>
        </w:tc>
      </w:tr>
    </w:tbl>
    <w:p w:rsidR="0009238F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399147289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EF0A47">
        <w:rPr>
          <w:rFonts w:asciiTheme="minorHAnsi" w:hAnsiTheme="minorHAnsi"/>
          <w:bCs/>
          <w:noProof/>
          <w:sz w:val="20"/>
          <w:szCs w:val="20"/>
        </w:rPr>
        <w:t>23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F56E11">
        <w:rPr>
          <w:rFonts w:asciiTheme="minorHAnsi" w:hAnsiTheme="minorHAnsi"/>
          <w:sz w:val="20"/>
          <w:szCs w:val="20"/>
        </w:rPr>
        <w:t>Temmuz 2013</w:t>
      </w:r>
      <w:r w:rsidR="00B8033F" w:rsidRPr="00B8033F">
        <w:rPr>
          <w:rFonts w:asciiTheme="minorHAnsi" w:hAnsiTheme="minorHAnsi"/>
          <w:sz w:val="20"/>
          <w:szCs w:val="20"/>
        </w:rPr>
        <w:t xml:space="preserve"> ve </w:t>
      </w:r>
      <w:r w:rsidR="00F56E11">
        <w:rPr>
          <w:rFonts w:asciiTheme="minorHAnsi" w:hAnsiTheme="minorHAnsi"/>
          <w:sz w:val="20"/>
          <w:szCs w:val="20"/>
        </w:rPr>
        <w:t>Temmuz 2014</w:t>
      </w:r>
      <w:r w:rsidR="00B8033F" w:rsidRPr="00B8033F">
        <w:rPr>
          <w:rFonts w:asciiTheme="minorHAnsi" w:hAnsiTheme="minorHAnsi"/>
          <w:sz w:val="20"/>
          <w:szCs w:val="20"/>
        </w:rPr>
        <w:t xml:space="preserve"> </w:t>
      </w:r>
      <w:r w:rsidRPr="00B8033F">
        <w:rPr>
          <w:rFonts w:asciiTheme="minorHAnsi" w:hAnsiTheme="minorHAnsi"/>
          <w:bCs/>
          <w:sz w:val="20"/>
          <w:szCs w:val="20"/>
        </w:rPr>
        <w:t xml:space="preserve">Dönemlerinde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 Lisansı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Sahiplerinin Temin Kaynaklarının Dağılımı</w:t>
      </w:r>
      <w:bookmarkEnd w:id="24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880" w:type="dxa"/>
        <w:tblInd w:w="-276" w:type="dxa"/>
        <w:tblLayout w:type="fixed"/>
        <w:tblLook w:val="04A0" w:firstRow="1" w:lastRow="0" w:firstColumn="1" w:lastColumn="0" w:noHBand="0" w:noVBand="1"/>
      </w:tblPr>
      <w:tblGrid>
        <w:gridCol w:w="4143"/>
        <w:gridCol w:w="1262"/>
        <w:gridCol w:w="1198"/>
        <w:gridCol w:w="1211"/>
        <w:gridCol w:w="1108"/>
        <w:gridCol w:w="1160"/>
        <w:gridCol w:w="1276"/>
        <w:gridCol w:w="1134"/>
        <w:gridCol w:w="1276"/>
        <w:gridCol w:w="952"/>
        <w:gridCol w:w="1160"/>
      </w:tblGrid>
      <w:tr w:rsidR="00A564AF" w:rsidRPr="00FA3B35" w:rsidTr="0027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  <w:vMerge w:val="restart"/>
            <w:hideMark/>
          </w:tcPr>
          <w:p w:rsidR="00A564AF" w:rsidRPr="00FA3B35" w:rsidRDefault="00A564AF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5939" w:type="dxa"/>
            <w:gridSpan w:val="5"/>
            <w:hideMark/>
          </w:tcPr>
          <w:p w:rsidR="00A564AF" w:rsidRPr="005557AA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5798" w:type="dxa"/>
            <w:gridSpan w:val="5"/>
            <w:hideMark/>
          </w:tcPr>
          <w:p w:rsidR="00A564AF" w:rsidRPr="005557AA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</w:tr>
      <w:tr w:rsidR="00EC508F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  <w:vMerge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198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11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08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160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276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134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76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952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160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770.606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177.070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5.282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874.838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581.369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331.086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2.102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1.002.153</w:t>
            </w:r>
          </w:p>
        </w:tc>
      </w:tr>
      <w:tr w:rsidR="00B03002" w:rsidRPr="00FA3B35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62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158.501</w:t>
            </w:r>
          </w:p>
        </w:tc>
        <w:tc>
          <w:tcPr>
            <w:tcW w:w="1198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18.859</w:t>
            </w:r>
          </w:p>
        </w:tc>
        <w:tc>
          <w:tcPr>
            <w:tcW w:w="1211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160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1276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167.363</w:t>
            </w:r>
          </w:p>
        </w:tc>
        <w:tc>
          <w:tcPr>
            <w:tcW w:w="1134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32.215</w:t>
            </w:r>
          </w:p>
        </w:tc>
        <w:tc>
          <w:tcPr>
            <w:tcW w:w="1276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160" w:type="dxa"/>
            <w:noWrap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23.681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1.757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53.959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37.235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6.276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5.948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77.152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44.678</w:t>
            </w:r>
          </w:p>
        </w:tc>
      </w:tr>
      <w:tr w:rsidR="00B03002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26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5.717</w:t>
            </w:r>
          </w:p>
        </w:tc>
        <w:tc>
          <w:tcPr>
            <w:tcW w:w="119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20.242</w:t>
            </w:r>
          </w:p>
        </w:tc>
        <w:tc>
          <w:tcPr>
            <w:tcW w:w="110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3.570</w:t>
            </w:r>
          </w:p>
        </w:tc>
        <w:tc>
          <w:tcPr>
            <w:tcW w:w="1134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13.344</w:t>
            </w:r>
          </w:p>
        </w:tc>
        <w:tc>
          <w:tcPr>
            <w:tcW w:w="95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14.711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3.404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31.784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5.248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1.806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20.800</w:t>
            </w:r>
          </w:p>
        </w:tc>
      </w:tr>
      <w:tr w:rsidR="00B03002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26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7.885</w:t>
            </w:r>
          </w:p>
        </w:tc>
        <w:tc>
          <w:tcPr>
            <w:tcW w:w="119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211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5.833</w:t>
            </w:r>
          </w:p>
        </w:tc>
        <w:tc>
          <w:tcPr>
            <w:tcW w:w="1134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4.108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2.227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6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2.216</w:t>
            </w:r>
          </w:p>
        </w:tc>
        <w:tc>
          <w:tcPr>
            <w:tcW w:w="110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4.214</w:t>
            </w:r>
          </w:p>
        </w:tc>
        <w:tc>
          <w:tcPr>
            <w:tcW w:w="95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6.798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15.576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11.242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16.238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10.725</w:t>
            </w:r>
          </w:p>
        </w:tc>
      </w:tr>
      <w:tr w:rsidR="00B03002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26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882</w:t>
            </w:r>
          </w:p>
        </w:tc>
        <w:tc>
          <w:tcPr>
            <w:tcW w:w="1211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26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19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11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B03002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B03002" w:rsidRDefault="00B0300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26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9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2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</w:tcPr>
          <w:p w:rsidR="00B03002" w:rsidRDefault="00B030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</w:t>
            </w:r>
          </w:p>
        </w:tc>
      </w:tr>
      <w:tr w:rsidR="00B03002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  <w:hideMark/>
          </w:tcPr>
          <w:p w:rsidR="00B03002" w:rsidRPr="00FA3B35" w:rsidRDefault="00B03002" w:rsidP="00A564AF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62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992.436</w:t>
            </w:r>
          </w:p>
        </w:tc>
        <w:tc>
          <w:tcPr>
            <w:tcW w:w="1198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217.729</w:t>
            </w:r>
          </w:p>
        </w:tc>
        <w:tc>
          <w:tcPr>
            <w:tcW w:w="1211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76.417</w:t>
            </w:r>
          </w:p>
        </w:tc>
        <w:tc>
          <w:tcPr>
            <w:tcW w:w="1108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5.715</w:t>
            </w:r>
          </w:p>
        </w:tc>
        <w:tc>
          <w:tcPr>
            <w:tcW w:w="1160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955.593</w:t>
            </w:r>
          </w:p>
        </w:tc>
        <w:tc>
          <w:tcPr>
            <w:tcW w:w="1276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772.037</w:t>
            </w:r>
          </w:p>
        </w:tc>
        <w:tc>
          <w:tcPr>
            <w:tcW w:w="1134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387.680</w:t>
            </w:r>
          </w:p>
        </w:tc>
        <w:tc>
          <w:tcPr>
            <w:tcW w:w="1276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94.710</w:t>
            </w:r>
          </w:p>
        </w:tc>
        <w:tc>
          <w:tcPr>
            <w:tcW w:w="952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2.201</w:t>
            </w:r>
          </w:p>
        </w:tc>
        <w:tc>
          <w:tcPr>
            <w:tcW w:w="1160" w:type="dxa"/>
            <w:shd w:val="clear" w:color="auto" w:fill="C0504D" w:themeFill="accent2"/>
          </w:tcPr>
          <w:p w:rsidR="00B03002" w:rsidRDefault="00B030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1.078.476</w:t>
            </w:r>
          </w:p>
        </w:tc>
      </w:tr>
      <w:tr w:rsidR="00085122" w:rsidRPr="00FA3B35" w:rsidTr="0008512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085122" w:rsidRDefault="00085122" w:rsidP="00877CB9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939" w:type="dxa"/>
            <w:gridSpan w:val="5"/>
            <w:shd w:val="clear" w:color="auto" w:fill="C0504D" w:themeFill="accent2"/>
          </w:tcPr>
          <w:p w:rsidR="00085122" w:rsidRDefault="000851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2.247.890</w:t>
            </w:r>
          </w:p>
        </w:tc>
        <w:tc>
          <w:tcPr>
            <w:tcW w:w="5798" w:type="dxa"/>
            <w:gridSpan w:val="5"/>
            <w:shd w:val="clear" w:color="auto" w:fill="C0504D" w:themeFill="accent2"/>
          </w:tcPr>
          <w:p w:rsidR="00085122" w:rsidRDefault="000851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2.335.104</w:t>
            </w:r>
          </w:p>
        </w:tc>
      </w:tr>
    </w:tbl>
    <w:p w:rsidR="0009238F" w:rsidRPr="0009238F" w:rsidRDefault="0009238F" w:rsidP="0009238F">
      <w:pPr>
        <w:sectPr w:rsidR="0009238F" w:rsidRPr="0009238F" w:rsidSect="00B173FD">
          <w:pgSz w:w="16838" w:h="11906" w:orient="landscape"/>
          <w:pgMar w:top="993" w:right="1418" w:bottom="284" w:left="1418" w:header="709" w:footer="317" w:gutter="0"/>
          <w:cols w:space="708"/>
          <w:titlePg/>
          <w:docGrid w:linePitch="360"/>
        </w:sectPr>
      </w:pPr>
    </w:p>
    <w:p w:rsidR="00F370D3" w:rsidRDefault="008F60E6" w:rsidP="00F370D3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</w:p>
    <w:p w:rsidR="00D847B2" w:rsidRDefault="001E510E" w:rsidP="00F370D3">
      <w:pPr>
        <w:pStyle w:val="ResimYazs"/>
        <w:tabs>
          <w:tab w:val="center" w:pos="6979"/>
          <w:tab w:val="left" w:pos="9255"/>
        </w:tabs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5" w:name="_Toc39914729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09363B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5"/>
    </w:p>
    <w:p w:rsidR="00F370D3" w:rsidRPr="00F370D3" w:rsidRDefault="00F370D3" w:rsidP="00F370D3"/>
    <w:tbl>
      <w:tblPr>
        <w:tblStyle w:val="Stil3"/>
        <w:tblW w:w="13396" w:type="dxa"/>
        <w:tblLook w:val="04A0" w:firstRow="1" w:lastRow="0" w:firstColumn="1" w:lastColumn="0" w:noHBand="0" w:noVBand="1"/>
      </w:tblPr>
      <w:tblGrid>
        <w:gridCol w:w="712"/>
        <w:gridCol w:w="3827"/>
        <w:gridCol w:w="3621"/>
        <w:gridCol w:w="1252"/>
        <w:gridCol w:w="1114"/>
        <w:gridCol w:w="915"/>
        <w:gridCol w:w="1955"/>
      </w:tblGrid>
      <w:tr w:rsidR="00281888" w:rsidRPr="00346911" w:rsidTr="00F37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281888" w:rsidRPr="005557AA" w:rsidRDefault="00281888" w:rsidP="00F370D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3827" w:type="dxa"/>
          </w:tcPr>
          <w:p w:rsidR="00281888" w:rsidRPr="005557AA" w:rsidRDefault="00281888" w:rsidP="002818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Dağıtıcı Unvanı</w:t>
            </w:r>
          </w:p>
        </w:tc>
        <w:tc>
          <w:tcPr>
            <w:tcW w:w="3621" w:type="dxa"/>
          </w:tcPr>
          <w:p w:rsidR="00281888" w:rsidRPr="005557AA" w:rsidRDefault="00281888" w:rsidP="002818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Akaryakıt Türü</w:t>
            </w:r>
          </w:p>
        </w:tc>
        <w:tc>
          <w:tcPr>
            <w:tcW w:w="1252" w:type="dxa"/>
          </w:tcPr>
          <w:p w:rsidR="00281888" w:rsidRPr="005557AA" w:rsidRDefault="00281888" w:rsidP="002818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Satış Miktarı (ton)</w:t>
            </w:r>
          </w:p>
        </w:tc>
        <w:tc>
          <w:tcPr>
            <w:tcW w:w="1114" w:type="dxa"/>
          </w:tcPr>
          <w:p w:rsidR="00281888" w:rsidRPr="001423B4" w:rsidRDefault="00281888" w:rsidP="002818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Theme="minorHAnsi" w:hAnsiTheme="minorHAnsi"/>
                <w:b/>
                <w:sz w:val="20"/>
                <w:szCs w:val="20"/>
              </w:rPr>
              <w:t>Toplam Satış Miktarı (ton)</w:t>
            </w:r>
          </w:p>
        </w:tc>
        <w:tc>
          <w:tcPr>
            <w:tcW w:w="915" w:type="dxa"/>
          </w:tcPr>
          <w:p w:rsidR="00281888" w:rsidRPr="001423B4" w:rsidRDefault="00281888" w:rsidP="002818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Theme="minorHAnsi" w:hAnsiTheme="minorHAnsi"/>
                <w:b/>
                <w:sz w:val="20"/>
                <w:szCs w:val="20"/>
              </w:rPr>
              <w:t>Ürün Pazar Payı (%)</w:t>
            </w:r>
          </w:p>
        </w:tc>
        <w:tc>
          <w:tcPr>
            <w:tcW w:w="1955" w:type="dxa"/>
          </w:tcPr>
          <w:p w:rsidR="00281888" w:rsidRPr="005557AA" w:rsidRDefault="00281888" w:rsidP="002818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Genel Pazar Payı (%)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365.696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411.316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26,11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23,93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39.657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21,49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3.614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14,52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1.061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18,12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1.010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68,38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12,39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260.557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306.278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18,60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17,82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37.386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20,26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7.836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31,49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7,29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257.429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301.359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18,38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17,53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43.561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23,61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127.663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159.175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9,12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9,26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20.506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11,11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8.008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32,18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 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2.183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327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5,58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10,38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OIL TÜRKİYE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48.025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90.465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5,26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2710.20.11.00.11 </w:t>
            </w:r>
            <w:r w:rsidR="0047119F">
              <w:rPr>
                <w:rFonts w:ascii="Calibri" w:hAnsi="Calibri"/>
                <w:color w:val="000000"/>
                <w:sz w:val="16"/>
                <w:szCs w:val="16"/>
              </w:rPr>
              <w:t>–</w:t>
            </w: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Motorin</w:t>
            </w:r>
            <w:r w:rsidR="0047119F">
              <w:rPr>
                <w:rFonts w:ascii="Calibri" w:hAnsi="Calibri"/>
                <w:color w:val="000000"/>
                <w:sz w:val="16"/>
                <w:szCs w:val="16"/>
              </w:rPr>
              <w:t xml:space="preserve"> 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32.868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33,79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9.337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 DAĞITIM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45.699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58.863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3,42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4.740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19,05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2.875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49,09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2.805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4711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2710.20.11.00.11 </w:t>
            </w:r>
            <w:r w:rsidR="0047119F">
              <w:rPr>
                <w:rFonts w:ascii="Calibri" w:hAnsi="Calibri"/>
                <w:color w:val="000000"/>
                <w:sz w:val="16"/>
                <w:szCs w:val="16"/>
              </w:rPr>
              <w:t>–</w:t>
            </w: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Motorin</w:t>
            </w:r>
            <w:r w:rsidR="0047119F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47119F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2.741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EURASIA PETROL A.Ş.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19.840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43.008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2,50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18.206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18,71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4.881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15.496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32.689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1,90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13.838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14,22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3.355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 PETROL SANAYİ VE TİCARET AŞ.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26.023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29.056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1,69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2.919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10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20.213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27.924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20,78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1,62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5.439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2.202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22.432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24.203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1,41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1.646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22.149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23.937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1,39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1.603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21.778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23.563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1,37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1.403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1,76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17.668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19.190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1,12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1.222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15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16.327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17.787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1,03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1.411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SİYAM PETROLCÜLÜK SAN. VE TİC. A.Ş .(S OIL)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15.448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16.663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0,97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1.031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N-PET PETROL ÜRÜNLERİ PAZARLAMA NAKLİYE SANAYİ TİCARET VE DAĞITIM LTD.ŞTİ.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10.417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16.358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0,95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4.930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5,07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1.004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OİL PETROLCÜLÜK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11.351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12.330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0,72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694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PETLİNE PETROL ÜRÜNLERİ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10.389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11.778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0,69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1.230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6.176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11.319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0,66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4.167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4,28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916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F370D3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STARPET GARZAN AKARYAKIT DAĞITIM PAZARLAMA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8.493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9.555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0,56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992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79,55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22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PETROL ÜRÜNLERİ PAZARLAMA A.Ş.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7.511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8.073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0,47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495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23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7.765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7.819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0,45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DELTA AKARYAKIT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5.814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6.565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0,38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615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OZAN ENERJİ LPG AKARYAKIT DAĞITIM VE NAKLİYE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3.981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4.165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0,24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CAN ASLAN PETROLCÜLÜK SANAYİ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3.529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4.011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0,23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DENİZATI PETROL ÜRÜNLERİ LİKİT PETROL GAZI MADENİ YAĞ TAŞIMACILIK PAZARLAMA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3.442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3.478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0,20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SANOİL PETROL ÜRÜNLERİ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3.323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3.465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0,20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VTM AKARYAKIT PETROL ÜRÜNLERİ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2.818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3.219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0,19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RMG PETROL ÜRÜNLERİ DAĞITIM SANAYİ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2.592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3.109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3,23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POİL PETROL ÜRÜNLERİ DAĞITIM İŞLETMELERİ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2.758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3.060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0,18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32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MAKRO PETROL ÜRÜNLERİ OTOMOTİV PLASTİK METAL VE ENJEKSİYON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2.022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2.223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33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ANTOİL AKARYAKIT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1.985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2.188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0,13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 ENERJİ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1.821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2.119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298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PARS PETROL MADENİ </w:t>
            </w:r>
            <w:proofErr w:type="gramStart"/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YAĞ.İTH</w:t>
            </w:r>
            <w:proofErr w:type="gramEnd"/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.İHR.PAZ.SAN.VE TİC.A.Ş.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1.761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1.917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TURKISH OIL PETROLCÜLÜK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1.656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1.671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0,10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DOĞAL KAYNAKLAR AKARYAKIT DAĞITIM VE GAZ İŞLETMELERİ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1.348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1.612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9,54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MOLAVER AKARYAKIT DAĞITIM TAŞIMACILIK İNŞAAT İTHALAT İHRACAT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1.218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1.286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DAMLA OİL AKARYAKIT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1.015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1.234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BİRLEŞİK PETROL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832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1.155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12,03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MEMOİL AKARYAKIT TAŞIMACILIK İNŞAAT TEKSTİL GIDA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1.055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1.079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42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ENKO PETROLCÜLÜK NAKLİYE İNŞAAT TURİZM GIDA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1.010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1.027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F370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MFD AKARYAKIT NAKLİYAT TURİZM İNŞAAT TAŞIMACILIK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993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1.018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281888" w:rsidRPr="00346911" w:rsidTr="00F37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44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MİMAG PETROL AKARYAKIT DAĞITIM VE DEPOLAMA SANAYİ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966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979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281888" w:rsidRPr="00346911" w:rsidRDefault="00A266E4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45</w:t>
            </w:r>
          </w:p>
        </w:tc>
        <w:tc>
          <w:tcPr>
            <w:tcW w:w="3827" w:type="dxa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SÜPER AKARYAKIT DAĞITIM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845</w:t>
            </w:r>
          </w:p>
        </w:tc>
        <w:tc>
          <w:tcPr>
            <w:tcW w:w="1114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845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955" w:type="dxa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PETSA PETROLCÜLÜK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702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723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SAMANYOLU ENERJİ NAKLİYAT PETROL VE SANAYİ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507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604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535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591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 GÖK-DENİZ AKARYAKIT DAĞITIM İTHALAT İHRACAT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557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584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 AKARYAKIT LPG LNG CNG DAĞITIM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497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510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C53F3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 AKARYAKIT LPG LNG CNG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301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EKODİZEL AKARYAKIT DAĞITIM SANAYİ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296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RODE PETROL KİMYA DEPOLAMA VE LOJİSTİK SANAYİ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287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20,45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 GOLDOİL AKARYAKIT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287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LİNK KİMYA PETROL ÜRÜNLERİ SANAYİ VE TİCARET </w:t>
            </w:r>
            <w:proofErr w:type="gramStart"/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LİMİTED .ŞİRKETİ</w:t>
            </w:r>
            <w:proofErr w:type="gramEnd"/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258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CV YAPI İNŞAAT PETROL NAKLİYE HAFRİYAT TAAHHÜT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199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57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YÖRPET AKARYAKIT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175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C53F3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LİG AKARYAKIT PETROL ÜRÜNLERİ DAĞITIM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2710.20.11.00.11 - Motorin</w:t>
            </w:r>
            <w:r w:rsidR="00EA6F79" w:rsidRPr="0034691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EA6F79">
              <w:rPr>
                <w:rFonts w:ascii="Calibri" w:hAnsi="Calibri"/>
                <w:color w:val="000000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114" w:type="dxa"/>
            <w:vMerge w:val="restart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915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C53F3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14" w:type="dxa"/>
            <w:vMerge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hideMark/>
          </w:tcPr>
          <w:p w:rsidR="00281888" w:rsidRPr="00346911" w:rsidRDefault="002C53F3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955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</w:t>
            </w:r>
          </w:p>
        </w:tc>
        <w:tc>
          <w:tcPr>
            <w:tcW w:w="3827" w:type="dxa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BİROİL PETROL ÜRÜNLERİ SANAYİ VE TİCARET ANONİM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114" w:type="dxa"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915" w:type="dxa"/>
            <w:hideMark/>
          </w:tcPr>
          <w:p w:rsidR="00281888" w:rsidRPr="00346911" w:rsidRDefault="002C53F3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955" w:type="dxa"/>
            <w:shd w:val="clear" w:color="auto" w:fill="C0504D" w:themeFill="accent2"/>
            <w:hideMark/>
          </w:tcPr>
          <w:p w:rsidR="00281888" w:rsidRPr="00346911" w:rsidRDefault="002C53F3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281888" w:rsidRPr="00346911" w:rsidTr="000B73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 w:val="restart"/>
          </w:tcPr>
          <w:p w:rsidR="00281888" w:rsidRPr="00346911" w:rsidRDefault="000B73BC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60</w:t>
            </w:r>
          </w:p>
        </w:tc>
        <w:tc>
          <w:tcPr>
            <w:tcW w:w="3827" w:type="dxa"/>
            <w:vMerge w:val="restart"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SGL DENİZCİLİK DENİZ VE KARA TAŞIMACILIĞI PETROL VE PETROL ÜRÜNLERİ MADENCİLİK TURİZM İNŞAAT SANAYİ VE TİCARET LİMİTED ŞİRKETİ</w:t>
            </w: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14" w:type="dxa"/>
            <w:vMerge w:val="restart"/>
            <w:hideMark/>
          </w:tcPr>
          <w:p w:rsidR="00281888" w:rsidRPr="00346911" w:rsidRDefault="00281888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15" w:type="dxa"/>
            <w:hideMark/>
          </w:tcPr>
          <w:p w:rsidR="00281888" w:rsidRPr="00346911" w:rsidRDefault="002C53F3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955" w:type="dxa"/>
            <w:vMerge w:val="restart"/>
            <w:shd w:val="clear" w:color="auto" w:fill="C0504D" w:themeFill="accent2"/>
            <w:hideMark/>
          </w:tcPr>
          <w:p w:rsidR="00281888" w:rsidRPr="00346911" w:rsidRDefault="002C53F3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281888" w:rsidRPr="00346911" w:rsidTr="000B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  <w:vMerge/>
          </w:tcPr>
          <w:p w:rsidR="00281888" w:rsidRPr="00346911" w:rsidRDefault="00281888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827" w:type="dxa"/>
            <w:vMerge/>
            <w:shd w:val="clear" w:color="auto" w:fill="C0504D" w:themeFill="accent2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hideMark/>
          </w:tcPr>
          <w:p w:rsidR="00281888" w:rsidRPr="00346911" w:rsidRDefault="00281888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346911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14" w:type="dxa"/>
            <w:vMerge/>
            <w:shd w:val="clear" w:color="auto" w:fill="E5B8B7" w:themeFill="accent2" w:themeFillTint="66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tcBorders>
              <w:bottom w:val="single" w:sz="6" w:space="0" w:color="FFFFFF"/>
            </w:tcBorders>
            <w:hideMark/>
          </w:tcPr>
          <w:p w:rsidR="00281888" w:rsidRPr="00346911" w:rsidRDefault="002C53F3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955" w:type="dxa"/>
            <w:vMerge/>
            <w:tcBorders>
              <w:bottom w:val="single" w:sz="6" w:space="0" w:color="FFFFFF"/>
            </w:tcBorders>
            <w:shd w:val="clear" w:color="auto" w:fill="C0504D" w:themeFill="accent2"/>
            <w:hideMark/>
          </w:tcPr>
          <w:p w:rsidR="00281888" w:rsidRPr="00346911" w:rsidRDefault="00281888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 w:val="restart"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2710.19.43.00.11 - Motorin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1.400.529</w:t>
            </w:r>
          </w:p>
        </w:tc>
        <w:tc>
          <w:tcPr>
            <w:tcW w:w="1114" w:type="dxa"/>
            <w:vMerge w:val="restart"/>
            <w:shd w:val="clear" w:color="auto" w:fill="C0504D" w:themeFill="accent2"/>
            <w:hideMark/>
          </w:tcPr>
          <w:p w:rsidR="00EA6F79" w:rsidRPr="00346911" w:rsidRDefault="00EA6F79" w:rsidP="00EA6F79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1.719.053</w:t>
            </w:r>
          </w:p>
        </w:tc>
        <w:tc>
          <w:tcPr>
            <w:tcW w:w="2870" w:type="dxa"/>
            <w:gridSpan w:val="2"/>
            <w:vMerge w:val="restart"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bookmarkStart w:id="26" w:name="_GoBack"/>
            <w:bookmarkEnd w:id="26"/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346911">
              <w:rPr>
                <w:rFonts w:ascii="Calibri" w:hAnsi="Calibri"/>
                <w:b/>
                <w:bCs/>
                <w:sz w:val="16"/>
                <w:szCs w:val="16"/>
              </w:rPr>
              <w:t> </w:t>
            </w:r>
          </w:p>
        </w:tc>
      </w:tr>
      <w:tr w:rsidR="00EA6F79" w:rsidRPr="00346911" w:rsidTr="00456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184.503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2710.20.11.00.11 - Motorin</w:t>
            </w:r>
            <w:r w:rsidRPr="004567D7">
              <w:rPr>
                <w:rFonts w:ascii="Calibri" w:hAnsi="Calibri"/>
                <w:color w:val="FFFFFF" w:themeColor="background1"/>
                <w:sz w:val="16"/>
                <w:szCs w:val="16"/>
              </w:rPr>
              <w:t xml:space="preserve"> </w:t>
            </w:r>
            <w:r w:rsidRPr="004567D7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(biodizel ihtiva eden)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99.468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2710.19.64.00.11 - Fuel Oil (Kükürt Oranı %0.1i geçen ancak %1i geçmeyenler)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24.887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5.857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2710.19.68.00.11 - Yüksek Kükürtlü Fuel Oil (Kükürt oranı %1i geçenler)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1.477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2710.19.25.00.11 - Gazyağı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2.244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EA6F79" w:rsidRPr="00346911" w:rsidTr="00456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gridSpan w:val="2"/>
            <w:vMerge/>
          </w:tcPr>
          <w:p w:rsidR="00EA6F79" w:rsidRPr="00346911" w:rsidRDefault="00EA6F79" w:rsidP="00F370D3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621" w:type="dxa"/>
            <w:shd w:val="clear" w:color="auto" w:fill="C0504D" w:themeFill="accent2"/>
          </w:tcPr>
          <w:p w:rsidR="00EA6F79" w:rsidRPr="004567D7" w:rsidRDefault="00EA6F79" w:rsidP="0034691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252" w:type="dxa"/>
            <w:shd w:val="clear" w:color="auto" w:fill="C0504D" w:themeFill="accent2"/>
            <w:hideMark/>
          </w:tcPr>
          <w:p w:rsidR="00EA6F79" w:rsidRPr="004567D7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</w:pPr>
            <w:r w:rsidRPr="004567D7">
              <w:rPr>
                <w:rFonts w:ascii="Calibri" w:hAnsi="Calibri"/>
                <w:b/>
                <w:bCs/>
                <w:color w:val="FFFFFF" w:themeColor="background1"/>
                <w:sz w:val="16"/>
                <w:szCs w:val="16"/>
              </w:rPr>
              <w:t>88</w:t>
            </w:r>
          </w:p>
        </w:tc>
        <w:tc>
          <w:tcPr>
            <w:tcW w:w="1114" w:type="dxa"/>
            <w:vMerge/>
            <w:shd w:val="clear" w:color="auto" w:fill="C0504D" w:themeFill="accent2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870" w:type="dxa"/>
            <w:gridSpan w:val="2"/>
            <w:vMerge/>
            <w:shd w:val="clear" w:color="auto" w:fill="FFFFFF" w:themeFill="background1"/>
            <w:hideMark/>
          </w:tcPr>
          <w:p w:rsidR="00EA6F79" w:rsidRPr="00346911" w:rsidRDefault="00EA6F79" w:rsidP="00346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52166" w:rsidRDefault="00252166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52166" w:rsidRDefault="00252166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821912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7" w:name="_Toc399147291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EF0A47">
        <w:rPr>
          <w:rFonts w:asciiTheme="minorHAnsi" w:hAnsiTheme="minorHAnsi"/>
          <w:bCs/>
          <w:noProof/>
          <w:sz w:val="20"/>
          <w:szCs w:val="20"/>
        </w:rPr>
        <w:t>25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 xml:space="preserve">- </w:t>
      </w:r>
      <w:r w:rsidR="00F56E11">
        <w:rPr>
          <w:rFonts w:asciiTheme="minorHAnsi" w:hAnsiTheme="minorHAnsi"/>
          <w:sz w:val="20"/>
          <w:szCs w:val="20"/>
        </w:rPr>
        <w:t>Temmuz 2013</w:t>
      </w:r>
      <w:r w:rsidR="00B8033F" w:rsidRPr="00B8033F">
        <w:rPr>
          <w:rFonts w:asciiTheme="minorHAnsi" w:hAnsiTheme="minorHAnsi"/>
          <w:sz w:val="20"/>
          <w:szCs w:val="20"/>
        </w:rPr>
        <w:t xml:space="preserve"> ve 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 xml:space="preserve">- </w:t>
      </w:r>
      <w:r w:rsidR="00F56E11">
        <w:rPr>
          <w:rFonts w:asciiTheme="minorHAnsi" w:hAnsiTheme="minorHAnsi"/>
          <w:sz w:val="20"/>
          <w:szCs w:val="20"/>
        </w:rPr>
        <w:t>Temmuz 2014</w:t>
      </w:r>
      <w:r w:rsidR="001108A0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B8033F">
        <w:rPr>
          <w:rFonts w:asciiTheme="minorHAnsi" w:hAnsiTheme="minorHAnsi"/>
          <w:bCs/>
          <w:sz w:val="20"/>
          <w:szCs w:val="20"/>
        </w:rPr>
        <w:t>Dönemlerinde</w:t>
      </w:r>
      <w:r w:rsidR="009D3C97" w:rsidRPr="00821912">
        <w:rPr>
          <w:rFonts w:asciiTheme="minorHAnsi" w:hAnsiTheme="minorHAnsi"/>
          <w:bCs/>
          <w:sz w:val="20"/>
          <w:szCs w:val="20"/>
        </w:rPr>
        <w:t xml:space="preserve"> Akaryakıt Satışlarının Karşılaştırması</w:t>
      </w:r>
      <w:bookmarkEnd w:id="27"/>
    </w:p>
    <w:p w:rsidR="002B45F1" w:rsidRPr="00821912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805" w:type="dxa"/>
        <w:tblInd w:w="-3913" w:type="dxa"/>
        <w:tblLook w:val="05E0" w:firstRow="1" w:lastRow="1" w:firstColumn="1" w:lastColumn="1" w:noHBand="0" w:noVBand="1"/>
      </w:tblPr>
      <w:tblGrid>
        <w:gridCol w:w="7474"/>
        <w:gridCol w:w="1386"/>
        <w:gridCol w:w="1417"/>
        <w:gridCol w:w="1559"/>
        <w:gridCol w:w="1418"/>
        <w:gridCol w:w="2551"/>
      </w:tblGrid>
      <w:tr w:rsidR="00A564AF" w:rsidRPr="002357DC" w:rsidTr="00FC1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vMerge w:val="restart"/>
            <w:hideMark/>
          </w:tcPr>
          <w:p w:rsidR="00A564AF" w:rsidRPr="00312423" w:rsidRDefault="00A564AF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3" w:type="dxa"/>
            <w:gridSpan w:val="2"/>
            <w:hideMark/>
          </w:tcPr>
          <w:p w:rsidR="00A564AF" w:rsidRPr="00FC11C1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2977" w:type="dxa"/>
            <w:gridSpan w:val="2"/>
            <w:hideMark/>
          </w:tcPr>
          <w:p w:rsidR="00A564AF" w:rsidRPr="00FC11C1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A564AF" w:rsidRPr="00312423" w:rsidRDefault="00A564AF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05510" w:rsidRPr="002357DC" w:rsidTr="00FC1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vMerge/>
            <w:hideMark/>
          </w:tcPr>
          <w:p w:rsidR="00405510" w:rsidRPr="00312423" w:rsidRDefault="00405510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7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559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A564AF" w:rsidRPr="00FC11C1" w:rsidRDefault="00A564AF" w:rsidP="00A564A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FC11C1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405510" w:rsidRPr="00312423" w:rsidRDefault="00E54F9F" w:rsidP="00A564A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>Ocak -</w:t>
            </w:r>
            <w:r w:rsidR="00A564AF"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877882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8.954.971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82,83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8.868.735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-0,96</w:t>
            </w:r>
          </w:p>
        </w:tc>
      </w:tr>
      <w:tr w:rsidR="00877882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1.038.974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9,61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1.074.530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3,42</w:t>
            </w:r>
          </w:p>
        </w:tc>
      </w:tr>
      <w:tr w:rsidR="00877882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463.185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614.226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32,61</w:t>
            </w:r>
          </w:p>
        </w:tc>
      </w:tr>
      <w:tr w:rsidR="00877882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178.406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183.738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2,99</w:t>
            </w:r>
          </w:p>
        </w:tc>
      </w:tr>
      <w:tr w:rsidR="00877882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115.511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96.504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-16,45</w:t>
            </w:r>
          </w:p>
        </w:tc>
      </w:tr>
      <w:tr w:rsidR="00877882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28.994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20.650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-28,78</w:t>
            </w:r>
          </w:p>
        </w:tc>
      </w:tr>
      <w:tr w:rsidR="00877882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15.048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13.295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-11,65</w:t>
            </w:r>
          </w:p>
        </w:tc>
      </w:tr>
      <w:tr w:rsidR="00877882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5.739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4.716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-17,83</w:t>
            </w:r>
          </w:p>
        </w:tc>
      </w:tr>
      <w:tr w:rsidR="00877882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4.304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-88,38</w:t>
            </w:r>
          </w:p>
        </w:tc>
      </w:tr>
      <w:tr w:rsidR="00877882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2207.20.00.10.13 - Harmanlanan Etanol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1.318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2.203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67,15</w:t>
            </w:r>
          </w:p>
        </w:tc>
      </w:tr>
      <w:tr w:rsidR="00877882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386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465</w:t>
            </w:r>
          </w:p>
        </w:tc>
        <w:tc>
          <w:tcPr>
            <w:tcW w:w="1417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-81,94</w:t>
            </w:r>
          </w:p>
        </w:tc>
      </w:tr>
      <w:tr w:rsidR="00877882" w:rsidRPr="002357DC" w:rsidTr="00FC11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hideMark/>
          </w:tcPr>
          <w:p w:rsidR="00877882" w:rsidRPr="002357DC" w:rsidRDefault="00877882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386" w:type="dxa"/>
          </w:tcPr>
          <w:p w:rsidR="00877882" w:rsidRDefault="0087788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10.806.915</w:t>
            </w:r>
          </w:p>
        </w:tc>
        <w:tc>
          <w:tcPr>
            <w:tcW w:w="1417" w:type="dxa"/>
          </w:tcPr>
          <w:p w:rsidR="00877882" w:rsidRDefault="0087788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559" w:type="dxa"/>
            <w:noWrap/>
          </w:tcPr>
          <w:p w:rsidR="00877882" w:rsidRDefault="0087788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10.879.182</w:t>
            </w:r>
          </w:p>
        </w:tc>
        <w:tc>
          <w:tcPr>
            <w:tcW w:w="1418" w:type="dxa"/>
            <w:noWrap/>
          </w:tcPr>
          <w:p w:rsidR="00877882" w:rsidRDefault="0087788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0,67</w:t>
            </w:r>
          </w:p>
        </w:tc>
      </w:tr>
    </w:tbl>
    <w:p w:rsidR="002F365C" w:rsidRPr="00821912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Pr="00821912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Pr="00821912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877882" w:rsidRDefault="00877882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30A6C" w:rsidRPr="00B8033F" w:rsidRDefault="00730A6C" w:rsidP="00730A6C">
      <w:pPr>
        <w:jc w:val="center"/>
        <w:rPr>
          <w:rFonts w:asciiTheme="minorHAnsi" w:hAnsiTheme="minorHAnsi"/>
          <w:bCs/>
          <w:sz w:val="20"/>
          <w:szCs w:val="20"/>
        </w:rPr>
      </w:pPr>
      <w:bookmarkStart w:id="28" w:name="_Toc399147292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EF0A47">
        <w:rPr>
          <w:rFonts w:asciiTheme="minorHAnsi" w:hAnsiTheme="minorHAnsi"/>
          <w:bCs/>
          <w:noProof/>
          <w:sz w:val="20"/>
          <w:szCs w:val="20"/>
        </w:rPr>
        <w:t>26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F56E11">
        <w:rPr>
          <w:rFonts w:asciiTheme="minorHAnsi" w:hAnsiTheme="minorHAnsi"/>
          <w:sz w:val="20"/>
          <w:szCs w:val="20"/>
        </w:rPr>
        <w:t>Temmuz 2013</w:t>
      </w:r>
      <w:r w:rsidR="00B8033F" w:rsidRPr="00B8033F">
        <w:rPr>
          <w:rFonts w:asciiTheme="minorHAnsi" w:hAnsiTheme="minorHAnsi"/>
          <w:sz w:val="20"/>
          <w:szCs w:val="20"/>
        </w:rPr>
        <w:t xml:space="preserve"> ve </w:t>
      </w:r>
      <w:r w:rsidR="00F56E11">
        <w:rPr>
          <w:rFonts w:asciiTheme="minorHAnsi" w:hAnsiTheme="minorHAnsi"/>
          <w:sz w:val="20"/>
          <w:szCs w:val="20"/>
        </w:rPr>
        <w:t>Temmuz 2014</w:t>
      </w:r>
      <w:r w:rsidR="00B8033F" w:rsidRPr="00B8033F">
        <w:rPr>
          <w:rFonts w:asciiTheme="minorHAnsi" w:hAnsiTheme="minorHAnsi"/>
          <w:sz w:val="20"/>
          <w:szCs w:val="20"/>
        </w:rPr>
        <w:t xml:space="preserve"> </w:t>
      </w:r>
      <w:r w:rsidRPr="00B8033F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28"/>
    </w:p>
    <w:p w:rsidR="00730A6C" w:rsidRPr="00B8033F" w:rsidRDefault="00730A6C" w:rsidP="00730A6C">
      <w:pPr>
        <w:jc w:val="center"/>
        <w:rPr>
          <w:rFonts w:asciiTheme="minorHAnsi" w:hAnsiTheme="minorHAnsi"/>
          <w:bCs/>
          <w:color w:val="4F81BD"/>
          <w:sz w:val="20"/>
          <w:szCs w:val="20"/>
        </w:rPr>
      </w:pPr>
    </w:p>
    <w:tbl>
      <w:tblPr>
        <w:tblStyle w:val="Stil3"/>
        <w:tblW w:w="15258" w:type="dxa"/>
        <w:tblInd w:w="-3769" w:type="dxa"/>
        <w:tblLayout w:type="fixed"/>
        <w:tblLook w:val="05E0" w:firstRow="1" w:lastRow="1" w:firstColumn="1" w:lastColumn="1" w:noHBand="0" w:noVBand="1"/>
      </w:tblPr>
      <w:tblGrid>
        <w:gridCol w:w="7512"/>
        <w:gridCol w:w="1403"/>
        <w:gridCol w:w="1403"/>
        <w:gridCol w:w="1403"/>
        <w:gridCol w:w="1403"/>
        <w:gridCol w:w="2134"/>
      </w:tblGrid>
      <w:tr w:rsidR="00A564AF" w:rsidRPr="002357DC" w:rsidTr="00A92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 w:val="restart"/>
            <w:hideMark/>
          </w:tcPr>
          <w:p w:rsidR="00A564AF" w:rsidRPr="00312423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A564AF" w:rsidRPr="00B14EF8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2357DC" w:rsidTr="00A92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/>
            <w:hideMark/>
          </w:tcPr>
          <w:p w:rsidR="000154E9" w:rsidRPr="002357DC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E54F9F" w:rsidRPr="00B14EF8" w:rsidRDefault="00F56E11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312423" w:rsidRDefault="00F56E11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877882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1.537.266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83,75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1.400.529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-8,89</w:t>
            </w:r>
          </w:p>
        </w:tc>
      </w:tr>
      <w:tr w:rsidR="00877882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173.221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184.503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6,51</w:t>
            </w:r>
          </w:p>
        </w:tc>
      </w:tr>
      <w:tr w:rsidR="00877882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73.802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99.468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34,78</w:t>
            </w:r>
          </w:p>
        </w:tc>
      </w:tr>
      <w:tr w:rsidR="00877882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33.463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24.887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-25,63</w:t>
            </w:r>
          </w:p>
        </w:tc>
      </w:tr>
      <w:tr w:rsidR="00877882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7.354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5.857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-20,36</w:t>
            </w:r>
          </w:p>
        </w:tc>
      </w:tr>
      <w:tr w:rsidR="00877882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4.100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2.244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-45,27</w:t>
            </w:r>
          </w:p>
        </w:tc>
      </w:tr>
      <w:tr w:rsidR="00877882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2.576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877882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1.992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1.477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-25,85</w:t>
            </w:r>
          </w:p>
        </w:tc>
      </w:tr>
      <w:tr w:rsidR="00877882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-60,54</w:t>
            </w:r>
          </w:p>
        </w:tc>
      </w:tr>
      <w:tr w:rsidR="00877882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2710.19.62.00.11 - Fuel Oil (Kükürt Oranı %0.1i geçmeyenler)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877882" w:rsidRDefault="00877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877882" w:rsidRDefault="00877882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5F5F97" w:rsidRPr="002357DC" w:rsidTr="00A92D8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hideMark/>
          </w:tcPr>
          <w:p w:rsidR="005F5F97" w:rsidRPr="002357DC" w:rsidRDefault="005F5F9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403" w:type="dxa"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1.834.085</w:t>
            </w:r>
          </w:p>
        </w:tc>
        <w:tc>
          <w:tcPr>
            <w:tcW w:w="1403" w:type="dxa"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03" w:type="dxa"/>
            <w:noWrap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1.719.053</w:t>
            </w:r>
          </w:p>
        </w:tc>
        <w:tc>
          <w:tcPr>
            <w:tcW w:w="1403" w:type="dxa"/>
            <w:noWrap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-6,27</w:t>
            </w:r>
          </w:p>
        </w:tc>
      </w:tr>
    </w:tbl>
    <w:p w:rsidR="001F50AA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9544DA" w:rsidRDefault="009544D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5F5F97" w:rsidRDefault="005F5F97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5F5F97" w:rsidRDefault="005F5F97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5F5F97" w:rsidRDefault="005F5F97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DD6384" w:rsidRDefault="00DD6384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5F5F97" w:rsidRDefault="005F5F97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B8033F" w:rsidRDefault="00924B4B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bookmarkStart w:id="29" w:name="_Toc399147293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EF0A47">
        <w:rPr>
          <w:rFonts w:asciiTheme="minorHAnsi" w:hAnsiTheme="minorHAnsi"/>
          <w:bCs/>
          <w:noProof/>
          <w:sz w:val="20"/>
          <w:szCs w:val="20"/>
        </w:rPr>
        <w:t>27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Cs/>
          <w:sz w:val="20"/>
          <w:szCs w:val="20"/>
        </w:rPr>
        <w:t>:</w:t>
      </w:r>
      <w:r w:rsidR="003945AC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F56E11">
        <w:rPr>
          <w:rFonts w:asciiTheme="minorHAnsi" w:hAnsiTheme="minorHAnsi"/>
          <w:sz w:val="20"/>
          <w:szCs w:val="20"/>
        </w:rPr>
        <w:t>Temmuz 2014</w:t>
      </w:r>
      <w:r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B8033F">
        <w:rPr>
          <w:rFonts w:asciiTheme="minorHAnsi" w:hAnsiTheme="minorHAnsi"/>
          <w:bCs/>
          <w:sz w:val="20"/>
          <w:szCs w:val="20"/>
        </w:rPr>
        <w:t>Dönemi İhrakiye Satışları</w:t>
      </w:r>
      <w:bookmarkEnd w:id="29"/>
    </w:p>
    <w:tbl>
      <w:tblPr>
        <w:tblStyle w:val="Stil3"/>
        <w:tblW w:w="0" w:type="auto"/>
        <w:tblInd w:w="-1539" w:type="dxa"/>
        <w:tblLook w:val="05E0" w:firstRow="1" w:lastRow="1" w:firstColumn="1" w:lastColumn="1" w:noHBand="0" w:noVBand="1"/>
      </w:tblPr>
      <w:tblGrid>
        <w:gridCol w:w="7211"/>
        <w:gridCol w:w="1212"/>
        <w:gridCol w:w="1213"/>
        <w:gridCol w:w="1212"/>
        <w:gridCol w:w="1213"/>
        <w:gridCol w:w="1212"/>
        <w:gridCol w:w="1213"/>
        <w:gridCol w:w="1227"/>
      </w:tblGrid>
      <w:tr w:rsidR="00004F2E" w:rsidRPr="00912A0F" w:rsidTr="009544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912A0F" w:rsidRPr="00912A0F" w:rsidRDefault="00912A0F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ÖTV’li</w:t>
            </w:r>
            <w:proofErr w:type="spellEnd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ÖTV’si Sıfır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Transit Rejime Tabi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İhracat Rejimine Tabi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İhrakiye Bayilerine Teslim</w:t>
            </w:r>
          </w:p>
        </w:tc>
        <w:tc>
          <w:tcPr>
            <w:tcW w:w="1213" w:type="dxa"/>
          </w:tcPr>
          <w:p w:rsidR="00912A0F" w:rsidRPr="00B14EF8" w:rsidRDefault="00912A0F" w:rsidP="00873B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Askeri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912A0F" w:rsidRPr="00B14EF8" w:rsidRDefault="00912A0F" w:rsidP="00873B1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Toplam</w:t>
            </w:r>
          </w:p>
        </w:tc>
      </w:tr>
      <w:tr w:rsidR="000B6346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91.378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336.805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428.183</w:t>
            </w:r>
          </w:p>
        </w:tc>
      </w:tr>
      <w:tr w:rsidR="000B6346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1.799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49.911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60.570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2.011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114.337</w:t>
            </w:r>
          </w:p>
        </w:tc>
      </w:tr>
      <w:tr w:rsidR="000B6346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25.349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1.836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1.397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30.257</w:t>
            </w:r>
          </w:p>
        </w:tc>
      </w:tr>
      <w:tr w:rsidR="000B6346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17.999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6.575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1.691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26.265</w:t>
            </w:r>
          </w:p>
        </w:tc>
      </w:tr>
      <w:tr w:rsidR="000B6346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193</w:t>
            </w:r>
          </w:p>
        </w:tc>
      </w:tr>
      <w:tr w:rsidR="000B6346" w:rsidRPr="00912A0F" w:rsidTr="000B63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12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3" w:type="dxa"/>
          </w:tcPr>
          <w:p w:rsidR="000B6346" w:rsidRDefault="000B63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126</w:t>
            </w:r>
          </w:p>
        </w:tc>
      </w:tr>
      <w:tr w:rsidR="000B6346" w:rsidRPr="00912A0F" w:rsidTr="000B63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 (Biodizel ihtiva eden)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0B6346" w:rsidRDefault="000B6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0B6346" w:rsidRPr="00912A0F" w:rsidTr="000B634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0B6346" w:rsidRPr="00312423" w:rsidRDefault="000B6346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Genel Toplam</w:t>
            </w:r>
          </w:p>
        </w:tc>
        <w:tc>
          <w:tcPr>
            <w:tcW w:w="1212" w:type="dxa"/>
          </w:tcPr>
          <w:p w:rsidR="000B6346" w:rsidRDefault="000B634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206</w:t>
            </w:r>
          </w:p>
        </w:tc>
        <w:tc>
          <w:tcPr>
            <w:tcW w:w="1213" w:type="dxa"/>
          </w:tcPr>
          <w:p w:rsidR="000B6346" w:rsidRDefault="000B634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118.666</w:t>
            </w:r>
          </w:p>
        </w:tc>
        <w:tc>
          <w:tcPr>
            <w:tcW w:w="1212" w:type="dxa"/>
          </w:tcPr>
          <w:p w:rsidR="000B6346" w:rsidRDefault="000B634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69.746</w:t>
            </w:r>
          </w:p>
        </w:tc>
        <w:tc>
          <w:tcPr>
            <w:tcW w:w="1213" w:type="dxa"/>
          </w:tcPr>
          <w:p w:rsidR="000B6346" w:rsidRDefault="000B634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404.541</w:t>
            </w:r>
          </w:p>
        </w:tc>
        <w:tc>
          <w:tcPr>
            <w:tcW w:w="1212" w:type="dxa"/>
          </w:tcPr>
          <w:p w:rsidR="000B6346" w:rsidRDefault="000B634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5.257</w:t>
            </w:r>
          </w:p>
        </w:tc>
        <w:tc>
          <w:tcPr>
            <w:tcW w:w="1213" w:type="dxa"/>
          </w:tcPr>
          <w:p w:rsidR="000B6346" w:rsidRDefault="000B634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0B6346" w:rsidRDefault="000B634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599.378</w:t>
            </w:r>
          </w:p>
        </w:tc>
      </w:tr>
    </w:tbl>
    <w:p w:rsidR="00924B4B" w:rsidRPr="00821912" w:rsidRDefault="00924B4B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5122" w:rsidRPr="00085122" w:rsidRDefault="00085122" w:rsidP="00085122"/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821912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0" w:name="_Toc399147294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28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-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074C1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İhrakiye Satışlarının </w:t>
      </w:r>
      <w:r w:rsidR="00E074C1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30"/>
    </w:p>
    <w:tbl>
      <w:tblPr>
        <w:tblStyle w:val="Stil3"/>
        <w:tblW w:w="15966" w:type="dxa"/>
        <w:tblInd w:w="-4463" w:type="dxa"/>
        <w:tblLook w:val="05E0" w:firstRow="1" w:lastRow="1" w:firstColumn="1" w:lastColumn="1" w:noHBand="0" w:noVBand="1"/>
      </w:tblPr>
      <w:tblGrid>
        <w:gridCol w:w="7014"/>
        <w:gridCol w:w="1701"/>
        <w:gridCol w:w="1701"/>
        <w:gridCol w:w="1701"/>
        <w:gridCol w:w="1701"/>
        <w:gridCol w:w="2148"/>
      </w:tblGrid>
      <w:tr w:rsidR="00E54F9F" w:rsidRPr="00821912" w:rsidTr="000260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vMerge w:val="restart"/>
            <w:hideMark/>
          </w:tcPr>
          <w:p w:rsidR="00E54F9F" w:rsidRPr="00B14EF8" w:rsidRDefault="00E54F9F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21817" w:rsidRPr="00821912" w:rsidTr="008B75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vMerge/>
            <w:hideMark/>
          </w:tcPr>
          <w:p w:rsidR="00A21817" w:rsidRPr="00B14EF8" w:rsidRDefault="00A21817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873B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B14EF8" w:rsidRDefault="00E54F9F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Ocak - </w:t>
            </w:r>
            <w:r w:rsidR="00F56E11"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5F5F97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2.026.491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52,6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2.269.543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11,99</w:t>
            </w:r>
          </w:p>
        </w:tc>
      </w:tr>
      <w:tr w:rsidR="005F5F97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824.863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765.049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-7,25</w:t>
            </w:r>
          </w:p>
        </w:tc>
      </w:tr>
      <w:tr w:rsidR="005F5F97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203.850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187.498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-8,02</w:t>
            </w:r>
          </w:p>
        </w:tc>
      </w:tr>
      <w:tr w:rsidR="005F5F97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192.243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175.951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-8,47</w:t>
            </w:r>
          </w:p>
        </w:tc>
      </w:tr>
      <w:tr w:rsidR="005F5F97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41.372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42.504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2,74</w:t>
            </w:r>
          </w:p>
        </w:tc>
      </w:tr>
      <w:tr w:rsidR="005F5F97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  <w:r w:rsidR="003865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(Biodizel ihtiva eden)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1.520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2.193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44,28</w:t>
            </w:r>
          </w:p>
        </w:tc>
      </w:tr>
      <w:tr w:rsidR="005F5F97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1.159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-43,83</w:t>
            </w:r>
          </w:p>
        </w:tc>
      </w:tr>
      <w:tr w:rsidR="005F5F97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-0,98</w:t>
            </w:r>
          </w:p>
        </w:tc>
      </w:tr>
      <w:tr w:rsidR="005F5F97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10.182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2.157,65</w:t>
            </w:r>
          </w:p>
        </w:tc>
      </w:tr>
      <w:tr w:rsidR="005F5F97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%0,1i geçenler)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5F5F97" w:rsidRPr="00821912" w:rsidTr="008B751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hideMark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3.292.575</w:t>
            </w:r>
          </w:p>
        </w:tc>
        <w:tc>
          <w:tcPr>
            <w:tcW w:w="1701" w:type="dxa"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3.454.178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B864F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4,91</w:t>
            </w:r>
          </w:p>
        </w:tc>
      </w:tr>
    </w:tbl>
    <w:p w:rsidR="00557B09" w:rsidRPr="00821912" w:rsidRDefault="00557B09" w:rsidP="00924B4B">
      <w:pPr>
        <w:rPr>
          <w:rFonts w:asciiTheme="minorHAnsi" w:hAnsiTheme="minorHAnsi"/>
          <w:sz w:val="20"/>
          <w:szCs w:val="20"/>
        </w:rPr>
      </w:pPr>
    </w:p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Pr="00821912" w:rsidRDefault="009544DA" w:rsidP="00924B4B">
      <w:pPr>
        <w:rPr>
          <w:rFonts w:asciiTheme="minorHAnsi" w:hAnsiTheme="minorHAnsi"/>
          <w:sz w:val="20"/>
          <w:szCs w:val="20"/>
        </w:rPr>
      </w:pPr>
    </w:p>
    <w:p w:rsidR="00C94583" w:rsidRDefault="00C94583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730A6C" w:rsidRPr="00821912" w:rsidRDefault="00730A6C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99147295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29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2013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 Satışlarının Karşılaştırması</w:t>
      </w:r>
      <w:bookmarkEnd w:id="31"/>
    </w:p>
    <w:tbl>
      <w:tblPr>
        <w:tblStyle w:val="Stil3"/>
        <w:tblW w:w="16168" w:type="dxa"/>
        <w:tblInd w:w="-4665" w:type="dxa"/>
        <w:tblLook w:val="05E0" w:firstRow="1" w:lastRow="1" w:firstColumn="1" w:lastColumn="1" w:noHBand="0" w:noVBand="1"/>
      </w:tblPr>
      <w:tblGrid>
        <w:gridCol w:w="7216"/>
        <w:gridCol w:w="1701"/>
        <w:gridCol w:w="1701"/>
        <w:gridCol w:w="1701"/>
        <w:gridCol w:w="1701"/>
        <w:gridCol w:w="2148"/>
      </w:tblGrid>
      <w:tr w:rsidR="00E54F9F" w:rsidRPr="00821912" w:rsidTr="00662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 w:val="restart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2013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F56E1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Temmuz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/>
            <w:hideMark/>
          </w:tcPr>
          <w:p w:rsidR="000154E9" w:rsidRPr="00B14EF8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F56E11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2013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E54F9F"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14EF8" w:rsidRDefault="00F56E11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Temmuz 2014</w:t>
            </w:r>
          </w:p>
        </w:tc>
      </w:tr>
      <w:tr w:rsidR="005F5F97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390.097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428.183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9,76</w:t>
            </w:r>
          </w:p>
        </w:tc>
      </w:tr>
      <w:tr w:rsidR="005F5F97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2710.19.68.00.11 - Yüksek Kükürtlü Fuel Oil (Kükürt oranı %1i geçenler)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121.685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19,7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114.337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-6,04</w:t>
            </w:r>
          </w:p>
        </w:tc>
      </w:tr>
      <w:tr w:rsidR="005F5F97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38.586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30.257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-21,59</w:t>
            </w:r>
          </w:p>
        </w:tc>
      </w:tr>
      <w:tr w:rsidR="005F5F97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28.594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4,6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26.265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-8,15</w:t>
            </w:r>
          </w:p>
        </w:tc>
      </w:tr>
      <w:tr w:rsidR="005F5F97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5.011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6.191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23,55</w:t>
            </w:r>
          </w:p>
        </w:tc>
      </w:tr>
      <w:tr w:rsidR="005F5F97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-63,37</w:t>
            </w:r>
          </w:p>
        </w:tc>
      </w:tr>
      <w:tr w:rsidR="005F5F97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  <w:r w:rsidR="003865F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(Biodizel ihtiva eden)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-94,04</w:t>
            </w:r>
          </w:p>
        </w:tc>
      </w:tr>
      <w:tr w:rsidR="005F5F97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4,89</w:t>
            </w:r>
          </w:p>
        </w:tc>
      </w:tr>
      <w:tr w:rsidR="005F5F97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2710.19.64.00.11 - Fuel Oil (Kükürt Oranı %0.1i geçen ancak %1i geçmeyenler)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5F5F97" w:rsidRPr="00821912" w:rsidTr="00662C2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hideMark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584.844</w:t>
            </w:r>
          </w:p>
        </w:tc>
        <w:tc>
          <w:tcPr>
            <w:tcW w:w="1701" w:type="dxa"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605.569</w:t>
            </w:r>
          </w:p>
        </w:tc>
        <w:tc>
          <w:tcPr>
            <w:tcW w:w="1701" w:type="dxa"/>
            <w:noWrap/>
          </w:tcPr>
          <w:p w:rsidR="005F5F97" w:rsidRDefault="005F5F9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5F5F97" w:rsidRDefault="005F5F9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3,54</w:t>
            </w:r>
          </w:p>
        </w:tc>
      </w:tr>
    </w:tbl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Pr="00821912" w:rsidRDefault="000F49C4" w:rsidP="00924B4B">
      <w:pPr>
        <w:rPr>
          <w:rFonts w:asciiTheme="minorHAnsi" w:hAnsiTheme="minorHAnsi"/>
          <w:sz w:val="20"/>
          <w:szCs w:val="20"/>
        </w:rPr>
        <w:sectPr w:rsidR="000F49C4" w:rsidRPr="00821912" w:rsidSect="00B173FD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2" w:name="_Toc390694875"/>
      <w:bookmarkStart w:id="33" w:name="_Toc399147296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30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Döneminde İstasyon Pompa Satışı Pazar Payı %1’i Geçen Dağıtıcılar (Benzin Türleri)</w:t>
      </w:r>
      <w:bookmarkEnd w:id="32"/>
      <w:bookmarkEnd w:id="33"/>
    </w:p>
    <w:tbl>
      <w:tblPr>
        <w:tblStyle w:val="Stil3"/>
        <w:tblW w:w="9658" w:type="dxa"/>
        <w:tblLook w:val="04A0" w:firstRow="1" w:lastRow="0" w:firstColumn="1" w:lastColumn="0" w:noHBand="0" w:noVBand="1"/>
      </w:tblPr>
      <w:tblGrid>
        <w:gridCol w:w="753"/>
        <w:gridCol w:w="7908"/>
        <w:gridCol w:w="997"/>
      </w:tblGrid>
      <w:tr w:rsidR="00557B09" w:rsidRPr="00821912" w:rsidTr="00DB14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557B09" w:rsidRPr="00244B6B" w:rsidRDefault="00557B09" w:rsidP="00655FE5">
            <w:pPr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7908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Pay (%)</w:t>
            </w:r>
          </w:p>
        </w:tc>
      </w:tr>
      <w:tr w:rsidR="0079539F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23,39</w:t>
            </w:r>
          </w:p>
        </w:tc>
      </w:tr>
      <w:tr w:rsidR="0079539F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21,78</w:t>
            </w:r>
          </w:p>
        </w:tc>
      </w:tr>
      <w:tr w:rsidR="0079539F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20,98</w:t>
            </w:r>
          </w:p>
        </w:tc>
      </w:tr>
      <w:tr w:rsidR="0079539F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10,85</w:t>
            </w:r>
          </w:p>
        </w:tc>
      </w:tr>
      <w:tr w:rsidR="0079539F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5,02</w:t>
            </w:r>
          </w:p>
        </w:tc>
      </w:tr>
      <w:tr w:rsidR="0079539F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2,65</w:t>
            </w:r>
          </w:p>
        </w:tc>
      </w:tr>
      <w:tr w:rsidR="0079539F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7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1,79</w:t>
            </w:r>
          </w:p>
        </w:tc>
      </w:tr>
      <w:tr w:rsidR="0079539F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8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1,54</w:t>
            </w:r>
          </w:p>
        </w:tc>
      </w:tr>
      <w:tr w:rsidR="0079539F" w:rsidRPr="00821912" w:rsidTr="0079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1,50</w:t>
            </w:r>
          </w:p>
        </w:tc>
      </w:tr>
      <w:tr w:rsidR="0079539F" w:rsidRPr="00821912" w:rsidTr="007953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10</w:t>
            </w:r>
          </w:p>
        </w:tc>
        <w:tc>
          <w:tcPr>
            <w:tcW w:w="7908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97" w:type="dxa"/>
          </w:tcPr>
          <w:p w:rsidR="0079539F" w:rsidRPr="0079539F" w:rsidRDefault="0079539F" w:rsidP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79539F">
              <w:rPr>
                <w:rFonts w:asciiTheme="minorHAnsi" w:hAnsiTheme="minorHAnsi" w:cs="Arial"/>
                <w:color w:val="000000"/>
                <w:sz w:val="20"/>
                <w:szCs w:val="20"/>
              </w:rPr>
              <w:t>1,18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4" w:name="_Toc390694876"/>
      <w:bookmarkStart w:id="35" w:name="_Toc399147297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Döneminde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İstasyon Pompa Satışı Pazar Payı %1’i Geçen Dağıtıcılar (Motorin Türleri)</w:t>
      </w:r>
      <w:bookmarkEnd w:id="34"/>
      <w:bookmarkEnd w:id="35"/>
    </w:p>
    <w:tbl>
      <w:tblPr>
        <w:tblStyle w:val="Stil3"/>
        <w:tblW w:w="9734" w:type="dxa"/>
        <w:tblLook w:val="04A0" w:firstRow="1" w:lastRow="0" w:firstColumn="1" w:lastColumn="0" w:noHBand="0" w:noVBand="1"/>
      </w:tblPr>
      <w:tblGrid>
        <w:gridCol w:w="767"/>
        <w:gridCol w:w="7963"/>
        <w:gridCol w:w="1004"/>
      </w:tblGrid>
      <w:tr w:rsidR="00557B09" w:rsidRPr="00821912" w:rsidTr="00244B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557B09" w:rsidRPr="00244B6B" w:rsidRDefault="00557B09" w:rsidP="00655FE5">
            <w:pPr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7963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Pay (%)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23,98%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18,51%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16,12%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8,12%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4,80%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2,85%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7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RMG PETROL ÜRÜNLERİ DAĞITIM SANAYİ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2,71%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8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2,14%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2,01%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10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1,94%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11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1,87%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12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1,68%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13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1,45%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14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1,31%</w:t>
            </w:r>
          </w:p>
        </w:tc>
      </w:tr>
      <w:tr w:rsidR="0079539F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15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1,27%</w:t>
            </w:r>
          </w:p>
        </w:tc>
      </w:tr>
      <w:tr w:rsidR="0079539F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79539F" w:rsidRPr="00244B6B" w:rsidRDefault="0079539F" w:rsidP="00655FE5">
            <w:pPr>
              <w:jc w:val="center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/>
                <w:b/>
                <w:sz w:val="20"/>
                <w:szCs w:val="20"/>
              </w:rPr>
              <w:t>16</w:t>
            </w:r>
          </w:p>
        </w:tc>
        <w:tc>
          <w:tcPr>
            <w:tcW w:w="7963" w:type="dxa"/>
          </w:tcPr>
          <w:p w:rsidR="0079539F" w:rsidRDefault="0079539F" w:rsidP="0079539F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1004" w:type="dxa"/>
          </w:tcPr>
          <w:p w:rsidR="0079539F" w:rsidRDefault="007953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1,04%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44B6B" w:rsidP="00244B6B">
      <w:pPr>
        <w:tabs>
          <w:tab w:val="left" w:pos="5475"/>
        </w:tabs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557B09" w:rsidRPr="00821912" w:rsidRDefault="0079539F" w:rsidP="00557B09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F631534" wp14:editId="28DF8203">
            <wp:extent cx="5343525" cy="3771900"/>
            <wp:effectExtent l="0" t="0" r="9525" b="0"/>
            <wp:docPr id="9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3765" cy="377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6" w:name="_Toc374717510"/>
      <w:bookmarkStart w:id="37" w:name="_Toc390694938"/>
      <w:bookmarkStart w:id="38" w:name="_Toc398900254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Motorin Türleri Satışı*</w:t>
      </w:r>
      <w:bookmarkEnd w:id="36"/>
      <w:bookmarkEnd w:id="37"/>
      <w:bookmarkEnd w:id="38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79539F" w:rsidP="00557B09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6AFACF1F" wp14:editId="2918A6BD">
            <wp:extent cx="5019675" cy="3705225"/>
            <wp:effectExtent l="0" t="0" r="9525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4242" cy="3708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294AB9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1"/>
      <w:bookmarkStart w:id="40" w:name="_Toc390694939"/>
      <w:bookmarkStart w:id="41" w:name="_Toc398900255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Benzin Türleri Satışı*</w:t>
      </w:r>
      <w:bookmarkEnd w:id="39"/>
      <w:bookmarkEnd w:id="40"/>
      <w:bookmarkEnd w:id="41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79539F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8C82052" wp14:editId="208CA80F">
            <wp:extent cx="5172075" cy="3781425"/>
            <wp:effectExtent l="0" t="0" r="9525" b="9525"/>
            <wp:docPr id="1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5660" cy="378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2" w:name="_Toc374717512"/>
      <w:bookmarkStart w:id="43" w:name="_Toc390694940"/>
      <w:bookmarkStart w:id="44" w:name="_Toc398900256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Fuel Oil Türleri Satışı</w:t>
      </w:r>
      <w:bookmarkEnd w:id="42"/>
      <w:bookmarkEnd w:id="43"/>
      <w:bookmarkEnd w:id="44"/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79539F" w:rsidP="00557B09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1718BECE" wp14:editId="2B5C9F48">
            <wp:extent cx="5343525" cy="3695700"/>
            <wp:effectExtent l="0" t="0" r="0" b="0"/>
            <wp:docPr id="1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8251" cy="369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jc w:val="center"/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5" w:name="_Toc374717513"/>
      <w:bookmarkStart w:id="46" w:name="_Toc390694941"/>
      <w:bookmarkStart w:id="47" w:name="_Toc398900257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Gazyağı Satışı</w:t>
      </w:r>
      <w:bookmarkEnd w:id="45"/>
      <w:bookmarkEnd w:id="46"/>
      <w:bookmarkEnd w:id="47"/>
    </w:p>
    <w:p w:rsidR="00557B09" w:rsidRPr="00821912" w:rsidRDefault="00715401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C45AE4D" wp14:editId="6CF3181C">
            <wp:extent cx="5143500" cy="3543300"/>
            <wp:effectExtent l="0" t="0" r="0" b="0"/>
            <wp:docPr id="12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1222" cy="354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854D57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8" w:name="_Toc374717514"/>
      <w:bookmarkStart w:id="49" w:name="_Toc390694942"/>
      <w:bookmarkStart w:id="50" w:name="_Toc398900258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İstasyonlu Bayi Satışlarının Ürünlere Göre Dağılımı*</w:t>
      </w:r>
      <w:bookmarkEnd w:id="48"/>
      <w:bookmarkEnd w:id="49"/>
      <w:bookmarkEnd w:id="50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715401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159A9E30" wp14:editId="67B342F8">
            <wp:extent cx="5572125" cy="4095750"/>
            <wp:effectExtent l="0" t="0" r="9525" b="0"/>
            <wp:docPr id="13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4284" cy="409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1" w:name="_Toc374717515"/>
      <w:bookmarkStart w:id="52" w:name="_Toc390694943"/>
      <w:bookmarkStart w:id="53" w:name="_Toc398900259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İstasyonsuz Bayi Satışlarının Ürünlere Göre Dağılımı</w:t>
      </w:r>
      <w:bookmarkEnd w:id="51"/>
      <w:bookmarkEnd w:id="52"/>
      <w:bookmarkEnd w:id="53"/>
    </w:p>
    <w:p w:rsidR="00557B09" w:rsidRPr="00821912" w:rsidRDefault="00715401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0E44EE7" wp14:editId="051554C3">
            <wp:extent cx="5467350" cy="3228975"/>
            <wp:effectExtent l="0" t="0" r="0" b="9525"/>
            <wp:docPr id="14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4680" cy="323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4" w:name="_Toc374717516"/>
      <w:bookmarkStart w:id="55" w:name="_Toc390694944"/>
      <w:bookmarkStart w:id="56" w:name="_Toc39890026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Akaryakıt Bayileri Aracılığıyla Yapılan Motorin ve Benzin Türündeki Pompa Satışlarının Günlere Göre Dağılımı (litre)</w:t>
      </w:r>
      <w:bookmarkEnd w:id="54"/>
      <w:bookmarkEnd w:id="55"/>
      <w:bookmarkEnd w:id="56"/>
    </w:p>
    <w:p w:rsidR="00C94583" w:rsidRPr="00821912" w:rsidRDefault="00C94583" w:rsidP="00557B09"/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7" w:name="_Toc382483050"/>
      <w:bookmarkStart w:id="58" w:name="_Toc390694877"/>
      <w:bookmarkStart w:id="59" w:name="_Toc399147298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32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50798F">
        <w:rPr>
          <w:rFonts w:asciiTheme="minorHAnsi" w:hAnsiTheme="minorHAnsi"/>
          <w:b w:val="0"/>
          <w:color w:val="auto"/>
          <w:sz w:val="20"/>
          <w:szCs w:val="20"/>
        </w:rPr>
        <w:t>Temmuz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50798F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50798F">
        <w:rPr>
          <w:rFonts w:asciiTheme="minorHAnsi" w:hAnsiTheme="minorHAnsi"/>
          <w:b w:val="0"/>
          <w:color w:val="auto"/>
          <w:sz w:val="20"/>
          <w:szCs w:val="20"/>
        </w:rPr>
        <w:t xml:space="preserve">Döneminde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Akaryakıt Bayilerinde Kredi Kartı ve Banka Kartı Kullanılarak Yapılan İşlemler*</w:t>
      </w:r>
      <w:bookmarkEnd w:id="57"/>
      <w:bookmarkEnd w:id="58"/>
      <w:bookmarkEnd w:id="59"/>
    </w:p>
    <w:tbl>
      <w:tblPr>
        <w:tblStyle w:val="Stil3"/>
        <w:tblW w:w="7818" w:type="dxa"/>
        <w:tblLook w:val="04A0" w:firstRow="1" w:lastRow="0" w:firstColumn="1" w:lastColumn="0" w:noHBand="0" w:noVBand="1"/>
      </w:tblPr>
      <w:tblGrid>
        <w:gridCol w:w="1985"/>
        <w:gridCol w:w="1416"/>
        <w:gridCol w:w="1670"/>
        <w:gridCol w:w="1298"/>
        <w:gridCol w:w="1449"/>
      </w:tblGrid>
      <w:tr w:rsidR="00557B09" w:rsidRPr="00E315BA" w:rsidTr="00780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hideMark/>
          </w:tcPr>
          <w:p w:rsidR="00557B09" w:rsidRPr="00E315BA" w:rsidRDefault="00557B09" w:rsidP="00655FE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İşyeri Grubu</w:t>
            </w:r>
          </w:p>
        </w:tc>
        <w:tc>
          <w:tcPr>
            <w:tcW w:w="3086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Adedi</w:t>
            </w:r>
          </w:p>
        </w:tc>
        <w:tc>
          <w:tcPr>
            <w:tcW w:w="2747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Tutarı</w:t>
            </w:r>
            <w:r w:rsidR="00C20F29"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(Milyon TL)</w:t>
            </w:r>
          </w:p>
        </w:tc>
      </w:tr>
      <w:tr w:rsidR="00557B09" w:rsidRPr="00821912" w:rsidTr="00780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hideMark/>
          </w:tcPr>
          <w:p w:rsidR="00557B09" w:rsidRPr="00821912" w:rsidRDefault="00557B09" w:rsidP="00655F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670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  <w:tc>
          <w:tcPr>
            <w:tcW w:w="1298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449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</w:tr>
      <w:tr w:rsidR="00715401" w:rsidRPr="00821912" w:rsidTr="0071540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hideMark/>
          </w:tcPr>
          <w:p w:rsidR="00715401" w:rsidRPr="00E315BA" w:rsidRDefault="00715401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24.883.517</w:t>
            </w:r>
          </w:p>
        </w:tc>
        <w:tc>
          <w:tcPr>
            <w:tcW w:w="1670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4.809.701</w:t>
            </w:r>
          </w:p>
        </w:tc>
        <w:tc>
          <w:tcPr>
            <w:tcW w:w="1298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4.098,72</w:t>
            </w:r>
          </w:p>
        </w:tc>
        <w:tc>
          <w:tcPr>
            <w:tcW w:w="1449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325,43</w:t>
            </w:r>
          </w:p>
        </w:tc>
      </w:tr>
      <w:tr w:rsidR="00715401" w:rsidRPr="00821912" w:rsidTr="007154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715401" w:rsidRPr="00E315BA" w:rsidRDefault="00715401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noWrap/>
          </w:tcPr>
          <w:p w:rsidR="00715401" w:rsidRPr="00715401" w:rsidRDefault="00715401" w:rsidP="00715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231.609.730</w:t>
            </w:r>
          </w:p>
        </w:tc>
        <w:tc>
          <w:tcPr>
            <w:tcW w:w="1670" w:type="dxa"/>
            <w:noWrap/>
          </w:tcPr>
          <w:p w:rsidR="00715401" w:rsidRPr="00715401" w:rsidRDefault="00715401" w:rsidP="00715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60.477.068</w:t>
            </w:r>
          </w:p>
        </w:tc>
        <w:tc>
          <w:tcPr>
            <w:tcW w:w="1298" w:type="dxa"/>
            <w:noWrap/>
          </w:tcPr>
          <w:p w:rsidR="00715401" w:rsidRPr="00715401" w:rsidRDefault="00715401" w:rsidP="00715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36.768,26</w:t>
            </w:r>
          </w:p>
        </w:tc>
        <w:tc>
          <w:tcPr>
            <w:tcW w:w="1449" w:type="dxa"/>
            <w:noWrap/>
          </w:tcPr>
          <w:p w:rsidR="00715401" w:rsidRPr="00715401" w:rsidRDefault="00715401" w:rsidP="00715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3.039,09</w:t>
            </w:r>
          </w:p>
        </w:tc>
      </w:tr>
      <w:tr w:rsidR="00715401" w:rsidRPr="00821912" w:rsidTr="0071540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715401" w:rsidRPr="00E315BA" w:rsidRDefault="00715401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Pay (%)</w:t>
            </w:r>
          </w:p>
        </w:tc>
        <w:tc>
          <w:tcPr>
            <w:tcW w:w="1416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70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8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1449" w:type="dxa"/>
            <w:noWrap/>
          </w:tcPr>
          <w:p w:rsidR="00715401" w:rsidRPr="00715401" w:rsidRDefault="00715401" w:rsidP="00715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715401">
              <w:rPr>
                <w:rFonts w:asciiTheme="minorHAnsi" w:hAnsiTheme="minorHAnsi" w:cs="Tahoma"/>
                <w:color w:val="000000"/>
                <w:sz w:val="20"/>
                <w:szCs w:val="20"/>
              </w:rPr>
              <w:t>10,71</w:t>
            </w:r>
          </w:p>
        </w:tc>
      </w:tr>
    </w:tbl>
    <w:p w:rsidR="00557B09" w:rsidRDefault="00557B09" w:rsidP="00557B09">
      <w:pPr>
        <w:jc w:val="both"/>
        <w:rPr>
          <w:rStyle w:val="Kpr"/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 *Bu tabloda yer alan veriler ayrı bir POS cihazı kullanılmadığı sürece istasyon içerisindeki marketlerde yapılan alışverişleri de içermektedir. Kaynak: </w:t>
      </w:r>
      <w:proofErr w:type="spellStart"/>
      <w:r w:rsidRPr="00821912">
        <w:rPr>
          <w:rFonts w:asciiTheme="minorHAnsi" w:hAnsiTheme="minorHAnsi"/>
          <w:sz w:val="16"/>
          <w:szCs w:val="16"/>
        </w:rPr>
        <w:t>Bankalararası</w:t>
      </w:r>
      <w:proofErr w:type="spellEnd"/>
      <w:r w:rsidRPr="00821912">
        <w:rPr>
          <w:rFonts w:asciiTheme="minorHAnsi" w:hAnsiTheme="minorHAnsi"/>
          <w:sz w:val="16"/>
          <w:szCs w:val="16"/>
        </w:rPr>
        <w:t xml:space="preserve"> Kart Merkezi (</w:t>
      </w:r>
      <w:hyperlink r:id="rId21" w:history="1">
        <w:r w:rsidR="007745DE" w:rsidRPr="00436A83">
          <w:rPr>
            <w:rStyle w:val="Kpr"/>
            <w:rFonts w:asciiTheme="minorHAnsi" w:hAnsiTheme="minorHAnsi"/>
            <w:sz w:val="16"/>
            <w:szCs w:val="16"/>
          </w:rPr>
          <w:t>http://www.bkm.com.tr/istatistik/aya_gore_sektorel_gelisim.asp</w:t>
        </w:r>
      </w:hyperlink>
      <w:r w:rsidR="00715401" w:rsidRPr="00715401">
        <w:rPr>
          <w:rStyle w:val="Kpr"/>
          <w:rFonts w:asciiTheme="minorHAnsi" w:hAnsiTheme="minorHAnsi"/>
          <w:sz w:val="16"/>
          <w:szCs w:val="16"/>
        </w:rPr>
        <w:t>?</w:t>
      </w:r>
      <w:r w:rsidR="00715401">
        <w:rPr>
          <w:rStyle w:val="Kpr"/>
          <w:rFonts w:asciiTheme="minorHAnsi" w:hAnsiTheme="minorHAnsi"/>
          <w:sz w:val="16"/>
          <w:szCs w:val="16"/>
        </w:rPr>
        <w:t>)</w:t>
      </w:r>
    </w:p>
    <w:p w:rsidR="007745DE" w:rsidRPr="00821912" w:rsidRDefault="007745DE" w:rsidP="00557B09">
      <w:pPr>
        <w:jc w:val="both"/>
        <w:rPr>
          <w:rFonts w:asciiTheme="minorHAnsi" w:hAnsiTheme="minorHAnsi"/>
          <w:sz w:val="16"/>
          <w:szCs w:val="16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7745DE" w:rsidRDefault="007745DE" w:rsidP="007745D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0" w:name="_Toc399147299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33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 xml:space="preserve">Ocak - </w:t>
      </w:r>
      <w:r>
        <w:rPr>
          <w:rFonts w:asciiTheme="minorHAnsi" w:hAnsiTheme="minorHAnsi"/>
          <w:b w:val="0"/>
          <w:color w:val="auto"/>
          <w:sz w:val="20"/>
          <w:szCs w:val="20"/>
        </w:rPr>
        <w:t>Temmuz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>
        <w:rPr>
          <w:rFonts w:asciiTheme="minorHAnsi" w:hAnsiTheme="minorHAnsi"/>
          <w:b w:val="0"/>
          <w:color w:val="auto"/>
          <w:sz w:val="20"/>
          <w:szCs w:val="20"/>
        </w:rPr>
        <w:t>Dönem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>ler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inde 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 xml:space="preserve">Taşıt Tanıma Sistemi (TTS) ile yapılan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Akaryakıt </w:t>
      </w:r>
      <w:r w:rsidR="007808CF">
        <w:rPr>
          <w:rFonts w:asciiTheme="minorHAnsi" w:hAnsiTheme="minorHAnsi"/>
          <w:b w:val="0"/>
          <w:color w:val="auto"/>
          <w:sz w:val="20"/>
          <w:szCs w:val="20"/>
        </w:rPr>
        <w:t>Satışları</w:t>
      </w:r>
      <w:r w:rsidR="005D3287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60"/>
    </w:p>
    <w:tbl>
      <w:tblPr>
        <w:tblStyle w:val="Stil3"/>
        <w:tblW w:w="11205" w:type="dxa"/>
        <w:tblInd w:w="6210" w:type="dxa"/>
        <w:tblLook w:val="05E0" w:firstRow="1" w:lastRow="1" w:firstColumn="1" w:lastColumn="1" w:noHBand="0" w:noVBand="1"/>
      </w:tblPr>
      <w:tblGrid>
        <w:gridCol w:w="3521"/>
        <w:gridCol w:w="960"/>
        <w:gridCol w:w="960"/>
        <w:gridCol w:w="960"/>
        <w:gridCol w:w="960"/>
        <w:gridCol w:w="960"/>
        <w:gridCol w:w="960"/>
        <w:gridCol w:w="960"/>
        <w:gridCol w:w="1033"/>
      </w:tblGrid>
      <w:tr w:rsidR="007745DE" w:rsidRPr="007808CF" w:rsidTr="00780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1" w:type="dxa"/>
            <w:noWrap/>
          </w:tcPr>
          <w:p w:rsidR="007745DE" w:rsidRPr="007808CF" w:rsidRDefault="007745DE" w:rsidP="007745DE">
            <w:pPr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Ürün Adı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Ocak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Şubat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Mart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Nisan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Mayıs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Haziran</w:t>
            </w:r>
          </w:p>
        </w:tc>
        <w:tc>
          <w:tcPr>
            <w:tcW w:w="960" w:type="dxa"/>
            <w:noWrap/>
          </w:tcPr>
          <w:p w:rsidR="007745DE" w:rsidRPr="007808CF" w:rsidRDefault="007745DE" w:rsidP="006D5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Temmuz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4" w:type="dxa"/>
            <w:noWrap/>
          </w:tcPr>
          <w:p w:rsidR="007745DE" w:rsidRPr="007808CF" w:rsidRDefault="007745DE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7808CF">
              <w:rPr>
                <w:rFonts w:ascii="Calibri" w:hAnsi="Calibri"/>
                <w:b/>
                <w:sz w:val="20"/>
                <w:szCs w:val="20"/>
              </w:rPr>
              <w:t>Toplam</w:t>
            </w:r>
          </w:p>
        </w:tc>
      </w:tr>
      <w:tr w:rsidR="007745DE" w:rsidRPr="007808CF" w:rsidTr="00780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1" w:type="dxa"/>
            <w:noWrap/>
            <w:hideMark/>
          </w:tcPr>
          <w:p w:rsidR="006D51DF" w:rsidRPr="006D51DF" w:rsidRDefault="006D51DF" w:rsidP="007745DE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2710.12.45.00.11 - Kurşunsuz Benzin 95 Oktan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9.216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8.708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9.711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6.776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10.137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10.242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10.320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4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62.392</w:t>
            </w:r>
          </w:p>
        </w:tc>
      </w:tr>
      <w:tr w:rsidR="007745DE" w:rsidRPr="007808CF" w:rsidTr="007808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1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2710.19.43.00.11 - Motorin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170.664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162.391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183.428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183.290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194.497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197.099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193.220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4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1.284.589</w:t>
            </w:r>
          </w:p>
        </w:tc>
      </w:tr>
      <w:tr w:rsidR="007745DE" w:rsidRPr="007808CF" w:rsidTr="00780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1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 xml:space="preserve">2710.20.11.00.11 </w:t>
            </w:r>
            <w:r w:rsidR="00D65C96">
              <w:rPr>
                <w:rFonts w:ascii="Calibri" w:hAnsi="Calibri"/>
                <w:b/>
                <w:sz w:val="20"/>
                <w:szCs w:val="20"/>
              </w:rPr>
              <w:t>–</w:t>
            </w:r>
            <w:r w:rsidRPr="006D51DF">
              <w:rPr>
                <w:rFonts w:ascii="Calibri" w:hAnsi="Calibri"/>
                <w:b/>
                <w:sz w:val="20"/>
                <w:szCs w:val="20"/>
              </w:rPr>
              <w:t xml:space="preserve"> Motorin</w:t>
            </w:r>
            <w:r w:rsidR="00D65C96">
              <w:rPr>
                <w:rFonts w:ascii="Calibri" w:hAnsi="Calibri"/>
                <w:b/>
                <w:sz w:val="20"/>
                <w:szCs w:val="20"/>
              </w:rPr>
              <w:t xml:space="preserve"> (biodizel ihtiva eden)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1.565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1.619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1.807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1.759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2.166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D51DF">
              <w:rPr>
                <w:rFonts w:ascii="Calibri" w:hAnsi="Calibri"/>
                <w:color w:val="000000"/>
                <w:sz w:val="20"/>
                <w:szCs w:val="20"/>
              </w:rPr>
              <w:t>2.254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4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11.382</w:t>
            </w:r>
          </w:p>
        </w:tc>
      </w:tr>
      <w:tr w:rsidR="007745DE" w:rsidRPr="007808CF" w:rsidTr="007808C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1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Toplam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181.445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172.718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194.946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190.278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206.393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209.507</w:t>
            </w:r>
          </w:p>
        </w:tc>
        <w:tc>
          <w:tcPr>
            <w:tcW w:w="960" w:type="dxa"/>
            <w:noWrap/>
            <w:hideMark/>
          </w:tcPr>
          <w:p w:rsidR="006D51DF" w:rsidRPr="006D51DF" w:rsidRDefault="006D51DF" w:rsidP="006D51D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205.794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64" w:type="dxa"/>
            <w:noWrap/>
            <w:hideMark/>
          </w:tcPr>
          <w:p w:rsidR="006D51DF" w:rsidRPr="006D51DF" w:rsidRDefault="006D51DF" w:rsidP="006D51DF">
            <w:pPr>
              <w:rPr>
                <w:rFonts w:ascii="Calibri" w:hAnsi="Calibri"/>
                <w:b/>
                <w:sz w:val="20"/>
                <w:szCs w:val="20"/>
              </w:rPr>
            </w:pPr>
            <w:r w:rsidRPr="006D51DF">
              <w:rPr>
                <w:rFonts w:ascii="Calibri" w:hAnsi="Calibri"/>
                <w:b/>
                <w:sz w:val="20"/>
                <w:szCs w:val="20"/>
              </w:rPr>
              <w:t>1.358.363</w:t>
            </w:r>
          </w:p>
        </w:tc>
      </w:tr>
    </w:tbl>
    <w:p w:rsidR="00557B09" w:rsidRDefault="00557B09" w:rsidP="00557B09"/>
    <w:p w:rsidR="00C94583" w:rsidRDefault="00C94583" w:rsidP="00557B09"/>
    <w:p w:rsidR="00C94583" w:rsidRDefault="00C94583" w:rsidP="00557B09"/>
    <w:p w:rsidR="00557B09" w:rsidRPr="00821912" w:rsidRDefault="00557B09" w:rsidP="00557B09"/>
    <w:p w:rsidR="00557B09" w:rsidRPr="00821912" w:rsidRDefault="00557B09" w:rsidP="00557B09"/>
    <w:p w:rsidR="001141C0" w:rsidRPr="00821912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1" w:name="_Toc374717481"/>
      <w:bookmarkStart w:id="62" w:name="_Toc399147300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EF0A47">
        <w:rPr>
          <w:rFonts w:asciiTheme="minorHAnsi" w:hAnsiTheme="minorHAnsi"/>
          <w:b w:val="0"/>
          <w:noProof/>
          <w:color w:val="auto"/>
          <w:sz w:val="20"/>
          <w:szCs w:val="20"/>
        </w:rPr>
        <w:t>34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776F4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6E11">
        <w:rPr>
          <w:rFonts w:asciiTheme="minorHAnsi" w:hAnsiTheme="minorHAnsi"/>
          <w:b w:val="0"/>
          <w:color w:val="auto"/>
          <w:sz w:val="20"/>
          <w:szCs w:val="20"/>
        </w:rPr>
        <w:t>Temmuz 2014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61"/>
      <w:bookmarkEnd w:id="62"/>
    </w:p>
    <w:tbl>
      <w:tblPr>
        <w:tblW w:w="10632" w:type="dxa"/>
        <w:tblInd w:w="-639" w:type="dxa"/>
        <w:tblBorders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109"/>
        <w:gridCol w:w="1109"/>
        <w:gridCol w:w="1109"/>
        <w:gridCol w:w="1109"/>
        <w:gridCol w:w="1109"/>
        <w:gridCol w:w="1109"/>
        <w:gridCol w:w="1109"/>
        <w:gridCol w:w="1109"/>
      </w:tblGrid>
      <w:tr w:rsidR="009E347D" w:rsidRPr="003520CB" w:rsidTr="009E347D">
        <w:trPr>
          <w:trHeight w:val="555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(1)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 xml:space="preserve">(1) 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Askeri Satışları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Dağıtıcı ve </w:t>
            </w:r>
            <w:proofErr w:type="gramStart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İLTS  İhrakiye</w:t>
            </w:r>
            <w:proofErr w:type="gramEnd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(3)</w:t>
            </w:r>
          </w:p>
        </w:tc>
      </w:tr>
      <w:tr w:rsidR="00143821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363.763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206.660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184.503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193</w:t>
            </w:r>
          </w:p>
        </w:tc>
      </w:tr>
      <w:tr w:rsidR="00143821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594.071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1.012.878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1.568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1.499.997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27.850</w:t>
            </w:r>
          </w:p>
        </w:tc>
      </w:tr>
      <w:tr w:rsidR="00143821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Türleri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26.325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28.788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20.920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277.776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3.255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32.309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5.547</w:t>
            </w:r>
          </w:p>
        </w:tc>
      </w:tr>
      <w:tr w:rsidR="00143821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215.774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67.383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143821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320.069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194.618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44.678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313.896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22.168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91.501</w:t>
            </w:r>
          </w:p>
        </w:tc>
      </w:tr>
      <w:tr w:rsidR="00143821" w:rsidRPr="003520CB" w:rsidTr="002235CC">
        <w:trPr>
          <w:trHeight w:val="578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1.520.002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243.406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1.078.476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486.004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381.863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25.724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1.716.809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143821" w:rsidRDefault="00143821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125.091</w:t>
            </w:r>
          </w:p>
        </w:tc>
      </w:tr>
      <w:tr w:rsidR="00143821" w:rsidRPr="003520CB" w:rsidTr="002235CC">
        <w:trPr>
          <w:trHeight w:val="682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143821" w:rsidRPr="003520CB" w:rsidRDefault="00143821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3327" w:type="dxa"/>
            <w:gridSpan w:val="3"/>
            <w:shd w:val="clear" w:color="000000" w:fill="A7BFDE"/>
            <w:vAlign w:val="center"/>
          </w:tcPr>
          <w:p w:rsidR="00143821" w:rsidRDefault="0014382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Cs w:val="20"/>
              </w:rPr>
              <w:t>2.841.884</w:t>
            </w:r>
          </w:p>
        </w:tc>
        <w:tc>
          <w:tcPr>
            <w:tcW w:w="5545" w:type="dxa"/>
            <w:gridSpan w:val="5"/>
            <w:shd w:val="clear" w:color="000000" w:fill="A7BFDE"/>
            <w:vAlign w:val="center"/>
          </w:tcPr>
          <w:p w:rsidR="00143821" w:rsidRDefault="0014382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Cs w:val="20"/>
              </w:rPr>
              <w:t>2.735.491</w:t>
            </w:r>
          </w:p>
        </w:tc>
      </w:tr>
    </w:tbl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>(1)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İTLS İhrakiye Teslim Lisansı Sahiplerini temsil etmektedir.</w:t>
      </w:r>
    </w:p>
    <w:p w:rsidR="009B6E27" w:rsidRPr="00821912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 xml:space="preserve">(2) </w:t>
      </w:r>
      <w:r w:rsidRPr="00821912">
        <w:rPr>
          <w:rFonts w:asciiTheme="minorHAnsi" w:hAnsiTheme="minorHAnsi"/>
          <w:sz w:val="20"/>
          <w:szCs w:val="20"/>
        </w:rPr>
        <w:t>Dağıtıcı lisansı sahiplerinin kendi İşlettiği ve diğer bayilere, serbest kullanıcılara yaptıkları teslimler ile askeri amaçlı teslimleri içerir.</w:t>
      </w:r>
    </w:p>
    <w:p w:rsidR="00C90096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/>
          <w:color w:val="000000"/>
          <w:sz w:val="20"/>
          <w:szCs w:val="20"/>
          <w:vertAlign w:val="superscript"/>
        </w:rPr>
        <w:t>(3)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Transit rejimi kapsamındaki teslimler dâhil edilmemiştir</w:t>
      </w: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Pr="005859F1" w:rsidRDefault="009B6E27" w:rsidP="009B6E27">
      <w:pPr>
        <w:rPr>
          <w:rFonts w:asciiTheme="minorHAnsi" w:hAnsiTheme="minorHAnsi"/>
          <w:sz w:val="20"/>
          <w:szCs w:val="20"/>
        </w:rPr>
      </w:pPr>
    </w:p>
    <w:sectPr w:rsidR="009B6E27" w:rsidRPr="005859F1" w:rsidSect="00B17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CB9" w:rsidRDefault="00877CB9" w:rsidP="0051170F">
      <w:r>
        <w:separator/>
      </w:r>
    </w:p>
  </w:endnote>
  <w:endnote w:type="continuationSeparator" w:id="0">
    <w:p w:rsidR="00877CB9" w:rsidRDefault="00877CB9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CB9" w:rsidRDefault="00877CB9">
    <w:pPr>
      <w:pStyle w:val="Altbilgi"/>
      <w:jc w:val="right"/>
    </w:pPr>
  </w:p>
  <w:p w:rsidR="00877CB9" w:rsidRDefault="00877CB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2950921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FFFFFF" w:themeColor="background1"/>
        <w:sz w:val="20"/>
        <w:szCs w:val="20"/>
      </w:rPr>
    </w:sdtEndPr>
    <w:sdtContent>
      <w:p w:rsidR="00877CB9" w:rsidRPr="0034517A" w:rsidRDefault="00877CB9">
        <w:pPr>
          <w:pStyle w:val="Altbilgi"/>
          <w:jc w:val="right"/>
          <w:rPr>
            <w:rFonts w:asciiTheme="minorHAnsi" w:hAnsiTheme="minorHAnsi"/>
            <w:color w:val="FFFFFF" w:themeColor="background1"/>
            <w:sz w:val="20"/>
            <w:szCs w:val="20"/>
          </w:rPr>
        </w:pP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begin"/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instrText>PAGE   \* MERGEFORMAT</w:instrTex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separate"/>
        </w:r>
        <w:r w:rsidR="00EF0A47">
          <w:rPr>
            <w:rFonts w:asciiTheme="minorHAnsi" w:hAnsiTheme="minorHAnsi"/>
            <w:noProof/>
            <w:color w:val="FFFFFF" w:themeColor="background1"/>
            <w:sz w:val="20"/>
            <w:szCs w:val="20"/>
          </w:rPr>
          <w:t>1</w: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end"/>
        </w:r>
      </w:p>
    </w:sdtContent>
  </w:sdt>
  <w:p w:rsidR="00877CB9" w:rsidRPr="0034517A" w:rsidRDefault="00877CB9">
    <w:pPr>
      <w:pStyle w:val="Altbilgi"/>
      <w:rPr>
        <w:color w:val="FFFFFF" w:themeColor="background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0469033"/>
      <w:docPartObj>
        <w:docPartGallery w:val="Page Numbers (Bottom of Page)"/>
        <w:docPartUnique/>
      </w:docPartObj>
    </w:sdtPr>
    <w:sdtEndPr/>
    <w:sdtContent>
      <w:p w:rsidR="00877CB9" w:rsidRDefault="00877CB9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EF0A47">
          <w:rPr>
            <w:rFonts w:asciiTheme="minorHAnsi" w:hAnsiTheme="minorHAnsi"/>
            <w:noProof/>
            <w:sz w:val="20"/>
            <w:szCs w:val="20"/>
          </w:rPr>
          <w:t>31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877CB9" w:rsidRDefault="00877CB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CB9" w:rsidRDefault="00877CB9" w:rsidP="0051170F">
      <w:r>
        <w:separator/>
      </w:r>
    </w:p>
  </w:footnote>
  <w:footnote w:type="continuationSeparator" w:id="0">
    <w:p w:rsidR="00877CB9" w:rsidRDefault="00877CB9" w:rsidP="0051170F">
      <w:r>
        <w:continuationSeparator/>
      </w:r>
    </w:p>
  </w:footnote>
  <w:footnote w:id="1">
    <w:p w:rsidR="00877CB9" w:rsidRDefault="00877CB9" w:rsidP="004B2647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>Serbest dolaşımdaki akaryakıtın bayi ve serbest kullanıcılara satışı ile askeri kullanım amaçlı satışları kapsar.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CB9" w:rsidRDefault="00877CB9">
    <w:pPr>
      <w:pStyle w:val="stbilgi"/>
      <w:jc w:val="right"/>
    </w:pPr>
  </w:p>
  <w:p w:rsidR="00877CB9" w:rsidRDefault="00877CB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37C"/>
    <w:multiLevelType w:val="hybridMultilevel"/>
    <w:tmpl w:val="95B4B516"/>
    <w:lvl w:ilvl="0" w:tplc="041F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012F5"/>
    <w:rsid w:val="00004629"/>
    <w:rsid w:val="00004F2E"/>
    <w:rsid w:val="000116A4"/>
    <w:rsid w:val="000154E9"/>
    <w:rsid w:val="00015E63"/>
    <w:rsid w:val="00017DCD"/>
    <w:rsid w:val="00026038"/>
    <w:rsid w:val="0002648E"/>
    <w:rsid w:val="00026802"/>
    <w:rsid w:val="0003102F"/>
    <w:rsid w:val="000318C5"/>
    <w:rsid w:val="00034D8D"/>
    <w:rsid w:val="00040A83"/>
    <w:rsid w:val="0004305A"/>
    <w:rsid w:val="000460F8"/>
    <w:rsid w:val="000471C5"/>
    <w:rsid w:val="00056280"/>
    <w:rsid w:val="00064887"/>
    <w:rsid w:val="00074D07"/>
    <w:rsid w:val="00077930"/>
    <w:rsid w:val="0008098B"/>
    <w:rsid w:val="000816AF"/>
    <w:rsid w:val="00082436"/>
    <w:rsid w:val="00085122"/>
    <w:rsid w:val="0008529C"/>
    <w:rsid w:val="00090D54"/>
    <w:rsid w:val="0009238F"/>
    <w:rsid w:val="00092E03"/>
    <w:rsid w:val="0009363B"/>
    <w:rsid w:val="0009637B"/>
    <w:rsid w:val="000978A6"/>
    <w:rsid w:val="000A076C"/>
    <w:rsid w:val="000A1107"/>
    <w:rsid w:val="000B020B"/>
    <w:rsid w:val="000B6346"/>
    <w:rsid w:val="000B73BC"/>
    <w:rsid w:val="000C2DE1"/>
    <w:rsid w:val="000C2E6F"/>
    <w:rsid w:val="000D0D31"/>
    <w:rsid w:val="000E4535"/>
    <w:rsid w:val="000F03AE"/>
    <w:rsid w:val="000F13AC"/>
    <w:rsid w:val="000F1A60"/>
    <w:rsid w:val="000F49C4"/>
    <w:rsid w:val="000F6AA3"/>
    <w:rsid w:val="000F7E51"/>
    <w:rsid w:val="000F7EA9"/>
    <w:rsid w:val="00105FE9"/>
    <w:rsid w:val="001107BB"/>
    <w:rsid w:val="001108A0"/>
    <w:rsid w:val="00111DDF"/>
    <w:rsid w:val="00113FA3"/>
    <w:rsid w:val="001141C0"/>
    <w:rsid w:val="0011538A"/>
    <w:rsid w:val="001153E9"/>
    <w:rsid w:val="00120541"/>
    <w:rsid w:val="00120898"/>
    <w:rsid w:val="00121221"/>
    <w:rsid w:val="001212F1"/>
    <w:rsid w:val="0012201E"/>
    <w:rsid w:val="00126225"/>
    <w:rsid w:val="00126760"/>
    <w:rsid w:val="00127FCB"/>
    <w:rsid w:val="00130717"/>
    <w:rsid w:val="0013256D"/>
    <w:rsid w:val="00133183"/>
    <w:rsid w:val="001423B4"/>
    <w:rsid w:val="0014265D"/>
    <w:rsid w:val="00143821"/>
    <w:rsid w:val="00147F77"/>
    <w:rsid w:val="00154EC6"/>
    <w:rsid w:val="0015580B"/>
    <w:rsid w:val="00155FD3"/>
    <w:rsid w:val="001635CD"/>
    <w:rsid w:val="001718D4"/>
    <w:rsid w:val="00172D01"/>
    <w:rsid w:val="0017333C"/>
    <w:rsid w:val="00174141"/>
    <w:rsid w:val="001748EB"/>
    <w:rsid w:val="00176C9F"/>
    <w:rsid w:val="00177FCB"/>
    <w:rsid w:val="001823EA"/>
    <w:rsid w:val="0018534E"/>
    <w:rsid w:val="00186060"/>
    <w:rsid w:val="00186CAC"/>
    <w:rsid w:val="0018703E"/>
    <w:rsid w:val="00197F09"/>
    <w:rsid w:val="001A4B6C"/>
    <w:rsid w:val="001A53E4"/>
    <w:rsid w:val="001A579D"/>
    <w:rsid w:val="001A78FB"/>
    <w:rsid w:val="001B3708"/>
    <w:rsid w:val="001B43B4"/>
    <w:rsid w:val="001B59FB"/>
    <w:rsid w:val="001B6740"/>
    <w:rsid w:val="001C1595"/>
    <w:rsid w:val="001C2514"/>
    <w:rsid w:val="001D28E9"/>
    <w:rsid w:val="001D4A31"/>
    <w:rsid w:val="001E075E"/>
    <w:rsid w:val="001E4951"/>
    <w:rsid w:val="001E510E"/>
    <w:rsid w:val="001E52F5"/>
    <w:rsid w:val="001E65AC"/>
    <w:rsid w:val="001E7AC0"/>
    <w:rsid w:val="001F4EAC"/>
    <w:rsid w:val="001F50AA"/>
    <w:rsid w:val="002034EA"/>
    <w:rsid w:val="002061EB"/>
    <w:rsid w:val="00206F8B"/>
    <w:rsid w:val="00211E3A"/>
    <w:rsid w:val="00216284"/>
    <w:rsid w:val="00217D84"/>
    <w:rsid w:val="002235CC"/>
    <w:rsid w:val="00225D67"/>
    <w:rsid w:val="00231865"/>
    <w:rsid w:val="002328FF"/>
    <w:rsid w:val="002357DC"/>
    <w:rsid w:val="002360DE"/>
    <w:rsid w:val="002441FF"/>
    <w:rsid w:val="00244B6B"/>
    <w:rsid w:val="00245CF6"/>
    <w:rsid w:val="00251A82"/>
    <w:rsid w:val="00252166"/>
    <w:rsid w:val="002647F2"/>
    <w:rsid w:val="00264EE1"/>
    <w:rsid w:val="00266E93"/>
    <w:rsid w:val="00267B0B"/>
    <w:rsid w:val="00271280"/>
    <w:rsid w:val="00271F4A"/>
    <w:rsid w:val="00273464"/>
    <w:rsid w:val="00273736"/>
    <w:rsid w:val="00275261"/>
    <w:rsid w:val="00275E77"/>
    <w:rsid w:val="00281888"/>
    <w:rsid w:val="0028563F"/>
    <w:rsid w:val="00294AB9"/>
    <w:rsid w:val="002954BD"/>
    <w:rsid w:val="002A1911"/>
    <w:rsid w:val="002A25B3"/>
    <w:rsid w:val="002A2AED"/>
    <w:rsid w:val="002A5297"/>
    <w:rsid w:val="002B187F"/>
    <w:rsid w:val="002B45F1"/>
    <w:rsid w:val="002B54F1"/>
    <w:rsid w:val="002C3A92"/>
    <w:rsid w:val="002C41B4"/>
    <w:rsid w:val="002C4D68"/>
    <w:rsid w:val="002C53F3"/>
    <w:rsid w:val="002C5980"/>
    <w:rsid w:val="002C7693"/>
    <w:rsid w:val="002D13C1"/>
    <w:rsid w:val="002D3F4D"/>
    <w:rsid w:val="002D56B6"/>
    <w:rsid w:val="002D5D43"/>
    <w:rsid w:val="002E3BC8"/>
    <w:rsid w:val="002E4AF0"/>
    <w:rsid w:val="002F0399"/>
    <w:rsid w:val="002F0BD4"/>
    <w:rsid w:val="002F2012"/>
    <w:rsid w:val="002F365C"/>
    <w:rsid w:val="002F4357"/>
    <w:rsid w:val="002F5DB9"/>
    <w:rsid w:val="002F6B65"/>
    <w:rsid w:val="00300386"/>
    <w:rsid w:val="00305C7A"/>
    <w:rsid w:val="00312423"/>
    <w:rsid w:val="00327154"/>
    <w:rsid w:val="0033391F"/>
    <w:rsid w:val="003403A5"/>
    <w:rsid w:val="0034184C"/>
    <w:rsid w:val="00342CE0"/>
    <w:rsid w:val="0034517A"/>
    <w:rsid w:val="00346911"/>
    <w:rsid w:val="003520CB"/>
    <w:rsid w:val="00357B71"/>
    <w:rsid w:val="0036200B"/>
    <w:rsid w:val="003621A9"/>
    <w:rsid w:val="00362BB1"/>
    <w:rsid w:val="00363479"/>
    <w:rsid w:val="00366E10"/>
    <w:rsid w:val="00382FE7"/>
    <w:rsid w:val="003852CA"/>
    <w:rsid w:val="00385CF3"/>
    <w:rsid w:val="003865F2"/>
    <w:rsid w:val="00386991"/>
    <w:rsid w:val="00392EF4"/>
    <w:rsid w:val="003945AC"/>
    <w:rsid w:val="00395DEC"/>
    <w:rsid w:val="00395F2D"/>
    <w:rsid w:val="003A1C9B"/>
    <w:rsid w:val="003B6AA4"/>
    <w:rsid w:val="003B729B"/>
    <w:rsid w:val="003C0E3D"/>
    <w:rsid w:val="003C6C39"/>
    <w:rsid w:val="003D640E"/>
    <w:rsid w:val="003D7384"/>
    <w:rsid w:val="003E0A5C"/>
    <w:rsid w:val="003E1B09"/>
    <w:rsid w:val="003E39BE"/>
    <w:rsid w:val="003E6823"/>
    <w:rsid w:val="003E7321"/>
    <w:rsid w:val="003F02C8"/>
    <w:rsid w:val="003F1728"/>
    <w:rsid w:val="003F2A4A"/>
    <w:rsid w:val="0040187B"/>
    <w:rsid w:val="00405510"/>
    <w:rsid w:val="00411C8D"/>
    <w:rsid w:val="00416304"/>
    <w:rsid w:val="0041702E"/>
    <w:rsid w:val="004349E6"/>
    <w:rsid w:val="00437D55"/>
    <w:rsid w:val="00440753"/>
    <w:rsid w:val="004412CB"/>
    <w:rsid w:val="004416CE"/>
    <w:rsid w:val="00443A00"/>
    <w:rsid w:val="00445FA2"/>
    <w:rsid w:val="00454D81"/>
    <w:rsid w:val="004567D7"/>
    <w:rsid w:val="00457228"/>
    <w:rsid w:val="00460F2B"/>
    <w:rsid w:val="00461346"/>
    <w:rsid w:val="00461850"/>
    <w:rsid w:val="00461ED7"/>
    <w:rsid w:val="00463AC4"/>
    <w:rsid w:val="004643F4"/>
    <w:rsid w:val="004667A8"/>
    <w:rsid w:val="0047036E"/>
    <w:rsid w:val="0047119F"/>
    <w:rsid w:val="00472E1A"/>
    <w:rsid w:val="00474A08"/>
    <w:rsid w:val="0048116D"/>
    <w:rsid w:val="0048450C"/>
    <w:rsid w:val="00485055"/>
    <w:rsid w:val="0049667E"/>
    <w:rsid w:val="004A1EF1"/>
    <w:rsid w:val="004A3E64"/>
    <w:rsid w:val="004A5778"/>
    <w:rsid w:val="004B0518"/>
    <w:rsid w:val="004B05D4"/>
    <w:rsid w:val="004B0EC8"/>
    <w:rsid w:val="004B2566"/>
    <w:rsid w:val="004B2647"/>
    <w:rsid w:val="004B335A"/>
    <w:rsid w:val="004D24FA"/>
    <w:rsid w:val="004D26F0"/>
    <w:rsid w:val="004D306E"/>
    <w:rsid w:val="004D3354"/>
    <w:rsid w:val="004D340D"/>
    <w:rsid w:val="004D505C"/>
    <w:rsid w:val="004D5256"/>
    <w:rsid w:val="004D58CB"/>
    <w:rsid w:val="004D66CD"/>
    <w:rsid w:val="004D7BA5"/>
    <w:rsid w:val="004E1F39"/>
    <w:rsid w:val="004E2C3E"/>
    <w:rsid w:val="004F2ECC"/>
    <w:rsid w:val="004F4B42"/>
    <w:rsid w:val="004F5AFF"/>
    <w:rsid w:val="004F604B"/>
    <w:rsid w:val="004F75F1"/>
    <w:rsid w:val="004F7739"/>
    <w:rsid w:val="00502328"/>
    <w:rsid w:val="005032F0"/>
    <w:rsid w:val="00504813"/>
    <w:rsid w:val="0050798F"/>
    <w:rsid w:val="0051170F"/>
    <w:rsid w:val="00514D55"/>
    <w:rsid w:val="00526E38"/>
    <w:rsid w:val="00530192"/>
    <w:rsid w:val="0053337E"/>
    <w:rsid w:val="00540E24"/>
    <w:rsid w:val="0054343D"/>
    <w:rsid w:val="0055126E"/>
    <w:rsid w:val="00551F24"/>
    <w:rsid w:val="00552613"/>
    <w:rsid w:val="005557AA"/>
    <w:rsid w:val="00556083"/>
    <w:rsid w:val="005572B4"/>
    <w:rsid w:val="00557B09"/>
    <w:rsid w:val="00561922"/>
    <w:rsid w:val="00562D46"/>
    <w:rsid w:val="00563DDE"/>
    <w:rsid w:val="00566DA6"/>
    <w:rsid w:val="00570391"/>
    <w:rsid w:val="00572551"/>
    <w:rsid w:val="00572E37"/>
    <w:rsid w:val="00574596"/>
    <w:rsid w:val="00575969"/>
    <w:rsid w:val="005859F1"/>
    <w:rsid w:val="00586837"/>
    <w:rsid w:val="00590E77"/>
    <w:rsid w:val="00591E71"/>
    <w:rsid w:val="005A12D3"/>
    <w:rsid w:val="005A3E69"/>
    <w:rsid w:val="005A4322"/>
    <w:rsid w:val="005A468D"/>
    <w:rsid w:val="005A613B"/>
    <w:rsid w:val="005B15B7"/>
    <w:rsid w:val="005B32D2"/>
    <w:rsid w:val="005B3AA9"/>
    <w:rsid w:val="005B57EB"/>
    <w:rsid w:val="005C462B"/>
    <w:rsid w:val="005D3287"/>
    <w:rsid w:val="005D5B65"/>
    <w:rsid w:val="005E0C5B"/>
    <w:rsid w:val="005E27A0"/>
    <w:rsid w:val="005E39DB"/>
    <w:rsid w:val="005F2EBD"/>
    <w:rsid w:val="005F3492"/>
    <w:rsid w:val="005F5F97"/>
    <w:rsid w:val="006002B7"/>
    <w:rsid w:val="006015C7"/>
    <w:rsid w:val="0060652A"/>
    <w:rsid w:val="0060749B"/>
    <w:rsid w:val="00607751"/>
    <w:rsid w:val="00607D73"/>
    <w:rsid w:val="00610011"/>
    <w:rsid w:val="0061357B"/>
    <w:rsid w:val="00613F1B"/>
    <w:rsid w:val="00617859"/>
    <w:rsid w:val="00617D6B"/>
    <w:rsid w:val="0062401C"/>
    <w:rsid w:val="00625E1C"/>
    <w:rsid w:val="00625E86"/>
    <w:rsid w:val="006268AB"/>
    <w:rsid w:val="0062737C"/>
    <w:rsid w:val="00633E22"/>
    <w:rsid w:val="00640764"/>
    <w:rsid w:val="0064573C"/>
    <w:rsid w:val="006466B1"/>
    <w:rsid w:val="0064733B"/>
    <w:rsid w:val="0065365C"/>
    <w:rsid w:val="006537E7"/>
    <w:rsid w:val="00654124"/>
    <w:rsid w:val="006541D7"/>
    <w:rsid w:val="00655FE5"/>
    <w:rsid w:val="006607DB"/>
    <w:rsid w:val="00661200"/>
    <w:rsid w:val="0066296A"/>
    <w:rsid w:val="00662C2C"/>
    <w:rsid w:val="00664838"/>
    <w:rsid w:val="00672545"/>
    <w:rsid w:val="0067255D"/>
    <w:rsid w:val="00682A9C"/>
    <w:rsid w:val="006850E2"/>
    <w:rsid w:val="00686EA6"/>
    <w:rsid w:val="00690F1E"/>
    <w:rsid w:val="006911E6"/>
    <w:rsid w:val="006942A7"/>
    <w:rsid w:val="00694AAF"/>
    <w:rsid w:val="006A1E00"/>
    <w:rsid w:val="006A2A53"/>
    <w:rsid w:val="006A5ED8"/>
    <w:rsid w:val="006B051A"/>
    <w:rsid w:val="006B0C1D"/>
    <w:rsid w:val="006B172F"/>
    <w:rsid w:val="006C3AE8"/>
    <w:rsid w:val="006C42AF"/>
    <w:rsid w:val="006C4442"/>
    <w:rsid w:val="006C45F1"/>
    <w:rsid w:val="006C5BDF"/>
    <w:rsid w:val="006C7385"/>
    <w:rsid w:val="006C7CDB"/>
    <w:rsid w:val="006D0455"/>
    <w:rsid w:val="006D1FDA"/>
    <w:rsid w:val="006D51DF"/>
    <w:rsid w:val="006E0FB4"/>
    <w:rsid w:val="006E2361"/>
    <w:rsid w:val="006E5A3E"/>
    <w:rsid w:val="006E5A69"/>
    <w:rsid w:val="006E6B67"/>
    <w:rsid w:val="006E7155"/>
    <w:rsid w:val="006E7AC8"/>
    <w:rsid w:val="006F4311"/>
    <w:rsid w:val="006F6F72"/>
    <w:rsid w:val="007026DF"/>
    <w:rsid w:val="007056B3"/>
    <w:rsid w:val="007142D9"/>
    <w:rsid w:val="00715401"/>
    <w:rsid w:val="007171F2"/>
    <w:rsid w:val="0072193E"/>
    <w:rsid w:val="00721EDB"/>
    <w:rsid w:val="00722467"/>
    <w:rsid w:val="007242F8"/>
    <w:rsid w:val="00724B0A"/>
    <w:rsid w:val="007301CD"/>
    <w:rsid w:val="00730A6C"/>
    <w:rsid w:val="00731CE2"/>
    <w:rsid w:val="00735E87"/>
    <w:rsid w:val="00743232"/>
    <w:rsid w:val="00746413"/>
    <w:rsid w:val="007468EF"/>
    <w:rsid w:val="0075085F"/>
    <w:rsid w:val="0075438E"/>
    <w:rsid w:val="00755A44"/>
    <w:rsid w:val="00757C68"/>
    <w:rsid w:val="0076261D"/>
    <w:rsid w:val="00762660"/>
    <w:rsid w:val="00772B54"/>
    <w:rsid w:val="007732C2"/>
    <w:rsid w:val="007745DE"/>
    <w:rsid w:val="00776F4F"/>
    <w:rsid w:val="007808CF"/>
    <w:rsid w:val="00785187"/>
    <w:rsid w:val="00785977"/>
    <w:rsid w:val="00792AF5"/>
    <w:rsid w:val="0079539F"/>
    <w:rsid w:val="007957FF"/>
    <w:rsid w:val="007A4F0C"/>
    <w:rsid w:val="007B1525"/>
    <w:rsid w:val="007B3848"/>
    <w:rsid w:val="007B385A"/>
    <w:rsid w:val="007C081C"/>
    <w:rsid w:val="007C1A40"/>
    <w:rsid w:val="007C36B5"/>
    <w:rsid w:val="007C4F91"/>
    <w:rsid w:val="007C6962"/>
    <w:rsid w:val="007D07C5"/>
    <w:rsid w:val="007D56A1"/>
    <w:rsid w:val="007D7901"/>
    <w:rsid w:val="007E1661"/>
    <w:rsid w:val="007E2112"/>
    <w:rsid w:val="007E413C"/>
    <w:rsid w:val="007F082E"/>
    <w:rsid w:val="007F1C39"/>
    <w:rsid w:val="007F1E29"/>
    <w:rsid w:val="007F2805"/>
    <w:rsid w:val="00806E96"/>
    <w:rsid w:val="0081006E"/>
    <w:rsid w:val="0081324B"/>
    <w:rsid w:val="00821912"/>
    <w:rsid w:val="00822842"/>
    <w:rsid w:val="008236E6"/>
    <w:rsid w:val="008240A3"/>
    <w:rsid w:val="0082560E"/>
    <w:rsid w:val="00833684"/>
    <w:rsid w:val="00833FE7"/>
    <w:rsid w:val="00834057"/>
    <w:rsid w:val="00834D7F"/>
    <w:rsid w:val="00835995"/>
    <w:rsid w:val="00854D57"/>
    <w:rsid w:val="00856E2A"/>
    <w:rsid w:val="008651EF"/>
    <w:rsid w:val="00871221"/>
    <w:rsid w:val="00871C11"/>
    <w:rsid w:val="00873B1C"/>
    <w:rsid w:val="008741F3"/>
    <w:rsid w:val="00875417"/>
    <w:rsid w:val="008761E2"/>
    <w:rsid w:val="00877882"/>
    <w:rsid w:val="00877CB9"/>
    <w:rsid w:val="00877D83"/>
    <w:rsid w:val="0088158D"/>
    <w:rsid w:val="00886873"/>
    <w:rsid w:val="00890F29"/>
    <w:rsid w:val="0089263A"/>
    <w:rsid w:val="008940D3"/>
    <w:rsid w:val="008973D7"/>
    <w:rsid w:val="008A09D0"/>
    <w:rsid w:val="008A4BFD"/>
    <w:rsid w:val="008B6196"/>
    <w:rsid w:val="008B751B"/>
    <w:rsid w:val="008B7E67"/>
    <w:rsid w:val="008C5CEE"/>
    <w:rsid w:val="008D0B53"/>
    <w:rsid w:val="008D5B11"/>
    <w:rsid w:val="008E04D3"/>
    <w:rsid w:val="008E3F64"/>
    <w:rsid w:val="008E62AC"/>
    <w:rsid w:val="008F4752"/>
    <w:rsid w:val="008F60E6"/>
    <w:rsid w:val="008F6814"/>
    <w:rsid w:val="008F6A08"/>
    <w:rsid w:val="008F7236"/>
    <w:rsid w:val="0090016D"/>
    <w:rsid w:val="00903432"/>
    <w:rsid w:val="00903B8D"/>
    <w:rsid w:val="00907B02"/>
    <w:rsid w:val="009127C0"/>
    <w:rsid w:val="00912A0F"/>
    <w:rsid w:val="00912DBF"/>
    <w:rsid w:val="00916090"/>
    <w:rsid w:val="00921561"/>
    <w:rsid w:val="00922FE6"/>
    <w:rsid w:val="00924B4B"/>
    <w:rsid w:val="00935EAB"/>
    <w:rsid w:val="00943AD7"/>
    <w:rsid w:val="00950E80"/>
    <w:rsid w:val="009521CC"/>
    <w:rsid w:val="00952BF2"/>
    <w:rsid w:val="00953D06"/>
    <w:rsid w:val="00954055"/>
    <w:rsid w:val="009544DA"/>
    <w:rsid w:val="00954ED5"/>
    <w:rsid w:val="00956AE2"/>
    <w:rsid w:val="009574C2"/>
    <w:rsid w:val="009575CF"/>
    <w:rsid w:val="00960525"/>
    <w:rsid w:val="00960B32"/>
    <w:rsid w:val="009622B3"/>
    <w:rsid w:val="009654BC"/>
    <w:rsid w:val="00967033"/>
    <w:rsid w:val="009748EF"/>
    <w:rsid w:val="00983762"/>
    <w:rsid w:val="0098514B"/>
    <w:rsid w:val="0099382B"/>
    <w:rsid w:val="00994048"/>
    <w:rsid w:val="009947BC"/>
    <w:rsid w:val="00996CC0"/>
    <w:rsid w:val="009A337E"/>
    <w:rsid w:val="009A6046"/>
    <w:rsid w:val="009B4FA9"/>
    <w:rsid w:val="009B6E27"/>
    <w:rsid w:val="009B7DA3"/>
    <w:rsid w:val="009C0276"/>
    <w:rsid w:val="009C13B4"/>
    <w:rsid w:val="009C4C61"/>
    <w:rsid w:val="009D07BE"/>
    <w:rsid w:val="009D178C"/>
    <w:rsid w:val="009D3C97"/>
    <w:rsid w:val="009D4B62"/>
    <w:rsid w:val="009D74FC"/>
    <w:rsid w:val="009E07E1"/>
    <w:rsid w:val="009E347D"/>
    <w:rsid w:val="009E3B9C"/>
    <w:rsid w:val="009E4CA3"/>
    <w:rsid w:val="009E7085"/>
    <w:rsid w:val="009F0B33"/>
    <w:rsid w:val="009F6C64"/>
    <w:rsid w:val="009F7F73"/>
    <w:rsid w:val="00A007EC"/>
    <w:rsid w:val="00A102F8"/>
    <w:rsid w:val="00A11AAA"/>
    <w:rsid w:val="00A1201A"/>
    <w:rsid w:val="00A170CF"/>
    <w:rsid w:val="00A21817"/>
    <w:rsid w:val="00A2387A"/>
    <w:rsid w:val="00A266E4"/>
    <w:rsid w:val="00A31FD8"/>
    <w:rsid w:val="00A32521"/>
    <w:rsid w:val="00A36D2E"/>
    <w:rsid w:val="00A3708C"/>
    <w:rsid w:val="00A400D4"/>
    <w:rsid w:val="00A41B97"/>
    <w:rsid w:val="00A4630F"/>
    <w:rsid w:val="00A50456"/>
    <w:rsid w:val="00A51E6A"/>
    <w:rsid w:val="00A52297"/>
    <w:rsid w:val="00A52D71"/>
    <w:rsid w:val="00A564AF"/>
    <w:rsid w:val="00A621D7"/>
    <w:rsid w:val="00A67F90"/>
    <w:rsid w:val="00A73782"/>
    <w:rsid w:val="00A73E29"/>
    <w:rsid w:val="00A751D6"/>
    <w:rsid w:val="00A76EFB"/>
    <w:rsid w:val="00A8410E"/>
    <w:rsid w:val="00A870C3"/>
    <w:rsid w:val="00A9014E"/>
    <w:rsid w:val="00A906CE"/>
    <w:rsid w:val="00A91E7D"/>
    <w:rsid w:val="00A92D85"/>
    <w:rsid w:val="00A93ED5"/>
    <w:rsid w:val="00A94C28"/>
    <w:rsid w:val="00A95880"/>
    <w:rsid w:val="00A96375"/>
    <w:rsid w:val="00A9695A"/>
    <w:rsid w:val="00AA2104"/>
    <w:rsid w:val="00AA3CA8"/>
    <w:rsid w:val="00AA5755"/>
    <w:rsid w:val="00AA6B7A"/>
    <w:rsid w:val="00AB2114"/>
    <w:rsid w:val="00AB2154"/>
    <w:rsid w:val="00AB410C"/>
    <w:rsid w:val="00AB45D7"/>
    <w:rsid w:val="00AB4BEA"/>
    <w:rsid w:val="00AB7B84"/>
    <w:rsid w:val="00AC3691"/>
    <w:rsid w:val="00AC799B"/>
    <w:rsid w:val="00AD0EA0"/>
    <w:rsid w:val="00AD3DF7"/>
    <w:rsid w:val="00AD456C"/>
    <w:rsid w:val="00AD5DA6"/>
    <w:rsid w:val="00AD708A"/>
    <w:rsid w:val="00AD70BC"/>
    <w:rsid w:val="00AE7471"/>
    <w:rsid w:val="00AF173C"/>
    <w:rsid w:val="00AF19C1"/>
    <w:rsid w:val="00AF3375"/>
    <w:rsid w:val="00AF48EB"/>
    <w:rsid w:val="00AF65FA"/>
    <w:rsid w:val="00B00338"/>
    <w:rsid w:val="00B01E87"/>
    <w:rsid w:val="00B03002"/>
    <w:rsid w:val="00B05F7E"/>
    <w:rsid w:val="00B06AF8"/>
    <w:rsid w:val="00B105B0"/>
    <w:rsid w:val="00B11032"/>
    <w:rsid w:val="00B1152A"/>
    <w:rsid w:val="00B12707"/>
    <w:rsid w:val="00B14EF8"/>
    <w:rsid w:val="00B15AAB"/>
    <w:rsid w:val="00B163FC"/>
    <w:rsid w:val="00B173FD"/>
    <w:rsid w:val="00B17B71"/>
    <w:rsid w:val="00B2219E"/>
    <w:rsid w:val="00B2724D"/>
    <w:rsid w:val="00B3260E"/>
    <w:rsid w:val="00B4764D"/>
    <w:rsid w:val="00B5062E"/>
    <w:rsid w:val="00B51746"/>
    <w:rsid w:val="00B536DA"/>
    <w:rsid w:val="00B551FE"/>
    <w:rsid w:val="00B55E10"/>
    <w:rsid w:val="00B57845"/>
    <w:rsid w:val="00B618CD"/>
    <w:rsid w:val="00B61F37"/>
    <w:rsid w:val="00B63CDD"/>
    <w:rsid w:val="00B6717C"/>
    <w:rsid w:val="00B729AD"/>
    <w:rsid w:val="00B76F6F"/>
    <w:rsid w:val="00B77081"/>
    <w:rsid w:val="00B8033F"/>
    <w:rsid w:val="00B80DF8"/>
    <w:rsid w:val="00B84285"/>
    <w:rsid w:val="00B864F5"/>
    <w:rsid w:val="00B92AFA"/>
    <w:rsid w:val="00B948FC"/>
    <w:rsid w:val="00B97E73"/>
    <w:rsid w:val="00BA260F"/>
    <w:rsid w:val="00BA2FC2"/>
    <w:rsid w:val="00BA401C"/>
    <w:rsid w:val="00BA4582"/>
    <w:rsid w:val="00BA63BC"/>
    <w:rsid w:val="00BB0D52"/>
    <w:rsid w:val="00BB3EA5"/>
    <w:rsid w:val="00BB3F2D"/>
    <w:rsid w:val="00BB5D37"/>
    <w:rsid w:val="00BC0EA5"/>
    <w:rsid w:val="00BC2DF1"/>
    <w:rsid w:val="00BC74DF"/>
    <w:rsid w:val="00BD2601"/>
    <w:rsid w:val="00BD6C58"/>
    <w:rsid w:val="00BD7F01"/>
    <w:rsid w:val="00BE2D03"/>
    <w:rsid w:val="00BE5B4B"/>
    <w:rsid w:val="00BF1E02"/>
    <w:rsid w:val="00BF665B"/>
    <w:rsid w:val="00C01337"/>
    <w:rsid w:val="00C01EB2"/>
    <w:rsid w:val="00C02266"/>
    <w:rsid w:val="00C024A8"/>
    <w:rsid w:val="00C03B7E"/>
    <w:rsid w:val="00C07090"/>
    <w:rsid w:val="00C13229"/>
    <w:rsid w:val="00C13356"/>
    <w:rsid w:val="00C13FD0"/>
    <w:rsid w:val="00C15759"/>
    <w:rsid w:val="00C17D10"/>
    <w:rsid w:val="00C20F29"/>
    <w:rsid w:val="00C20F8D"/>
    <w:rsid w:val="00C21A5D"/>
    <w:rsid w:val="00C22B9D"/>
    <w:rsid w:val="00C22F2C"/>
    <w:rsid w:val="00C23A19"/>
    <w:rsid w:val="00C31CA2"/>
    <w:rsid w:val="00C33E59"/>
    <w:rsid w:val="00C374A7"/>
    <w:rsid w:val="00C53CFD"/>
    <w:rsid w:val="00C55305"/>
    <w:rsid w:val="00C567D1"/>
    <w:rsid w:val="00C64437"/>
    <w:rsid w:val="00C674B5"/>
    <w:rsid w:val="00C74CF6"/>
    <w:rsid w:val="00C77D0C"/>
    <w:rsid w:val="00C8414D"/>
    <w:rsid w:val="00C84A43"/>
    <w:rsid w:val="00C87021"/>
    <w:rsid w:val="00C90096"/>
    <w:rsid w:val="00C94583"/>
    <w:rsid w:val="00C95DA1"/>
    <w:rsid w:val="00C960BA"/>
    <w:rsid w:val="00CA004C"/>
    <w:rsid w:val="00CA0CD6"/>
    <w:rsid w:val="00CA252D"/>
    <w:rsid w:val="00CA3809"/>
    <w:rsid w:val="00CA4924"/>
    <w:rsid w:val="00CA64C5"/>
    <w:rsid w:val="00CB465E"/>
    <w:rsid w:val="00CB5D06"/>
    <w:rsid w:val="00CB727B"/>
    <w:rsid w:val="00CB7F4D"/>
    <w:rsid w:val="00CC3696"/>
    <w:rsid w:val="00CD1F61"/>
    <w:rsid w:val="00CD257D"/>
    <w:rsid w:val="00CE2675"/>
    <w:rsid w:val="00CE42B6"/>
    <w:rsid w:val="00CE76FE"/>
    <w:rsid w:val="00CF070F"/>
    <w:rsid w:val="00CF09FF"/>
    <w:rsid w:val="00CF143C"/>
    <w:rsid w:val="00CF2A57"/>
    <w:rsid w:val="00D004C6"/>
    <w:rsid w:val="00D12FFB"/>
    <w:rsid w:val="00D1359A"/>
    <w:rsid w:val="00D13940"/>
    <w:rsid w:val="00D20065"/>
    <w:rsid w:val="00D221E9"/>
    <w:rsid w:val="00D230E9"/>
    <w:rsid w:val="00D3164F"/>
    <w:rsid w:val="00D331C5"/>
    <w:rsid w:val="00D33861"/>
    <w:rsid w:val="00D345AA"/>
    <w:rsid w:val="00D40863"/>
    <w:rsid w:val="00D44C03"/>
    <w:rsid w:val="00D50215"/>
    <w:rsid w:val="00D51564"/>
    <w:rsid w:val="00D6046F"/>
    <w:rsid w:val="00D607C6"/>
    <w:rsid w:val="00D62984"/>
    <w:rsid w:val="00D6318D"/>
    <w:rsid w:val="00D65C96"/>
    <w:rsid w:val="00D715B6"/>
    <w:rsid w:val="00D725A2"/>
    <w:rsid w:val="00D72CE9"/>
    <w:rsid w:val="00D7397C"/>
    <w:rsid w:val="00D80191"/>
    <w:rsid w:val="00D83272"/>
    <w:rsid w:val="00D8330C"/>
    <w:rsid w:val="00D847B2"/>
    <w:rsid w:val="00D91663"/>
    <w:rsid w:val="00D9437F"/>
    <w:rsid w:val="00DA1F82"/>
    <w:rsid w:val="00DA28E7"/>
    <w:rsid w:val="00DA3E2C"/>
    <w:rsid w:val="00DA57D5"/>
    <w:rsid w:val="00DB0FA5"/>
    <w:rsid w:val="00DB149F"/>
    <w:rsid w:val="00DB15FA"/>
    <w:rsid w:val="00DB543D"/>
    <w:rsid w:val="00DC2E88"/>
    <w:rsid w:val="00DC78EB"/>
    <w:rsid w:val="00DC7ADE"/>
    <w:rsid w:val="00DD17F9"/>
    <w:rsid w:val="00DD6384"/>
    <w:rsid w:val="00DE140B"/>
    <w:rsid w:val="00DE4B95"/>
    <w:rsid w:val="00DF0AC4"/>
    <w:rsid w:val="00DF0E18"/>
    <w:rsid w:val="00DF1533"/>
    <w:rsid w:val="00DF5997"/>
    <w:rsid w:val="00E017F2"/>
    <w:rsid w:val="00E074C1"/>
    <w:rsid w:val="00E0790F"/>
    <w:rsid w:val="00E079C1"/>
    <w:rsid w:val="00E148A1"/>
    <w:rsid w:val="00E1796A"/>
    <w:rsid w:val="00E204B4"/>
    <w:rsid w:val="00E23440"/>
    <w:rsid w:val="00E253D3"/>
    <w:rsid w:val="00E315BA"/>
    <w:rsid w:val="00E3174A"/>
    <w:rsid w:val="00E32BA9"/>
    <w:rsid w:val="00E337B4"/>
    <w:rsid w:val="00E36B76"/>
    <w:rsid w:val="00E378E9"/>
    <w:rsid w:val="00E41D1F"/>
    <w:rsid w:val="00E5009E"/>
    <w:rsid w:val="00E54F9F"/>
    <w:rsid w:val="00E56238"/>
    <w:rsid w:val="00E56CD9"/>
    <w:rsid w:val="00E57E09"/>
    <w:rsid w:val="00E8274E"/>
    <w:rsid w:val="00E83640"/>
    <w:rsid w:val="00E83C6F"/>
    <w:rsid w:val="00E855CC"/>
    <w:rsid w:val="00E92262"/>
    <w:rsid w:val="00E9306F"/>
    <w:rsid w:val="00EA180B"/>
    <w:rsid w:val="00EA6F79"/>
    <w:rsid w:val="00EB0A80"/>
    <w:rsid w:val="00EB4632"/>
    <w:rsid w:val="00EC2508"/>
    <w:rsid w:val="00EC47BC"/>
    <w:rsid w:val="00EC508F"/>
    <w:rsid w:val="00EC77DF"/>
    <w:rsid w:val="00EE4FF3"/>
    <w:rsid w:val="00EE61A7"/>
    <w:rsid w:val="00EE7D96"/>
    <w:rsid w:val="00EF0A47"/>
    <w:rsid w:val="00EF3985"/>
    <w:rsid w:val="00EF6FBF"/>
    <w:rsid w:val="00EF7AC1"/>
    <w:rsid w:val="00F01B6C"/>
    <w:rsid w:val="00F026B2"/>
    <w:rsid w:val="00F054A0"/>
    <w:rsid w:val="00F05B2D"/>
    <w:rsid w:val="00F0641C"/>
    <w:rsid w:val="00F10132"/>
    <w:rsid w:val="00F10A39"/>
    <w:rsid w:val="00F15F5F"/>
    <w:rsid w:val="00F21792"/>
    <w:rsid w:val="00F22936"/>
    <w:rsid w:val="00F258A8"/>
    <w:rsid w:val="00F259E6"/>
    <w:rsid w:val="00F27906"/>
    <w:rsid w:val="00F30E22"/>
    <w:rsid w:val="00F36417"/>
    <w:rsid w:val="00F370D3"/>
    <w:rsid w:val="00F41505"/>
    <w:rsid w:val="00F45F17"/>
    <w:rsid w:val="00F47996"/>
    <w:rsid w:val="00F50CA6"/>
    <w:rsid w:val="00F557CD"/>
    <w:rsid w:val="00F56E11"/>
    <w:rsid w:val="00F618EE"/>
    <w:rsid w:val="00F64308"/>
    <w:rsid w:val="00F67AD1"/>
    <w:rsid w:val="00F73BBF"/>
    <w:rsid w:val="00F76749"/>
    <w:rsid w:val="00F76AC4"/>
    <w:rsid w:val="00F84F93"/>
    <w:rsid w:val="00F85ACC"/>
    <w:rsid w:val="00F86759"/>
    <w:rsid w:val="00F92100"/>
    <w:rsid w:val="00F93ED7"/>
    <w:rsid w:val="00FA0012"/>
    <w:rsid w:val="00FA10A3"/>
    <w:rsid w:val="00FA2164"/>
    <w:rsid w:val="00FA2243"/>
    <w:rsid w:val="00FA3B35"/>
    <w:rsid w:val="00FA40BA"/>
    <w:rsid w:val="00FA600D"/>
    <w:rsid w:val="00FA668F"/>
    <w:rsid w:val="00FA6765"/>
    <w:rsid w:val="00FA70EE"/>
    <w:rsid w:val="00FB1262"/>
    <w:rsid w:val="00FB4DF9"/>
    <w:rsid w:val="00FB4E9A"/>
    <w:rsid w:val="00FB54EC"/>
    <w:rsid w:val="00FC11C1"/>
    <w:rsid w:val="00FC1A79"/>
    <w:rsid w:val="00FC4348"/>
    <w:rsid w:val="00FC5EE6"/>
    <w:rsid w:val="00FD1C8A"/>
    <w:rsid w:val="00FD4DCB"/>
    <w:rsid w:val="00FD725D"/>
    <w:rsid w:val="00FD7646"/>
    <w:rsid w:val="00FE4A14"/>
    <w:rsid w:val="00FE4D63"/>
    <w:rsid w:val="00FF0FBD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://www.bkm.com.tr/istatistik/aya_gore_sektorel_gelisim.asp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A4E80-FA33-4A52-8E1F-483AD41F2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47</Pages>
  <Words>10787</Words>
  <Characters>61490</Characters>
  <Application>Microsoft Office Word</Application>
  <DocSecurity>0</DocSecurity>
  <Lines>512</Lines>
  <Paragraphs>144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Alp Ulusoy</cp:lastModifiedBy>
  <cp:revision>70</cp:revision>
  <cp:lastPrinted>2014-09-24T10:51:00Z</cp:lastPrinted>
  <dcterms:created xsi:type="dcterms:W3CDTF">2014-07-22T07:32:00Z</dcterms:created>
  <dcterms:modified xsi:type="dcterms:W3CDTF">2014-09-24T10:51:00Z</dcterms:modified>
</cp:coreProperties>
</file>