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F4E" w:rsidRPr="008B71CE" w:rsidRDefault="009E1F4E" w:rsidP="008B71CE">
      <w:pPr>
        <w:spacing w:after="0" w:line="240" w:lineRule="auto"/>
        <w:rPr>
          <w:rFonts w:ascii="Times New Roman" w:hAnsi="Times New Roman" w:cs="Times New Roman"/>
          <w:sz w:val="24"/>
          <w:szCs w:val="24"/>
          <w:u w:val="single"/>
        </w:rPr>
      </w:pPr>
      <w:bookmarkStart w:id="0" w:name="_Toc138235999"/>
      <w:r w:rsidRPr="008B71CE">
        <w:rPr>
          <w:rFonts w:ascii="Times New Roman" w:hAnsi="Times New Roman" w:cs="Times New Roman"/>
          <w:sz w:val="24"/>
          <w:szCs w:val="24"/>
          <w:u w:val="single"/>
        </w:rPr>
        <w:t>Enerj</w:t>
      </w:r>
      <w:r w:rsidR="00025CEF">
        <w:rPr>
          <w:rFonts w:ascii="Times New Roman" w:hAnsi="Times New Roman" w:cs="Times New Roman"/>
          <w:sz w:val="24"/>
          <w:szCs w:val="24"/>
          <w:u w:val="single"/>
        </w:rPr>
        <w:t>i Piyasası Düzenleme Kurumundan</w:t>
      </w:r>
      <w:r w:rsidRPr="008B71CE">
        <w:rPr>
          <w:rFonts w:ascii="Times New Roman" w:hAnsi="Times New Roman" w:cs="Times New Roman"/>
          <w:sz w:val="24"/>
          <w:szCs w:val="24"/>
          <w:u w:val="single"/>
        </w:rPr>
        <w:t>:</w:t>
      </w:r>
    </w:p>
    <w:p w:rsidR="009E1F4E" w:rsidRPr="008B71CE" w:rsidRDefault="009E1F4E" w:rsidP="008B71CE">
      <w:pPr>
        <w:spacing w:after="0" w:line="240" w:lineRule="auto"/>
        <w:jc w:val="both"/>
        <w:rPr>
          <w:rFonts w:ascii="Times New Roman" w:hAnsi="Times New Roman" w:cs="Times New Roman"/>
          <w:sz w:val="24"/>
          <w:szCs w:val="24"/>
          <w:u w:val="single"/>
        </w:rPr>
      </w:pPr>
    </w:p>
    <w:p w:rsidR="009E1F4E" w:rsidRPr="008B71CE" w:rsidRDefault="009E1F4E" w:rsidP="008B71CE">
      <w:pPr>
        <w:spacing w:after="0" w:line="240" w:lineRule="auto"/>
        <w:jc w:val="both"/>
        <w:rPr>
          <w:rFonts w:ascii="Times New Roman" w:hAnsi="Times New Roman" w:cs="Times New Roman"/>
          <w:b/>
          <w:sz w:val="24"/>
          <w:szCs w:val="24"/>
          <w:u w:val="single"/>
        </w:rPr>
      </w:pPr>
    </w:p>
    <w:p w:rsidR="009E1F4E" w:rsidRPr="008B71CE" w:rsidRDefault="009E1F4E" w:rsidP="008B71CE">
      <w:pPr>
        <w:spacing w:after="0" w:line="240" w:lineRule="auto"/>
        <w:jc w:val="both"/>
        <w:rPr>
          <w:rFonts w:ascii="Times New Roman" w:hAnsi="Times New Roman" w:cs="Times New Roman"/>
          <w:b/>
          <w:sz w:val="24"/>
          <w:szCs w:val="24"/>
          <w:u w:val="single"/>
        </w:rPr>
      </w:pPr>
    </w:p>
    <w:p w:rsidR="009E1F4E" w:rsidRPr="008B71CE" w:rsidRDefault="009E1F4E" w:rsidP="008B71CE">
      <w:pPr>
        <w:spacing w:after="0" w:line="240" w:lineRule="auto"/>
        <w:jc w:val="center"/>
        <w:rPr>
          <w:rFonts w:ascii="Times New Roman" w:hAnsi="Times New Roman" w:cs="Times New Roman"/>
          <w:b/>
          <w:sz w:val="24"/>
          <w:szCs w:val="24"/>
        </w:rPr>
      </w:pPr>
      <w:r w:rsidRPr="008B71CE">
        <w:rPr>
          <w:rFonts w:ascii="Times New Roman" w:hAnsi="Times New Roman" w:cs="Times New Roman"/>
          <w:b/>
          <w:sz w:val="24"/>
          <w:szCs w:val="24"/>
        </w:rPr>
        <w:t>KURUL KARARI</w:t>
      </w:r>
    </w:p>
    <w:p w:rsidR="009E1F4E" w:rsidRPr="008B71CE" w:rsidRDefault="009E1F4E" w:rsidP="008B71CE">
      <w:pPr>
        <w:spacing w:after="0" w:line="240" w:lineRule="auto"/>
        <w:jc w:val="center"/>
        <w:rPr>
          <w:rFonts w:ascii="Times New Roman" w:hAnsi="Times New Roman" w:cs="Times New Roman"/>
          <w:b/>
          <w:sz w:val="24"/>
          <w:szCs w:val="24"/>
        </w:rPr>
      </w:pPr>
    </w:p>
    <w:p w:rsidR="009E1F4E" w:rsidRPr="008B71CE" w:rsidRDefault="009E1F4E" w:rsidP="008B71CE">
      <w:pPr>
        <w:spacing w:after="0" w:line="240" w:lineRule="auto"/>
        <w:rPr>
          <w:rFonts w:ascii="Times New Roman" w:hAnsi="Times New Roman" w:cs="Times New Roman"/>
          <w:sz w:val="24"/>
          <w:szCs w:val="24"/>
        </w:rPr>
      </w:pPr>
      <w:r w:rsidRPr="008B71CE">
        <w:rPr>
          <w:rFonts w:ascii="Times New Roman" w:hAnsi="Times New Roman" w:cs="Times New Roman"/>
          <w:b/>
          <w:sz w:val="24"/>
          <w:szCs w:val="24"/>
        </w:rPr>
        <w:t xml:space="preserve">Karar </w:t>
      </w:r>
      <w:r w:rsidR="00BD3100" w:rsidRPr="008B71CE">
        <w:rPr>
          <w:rFonts w:ascii="Times New Roman" w:hAnsi="Times New Roman" w:cs="Times New Roman"/>
          <w:b/>
          <w:sz w:val="24"/>
          <w:szCs w:val="24"/>
        </w:rPr>
        <w:t xml:space="preserve">No: </w:t>
      </w:r>
      <w:r w:rsidR="00762FD4">
        <w:rPr>
          <w:rFonts w:ascii="Times New Roman" w:hAnsi="Times New Roman" w:cs="Times New Roman"/>
          <w:sz w:val="24"/>
          <w:szCs w:val="24"/>
        </w:rPr>
        <w:t>9</w:t>
      </w:r>
      <w:r w:rsidR="00134DF2">
        <w:rPr>
          <w:rFonts w:ascii="Times New Roman" w:hAnsi="Times New Roman" w:cs="Times New Roman"/>
          <w:sz w:val="24"/>
          <w:szCs w:val="24"/>
        </w:rPr>
        <w:t>430</w:t>
      </w:r>
      <w:r w:rsidR="00045E04" w:rsidRPr="008B71CE">
        <w:rPr>
          <w:rFonts w:ascii="Times New Roman" w:hAnsi="Times New Roman" w:cs="Times New Roman"/>
          <w:sz w:val="24"/>
          <w:szCs w:val="24"/>
        </w:rPr>
        <w:t xml:space="preserve">  </w:t>
      </w:r>
      <w:r w:rsidR="007F2F2C">
        <w:rPr>
          <w:rFonts w:ascii="Times New Roman" w:hAnsi="Times New Roman" w:cs="Times New Roman"/>
          <w:b/>
          <w:sz w:val="24"/>
          <w:szCs w:val="24"/>
        </w:rPr>
        <w:t xml:space="preserve">  </w:t>
      </w:r>
      <w:r w:rsidRPr="008B71CE">
        <w:rPr>
          <w:rFonts w:ascii="Times New Roman" w:hAnsi="Times New Roman" w:cs="Times New Roman"/>
          <w:b/>
          <w:sz w:val="24"/>
          <w:szCs w:val="24"/>
        </w:rPr>
        <w:t xml:space="preserve">                                                                 </w:t>
      </w:r>
      <w:r w:rsidR="00676142" w:rsidRPr="008B71CE">
        <w:rPr>
          <w:rFonts w:ascii="Times New Roman" w:hAnsi="Times New Roman" w:cs="Times New Roman"/>
          <w:b/>
          <w:sz w:val="24"/>
          <w:szCs w:val="24"/>
        </w:rPr>
        <w:t xml:space="preserve"> </w:t>
      </w:r>
      <w:r w:rsidR="00A53F57" w:rsidRPr="008B71CE">
        <w:rPr>
          <w:rFonts w:ascii="Times New Roman" w:hAnsi="Times New Roman" w:cs="Times New Roman"/>
          <w:b/>
          <w:sz w:val="24"/>
          <w:szCs w:val="24"/>
        </w:rPr>
        <w:t xml:space="preserve">  </w:t>
      </w:r>
      <w:r w:rsidR="00AE21D1" w:rsidRPr="008B71CE">
        <w:rPr>
          <w:rFonts w:ascii="Times New Roman" w:hAnsi="Times New Roman" w:cs="Times New Roman"/>
          <w:b/>
          <w:sz w:val="24"/>
          <w:szCs w:val="24"/>
        </w:rPr>
        <w:t xml:space="preserve">  </w:t>
      </w:r>
      <w:r w:rsidR="00A53F57" w:rsidRPr="008B71CE">
        <w:rPr>
          <w:rFonts w:ascii="Times New Roman" w:hAnsi="Times New Roman" w:cs="Times New Roman"/>
          <w:b/>
          <w:sz w:val="24"/>
          <w:szCs w:val="24"/>
        </w:rPr>
        <w:t xml:space="preserve">  </w:t>
      </w:r>
      <w:r w:rsidR="00CB0D01" w:rsidRPr="008B71CE">
        <w:rPr>
          <w:rFonts w:ascii="Times New Roman" w:hAnsi="Times New Roman" w:cs="Times New Roman"/>
          <w:b/>
          <w:sz w:val="24"/>
          <w:szCs w:val="24"/>
        </w:rPr>
        <w:t xml:space="preserve">      </w:t>
      </w:r>
      <w:r w:rsidR="00676142" w:rsidRPr="008B71CE">
        <w:rPr>
          <w:rFonts w:ascii="Times New Roman" w:hAnsi="Times New Roman" w:cs="Times New Roman"/>
          <w:b/>
          <w:sz w:val="24"/>
          <w:szCs w:val="24"/>
        </w:rPr>
        <w:t xml:space="preserve"> </w:t>
      </w:r>
      <w:r w:rsidR="002E160B" w:rsidRPr="008B71CE">
        <w:rPr>
          <w:rFonts w:ascii="Times New Roman" w:hAnsi="Times New Roman" w:cs="Times New Roman"/>
          <w:b/>
          <w:sz w:val="24"/>
          <w:szCs w:val="24"/>
        </w:rPr>
        <w:t xml:space="preserve">   </w:t>
      </w:r>
      <w:r w:rsidRPr="008B71CE">
        <w:rPr>
          <w:rFonts w:ascii="Times New Roman" w:hAnsi="Times New Roman" w:cs="Times New Roman"/>
          <w:b/>
          <w:sz w:val="24"/>
          <w:szCs w:val="24"/>
        </w:rPr>
        <w:t xml:space="preserve">Karar </w:t>
      </w:r>
      <w:r w:rsidR="00BD3100" w:rsidRPr="008B71CE">
        <w:rPr>
          <w:rFonts w:ascii="Times New Roman" w:hAnsi="Times New Roman" w:cs="Times New Roman"/>
          <w:b/>
          <w:sz w:val="24"/>
          <w:szCs w:val="24"/>
        </w:rPr>
        <w:t xml:space="preserve">Tarihi: </w:t>
      </w:r>
      <w:r w:rsidR="00134DF2">
        <w:rPr>
          <w:rFonts w:ascii="Times New Roman" w:hAnsi="Times New Roman" w:cs="Times New Roman"/>
          <w:sz w:val="24"/>
          <w:szCs w:val="24"/>
        </w:rPr>
        <w:t>02</w:t>
      </w:r>
      <w:r w:rsidR="00AE21D1" w:rsidRPr="008B71CE">
        <w:rPr>
          <w:rFonts w:ascii="Times New Roman" w:hAnsi="Times New Roman" w:cs="Times New Roman"/>
          <w:sz w:val="24"/>
          <w:szCs w:val="24"/>
        </w:rPr>
        <w:t>/</w:t>
      </w:r>
      <w:r w:rsidR="00134DF2">
        <w:rPr>
          <w:rFonts w:ascii="Times New Roman" w:hAnsi="Times New Roman" w:cs="Times New Roman"/>
          <w:sz w:val="24"/>
          <w:szCs w:val="24"/>
        </w:rPr>
        <w:t>07/</w:t>
      </w:r>
      <w:r w:rsidR="00AE21D1" w:rsidRPr="008B71CE">
        <w:rPr>
          <w:rFonts w:ascii="Times New Roman" w:hAnsi="Times New Roman" w:cs="Times New Roman"/>
          <w:sz w:val="24"/>
          <w:szCs w:val="24"/>
        </w:rPr>
        <w:t>2020</w:t>
      </w:r>
    </w:p>
    <w:p w:rsidR="009E1F4E" w:rsidRPr="00FE2F24" w:rsidRDefault="009E1F4E" w:rsidP="008B71CE">
      <w:pPr>
        <w:spacing w:after="0" w:line="240" w:lineRule="auto"/>
        <w:rPr>
          <w:rFonts w:ascii="Times New Roman" w:hAnsi="Times New Roman" w:cs="Times New Roman"/>
          <w:sz w:val="24"/>
          <w:szCs w:val="24"/>
        </w:rPr>
      </w:pPr>
    </w:p>
    <w:bookmarkEnd w:id="0"/>
    <w:p w:rsidR="00134DF2" w:rsidRPr="00134DF2" w:rsidRDefault="008A17F6" w:rsidP="00134DF2">
      <w:pPr>
        <w:ind w:firstLine="567"/>
        <w:jc w:val="both"/>
        <w:rPr>
          <w:rFonts w:ascii="Times New Roman" w:hAnsi="Times New Roman" w:cs="Times New Roman"/>
          <w:sz w:val="24"/>
          <w:szCs w:val="24"/>
        </w:rPr>
      </w:pPr>
      <w:r w:rsidRPr="00134DF2">
        <w:rPr>
          <w:rFonts w:ascii="Times New Roman" w:hAnsi="Times New Roman" w:cs="Times New Roman"/>
          <w:sz w:val="24"/>
          <w:szCs w:val="24"/>
        </w:rPr>
        <w:t xml:space="preserve">Enerji Piyasası Düzenleme Kurulunun </w:t>
      </w:r>
      <w:r w:rsidR="00134DF2">
        <w:rPr>
          <w:rFonts w:ascii="Times New Roman" w:hAnsi="Times New Roman" w:cs="Times New Roman"/>
          <w:sz w:val="24"/>
          <w:szCs w:val="24"/>
        </w:rPr>
        <w:t>02/07</w:t>
      </w:r>
      <w:r w:rsidRPr="00134DF2">
        <w:rPr>
          <w:rFonts w:ascii="Times New Roman" w:hAnsi="Times New Roman" w:cs="Times New Roman"/>
          <w:sz w:val="24"/>
          <w:szCs w:val="24"/>
        </w:rPr>
        <w:t xml:space="preserve">/2020 tarihli toplantısında; </w:t>
      </w:r>
      <w:r w:rsidR="00134DF2" w:rsidRPr="00134DF2">
        <w:rPr>
          <w:rFonts w:ascii="Times New Roman" w:hAnsi="Times New Roman" w:cs="Times New Roman"/>
          <w:sz w:val="24"/>
          <w:szCs w:val="24"/>
        </w:rPr>
        <w:t xml:space="preserve">ekteki Enerji Piyasası Bildirim Sistemi Kullanım Talimatına İlişkin Kurul Kararında Değişiklik Yapılmasına Dair Kurul Kararının kabul edilerek Resmi </w:t>
      </w:r>
      <w:proofErr w:type="spellStart"/>
      <w:r w:rsidR="00134DF2" w:rsidRPr="00134DF2">
        <w:rPr>
          <w:rFonts w:ascii="Times New Roman" w:hAnsi="Times New Roman" w:cs="Times New Roman"/>
          <w:sz w:val="24"/>
          <w:szCs w:val="24"/>
        </w:rPr>
        <w:t>Gazete’de</w:t>
      </w:r>
      <w:proofErr w:type="spellEnd"/>
      <w:r w:rsidR="00134DF2" w:rsidRPr="00134DF2">
        <w:rPr>
          <w:rFonts w:ascii="Times New Roman" w:hAnsi="Times New Roman" w:cs="Times New Roman"/>
          <w:sz w:val="24"/>
          <w:szCs w:val="24"/>
        </w:rPr>
        <w:t xml:space="preserve"> yayımlanmasına,</w:t>
      </w:r>
    </w:p>
    <w:p w:rsidR="00134DF2" w:rsidRPr="00134DF2" w:rsidRDefault="00134DF2" w:rsidP="00134DF2">
      <w:pPr>
        <w:pStyle w:val="ListeParagraf"/>
        <w:tabs>
          <w:tab w:val="left" w:pos="0"/>
        </w:tabs>
        <w:ind w:left="567"/>
        <w:jc w:val="both"/>
        <w:rPr>
          <w:rFonts w:ascii="Times New Roman" w:hAnsi="Times New Roman" w:cs="Times New Roman"/>
          <w:bCs/>
          <w:color w:val="000000"/>
          <w:sz w:val="24"/>
          <w:szCs w:val="24"/>
        </w:rPr>
      </w:pPr>
    </w:p>
    <w:p w:rsidR="00134DF2" w:rsidRPr="00134DF2" w:rsidRDefault="00134DF2" w:rsidP="00134DF2">
      <w:pPr>
        <w:pStyle w:val="ListeParagraf"/>
        <w:tabs>
          <w:tab w:val="left" w:pos="180"/>
          <w:tab w:val="left" w:pos="851"/>
        </w:tabs>
        <w:ind w:left="567"/>
        <w:jc w:val="both"/>
        <w:rPr>
          <w:rFonts w:ascii="Times New Roman" w:hAnsi="Times New Roman" w:cs="Times New Roman"/>
          <w:sz w:val="24"/>
          <w:szCs w:val="24"/>
        </w:rPr>
      </w:pPr>
      <w:r w:rsidRPr="00134DF2">
        <w:rPr>
          <w:rFonts w:ascii="Times New Roman" w:hAnsi="Times New Roman" w:cs="Times New Roman"/>
          <w:sz w:val="24"/>
          <w:szCs w:val="24"/>
        </w:rPr>
        <w:t>karar ver</w:t>
      </w:r>
      <w:r w:rsidR="00142573">
        <w:rPr>
          <w:rFonts w:ascii="Times New Roman" w:hAnsi="Times New Roman" w:cs="Times New Roman"/>
          <w:sz w:val="24"/>
          <w:szCs w:val="24"/>
        </w:rPr>
        <w:t>il</w:t>
      </w:r>
      <w:r w:rsidRPr="00134DF2">
        <w:rPr>
          <w:rFonts w:ascii="Times New Roman" w:hAnsi="Times New Roman" w:cs="Times New Roman"/>
          <w:sz w:val="24"/>
          <w:szCs w:val="24"/>
        </w:rPr>
        <w:t>miştir.</w:t>
      </w:r>
    </w:p>
    <w:p w:rsidR="00134DF2" w:rsidRPr="00134DF2" w:rsidRDefault="00134DF2" w:rsidP="00134DF2">
      <w:pPr>
        <w:jc w:val="both"/>
        <w:rPr>
          <w:rFonts w:ascii="Times New Roman" w:hAnsi="Times New Roman" w:cs="Times New Roman"/>
          <w:sz w:val="24"/>
          <w:szCs w:val="24"/>
        </w:rPr>
      </w:pPr>
    </w:p>
    <w:p w:rsidR="00134DF2" w:rsidRPr="00134DF2" w:rsidRDefault="00134DF2" w:rsidP="00134DF2">
      <w:pPr>
        <w:jc w:val="right"/>
        <w:rPr>
          <w:rFonts w:ascii="Times New Roman" w:hAnsi="Times New Roman" w:cs="Times New Roman"/>
          <w:b/>
          <w:sz w:val="24"/>
          <w:szCs w:val="24"/>
          <w:u w:val="single"/>
        </w:rPr>
      </w:pPr>
      <w:r w:rsidRPr="00134DF2">
        <w:rPr>
          <w:rFonts w:ascii="Times New Roman" w:hAnsi="Times New Roman" w:cs="Times New Roman"/>
          <w:b/>
          <w:sz w:val="24"/>
          <w:szCs w:val="24"/>
          <w:u w:val="single"/>
        </w:rPr>
        <w:t>EK</w:t>
      </w:r>
    </w:p>
    <w:p w:rsidR="00134DF2" w:rsidRPr="00134DF2" w:rsidRDefault="00134DF2" w:rsidP="00134DF2">
      <w:pPr>
        <w:pStyle w:val="NormalWeb"/>
        <w:spacing w:before="0" w:beforeAutospacing="0" w:after="0" w:afterAutospacing="0"/>
        <w:ind w:firstLine="259"/>
        <w:jc w:val="center"/>
        <w:rPr>
          <w:b/>
        </w:rPr>
      </w:pPr>
      <w:r w:rsidRPr="00134DF2">
        <w:rPr>
          <w:b/>
        </w:rPr>
        <w:t>ENERJİ PİYASASI BİLDİRİM SİSTEMİ KULLANIM TALİMATINA İLİŞKİN</w:t>
      </w:r>
    </w:p>
    <w:p w:rsidR="00134DF2" w:rsidRPr="00134DF2" w:rsidRDefault="00134DF2" w:rsidP="00134DF2">
      <w:pPr>
        <w:pStyle w:val="NormalWeb"/>
        <w:spacing w:before="0" w:beforeAutospacing="0" w:after="0" w:afterAutospacing="0"/>
        <w:ind w:firstLine="259"/>
        <w:jc w:val="center"/>
        <w:rPr>
          <w:b/>
          <w:bCs/>
        </w:rPr>
      </w:pPr>
      <w:r w:rsidRPr="00134DF2">
        <w:rPr>
          <w:b/>
        </w:rPr>
        <w:t xml:space="preserve"> KURUL KARARINDA</w:t>
      </w:r>
      <w:r w:rsidRPr="00134DF2">
        <w:rPr>
          <w:b/>
          <w:bCs/>
        </w:rPr>
        <w:t xml:space="preserve"> DEĞİŞİKLİK YAPILMASINA DAİR KURUL KARARI</w:t>
      </w:r>
    </w:p>
    <w:p w:rsidR="00134DF2" w:rsidRPr="00134DF2" w:rsidRDefault="00134DF2" w:rsidP="00134DF2">
      <w:pPr>
        <w:rPr>
          <w:rFonts w:ascii="Times New Roman" w:hAnsi="Times New Roman" w:cs="Times New Roman"/>
          <w:bCs/>
          <w:sz w:val="24"/>
          <w:szCs w:val="24"/>
        </w:rPr>
      </w:pPr>
    </w:p>
    <w:p w:rsidR="00134DF2" w:rsidRPr="00134DF2" w:rsidRDefault="00134DF2" w:rsidP="00134DF2">
      <w:pPr>
        <w:pStyle w:val="NormalWeb"/>
        <w:spacing w:before="0" w:beforeAutospacing="0" w:after="0" w:afterAutospacing="0"/>
        <w:jc w:val="both"/>
        <w:rPr>
          <w:bCs/>
        </w:rPr>
      </w:pPr>
      <w:r w:rsidRPr="00134DF2">
        <w:rPr>
          <w:bCs/>
        </w:rPr>
        <w:tab/>
      </w:r>
      <w:proofErr w:type="gramStart"/>
      <w:r w:rsidRPr="00134DF2">
        <w:rPr>
          <w:b/>
          <w:bCs/>
        </w:rPr>
        <w:t>MADDE 1</w:t>
      </w:r>
      <w:r w:rsidRPr="00134DF2">
        <w:rPr>
          <w:bCs/>
        </w:rPr>
        <w:t xml:space="preserve">– 20/11/2014 tarihli ve 5313-1 sayılı Kurul Kararı ile kabul edilen ve 24/12/2014 tarihli ve 29215 sayılı Resmi </w:t>
      </w:r>
      <w:proofErr w:type="spellStart"/>
      <w:r w:rsidRPr="00134DF2">
        <w:rPr>
          <w:bCs/>
        </w:rPr>
        <w:t>Gazete’de</w:t>
      </w:r>
      <w:proofErr w:type="spellEnd"/>
      <w:r w:rsidRPr="00134DF2">
        <w:rPr>
          <w:bCs/>
        </w:rPr>
        <w:t xml:space="preserve"> yayımlanan Enerji Piyasası Bildirim Sistemi Kullanım Talimatının eki olan </w:t>
      </w:r>
      <w:r w:rsidRPr="00134DF2">
        <w:t>“Ek-2 Doğal Gaz Piyasası Bildirim Yükümlülük Tablosu”</w:t>
      </w:r>
      <w:r w:rsidRPr="00134DF2">
        <w:rPr>
          <w:bCs/>
        </w:rPr>
        <w:t xml:space="preserve"> ve </w:t>
      </w:r>
      <w:r w:rsidRPr="00134DF2">
        <w:t xml:space="preserve">“Ek-3 Petrol Piyasası Bildirim Yükümlülük Tablosu” </w:t>
      </w:r>
      <w:r w:rsidRPr="00134DF2">
        <w:rPr>
          <w:bCs/>
        </w:rPr>
        <w:t>ekteki şekilde değiştirilmiştir.</w:t>
      </w:r>
      <w:proofErr w:type="gramEnd"/>
    </w:p>
    <w:p w:rsidR="00134DF2" w:rsidRDefault="00134DF2" w:rsidP="00134DF2">
      <w:pPr>
        <w:jc w:val="both"/>
        <w:rPr>
          <w:rFonts w:ascii="Times New Roman" w:hAnsi="Times New Roman" w:cs="Times New Roman"/>
          <w:bCs/>
          <w:sz w:val="24"/>
          <w:szCs w:val="24"/>
        </w:rPr>
      </w:pPr>
    </w:p>
    <w:p w:rsidR="00134DF2" w:rsidRPr="00134DF2" w:rsidRDefault="00134DF2" w:rsidP="00134DF2">
      <w:pPr>
        <w:jc w:val="both"/>
        <w:rPr>
          <w:rFonts w:ascii="Times New Roman" w:hAnsi="Times New Roman" w:cs="Times New Roman"/>
          <w:bCs/>
          <w:sz w:val="24"/>
          <w:szCs w:val="24"/>
        </w:rPr>
      </w:pPr>
      <w:r w:rsidRPr="00134DF2">
        <w:rPr>
          <w:rFonts w:ascii="Times New Roman" w:hAnsi="Times New Roman" w:cs="Times New Roman"/>
          <w:bCs/>
          <w:sz w:val="24"/>
          <w:szCs w:val="24"/>
        </w:rPr>
        <w:tab/>
      </w:r>
      <w:r w:rsidRPr="00134DF2">
        <w:rPr>
          <w:rFonts w:ascii="Times New Roman" w:hAnsi="Times New Roman" w:cs="Times New Roman"/>
          <w:b/>
          <w:bCs/>
          <w:sz w:val="24"/>
          <w:szCs w:val="24"/>
        </w:rPr>
        <w:t>MADDE 2</w:t>
      </w:r>
      <w:r w:rsidRPr="00134DF2">
        <w:rPr>
          <w:rFonts w:ascii="Times New Roman" w:hAnsi="Times New Roman" w:cs="Times New Roman"/>
          <w:bCs/>
          <w:sz w:val="24"/>
          <w:szCs w:val="24"/>
        </w:rPr>
        <w:t>-  Bu Karar yayımı tarihinde yürürlüğe girer.</w:t>
      </w:r>
    </w:p>
    <w:p w:rsidR="00134DF2" w:rsidRPr="00134DF2" w:rsidRDefault="00134DF2" w:rsidP="00134DF2">
      <w:pPr>
        <w:jc w:val="both"/>
        <w:rPr>
          <w:rFonts w:ascii="Times New Roman" w:hAnsi="Times New Roman" w:cs="Times New Roman"/>
          <w:bCs/>
          <w:sz w:val="24"/>
          <w:szCs w:val="24"/>
        </w:rPr>
      </w:pPr>
      <w:r w:rsidRPr="00134DF2">
        <w:rPr>
          <w:rFonts w:ascii="Times New Roman" w:hAnsi="Times New Roman" w:cs="Times New Roman"/>
          <w:bCs/>
          <w:sz w:val="24"/>
          <w:szCs w:val="24"/>
        </w:rPr>
        <w:tab/>
      </w:r>
      <w:r w:rsidRPr="00134DF2">
        <w:rPr>
          <w:rFonts w:ascii="Times New Roman" w:hAnsi="Times New Roman" w:cs="Times New Roman"/>
          <w:b/>
          <w:bCs/>
          <w:sz w:val="24"/>
          <w:szCs w:val="24"/>
        </w:rPr>
        <w:t>MADDE 3</w:t>
      </w:r>
      <w:r w:rsidRPr="00134DF2">
        <w:rPr>
          <w:rFonts w:ascii="Times New Roman" w:hAnsi="Times New Roman" w:cs="Times New Roman"/>
          <w:bCs/>
          <w:sz w:val="24"/>
          <w:szCs w:val="24"/>
        </w:rPr>
        <w:t>- Bu Karar hükümlerini Enerji Piyasası Düzenleme Kurumu Başkanı yürütür.</w:t>
      </w:r>
    </w:p>
    <w:p w:rsidR="00134DF2" w:rsidRPr="00134DF2" w:rsidRDefault="00134DF2" w:rsidP="00134DF2">
      <w:pPr>
        <w:tabs>
          <w:tab w:val="left" w:pos="1395"/>
        </w:tabs>
        <w:jc w:val="both"/>
        <w:rPr>
          <w:rFonts w:ascii="Times New Roman" w:hAnsi="Times New Roman" w:cs="Times New Roman"/>
          <w:sz w:val="24"/>
          <w:szCs w:val="24"/>
        </w:rPr>
      </w:pPr>
      <w:r w:rsidRPr="00134DF2">
        <w:rPr>
          <w:rFonts w:ascii="Times New Roman" w:hAnsi="Times New Roman" w:cs="Times New Roman"/>
          <w:sz w:val="24"/>
          <w:szCs w:val="24"/>
        </w:rPr>
        <w:tab/>
      </w:r>
    </w:p>
    <w:p w:rsidR="00134DF2" w:rsidRPr="00134DF2" w:rsidRDefault="00134DF2" w:rsidP="00134DF2">
      <w:pPr>
        <w:jc w:val="both"/>
        <w:rPr>
          <w:rFonts w:ascii="Times New Roman" w:hAnsi="Times New Roman" w:cs="Times New Roman"/>
          <w:sz w:val="24"/>
          <w:szCs w:val="24"/>
        </w:rPr>
      </w:pPr>
    </w:p>
    <w:p w:rsidR="00485163" w:rsidRPr="00134DF2" w:rsidRDefault="00485163" w:rsidP="00134DF2">
      <w:pPr>
        <w:ind w:firstLine="567"/>
        <w:jc w:val="both"/>
        <w:rPr>
          <w:rFonts w:ascii="Times New Roman" w:hAnsi="Times New Roman" w:cs="Times New Roman"/>
          <w:sz w:val="24"/>
          <w:szCs w:val="24"/>
        </w:rPr>
      </w:pPr>
    </w:p>
    <w:p w:rsidR="00485163" w:rsidRPr="00134DF2" w:rsidRDefault="00485163" w:rsidP="00485163">
      <w:pPr>
        <w:tabs>
          <w:tab w:val="left" w:pos="851"/>
        </w:tabs>
        <w:jc w:val="both"/>
        <w:rPr>
          <w:rFonts w:ascii="Times New Roman" w:hAnsi="Times New Roman" w:cs="Times New Roman"/>
          <w:sz w:val="24"/>
          <w:szCs w:val="24"/>
        </w:rPr>
      </w:pPr>
    </w:p>
    <w:p w:rsidR="00485163" w:rsidRPr="00134DF2" w:rsidRDefault="00485163" w:rsidP="00134DF2">
      <w:pPr>
        <w:tabs>
          <w:tab w:val="left" w:pos="851"/>
        </w:tabs>
        <w:spacing w:after="0" w:line="240" w:lineRule="auto"/>
        <w:jc w:val="both"/>
        <w:rPr>
          <w:rFonts w:ascii="Times New Roman" w:hAnsi="Times New Roman" w:cs="Times New Roman"/>
          <w:sz w:val="24"/>
          <w:szCs w:val="24"/>
        </w:rPr>
      </w:pPr>
    </w:p>
    <w:p w:rsidR="00134DF2" w:rsidRPr="00134DF2" w:rsidRDefault="00134DF2" w:rsidP="00134DF2">
      <w:pPr>
        <w:spacing w:after="0" w:line="240" w:lineRule="auto"/>
        <w:jc w:val="both"/>
        <w:rPr>
          <w:rFonts w:ascii="Times New Roman" w:hAnsi="Times New Roman" w:cs="Times New Roman"/>
          <w:bCs/>
          <w:sz w:val="24"/>
          <w:szCs w:val="24"/>
        </w:rPr>
      </w:pPr>
      <w:r w:rsidRPr="00134DF2">
        <w:rPr>
          <w:rFonts w:ascii="Times New Roman" w:hAnsi="Times New Roman" w:cs="Times New Roman"/>
          <w:b/>
          <w:sz w:val="24"/>
          <w:szCs w:val="24"/>
        </w:rPr>
        <w:t>EK-</w:t>
      </w:r>
      <w:proofErr w:type="gramStart"/>
      <w:r w:rsidRPr="00134DF2">
        <w:rPr>
          <w:rFonts w:ascii="Times New Roman" w:hAnsi="Times New Roman" w:cs="Times New Roman"/>
          <w:b/>
          <w:sz w:val="24"/>
          <w:szCs w:val="24"/>
        </w:rPr>
        <w:t xml:space="preserve">1 </w:t>
      </w:r>
      <w:r w:rsidRPr="00134DF2">
        <w:rPr>
          <w:rFonts w:ascii="Times New Roman" w:hAnsi="Times New Roman" w:cs="Times New Roman"/>
          <w:bCs/>
          <w:sz w:val="24"/>
          <w:szCs w:val="24"/>
        </w:rPr>
        <w:t xml:space="preserve"> Doğal</w:t>
      </w:r>
      <w:proofErr w:type="gramEnd"/>
      <w:r w:rsidRPr="00134DF2">
        <w:rPr>
          <w:rFonts w:ascii="Times New Roman" w:hAnsi="Times New Roman" w:cs="Times New Roman"/>
          <w:bCs/>
          <w:sz w:val="24"/>
          <w:szCs w:val="24"/>
        </w:rPr>
        <w:t xml:space="preserve"> Gaz Piyasası Bildirim Yükümlülük Tablosu.</w:t>
      </w:r>
    </w:p>
    <w:p w:rsidR="00134DF2" w:rsidRPr="00134DF2" w:rsidRDefault="00134DF2" w:rsidP="00134DF2">
      <w:pPr>
        <w:spacing w:after="0" w:line="240" w:lineRule="auto"/>
        <w:rPr>
          <w:rFonts w:ascii="Times New Roman" w:hAnsi="Times New Roman" w:cs="Times New Roman"/>
          <w:sz w:val="24"/>
          <w:szCs w:val="24"/>
        </w:rPr>
      </w:pPr>
      <w:r w:rsidRPr="00134DF2">
        <w:rPr>
          <w:rFonts w:ascii="Times New Roman" w:hAnsi="Times New Roman" w:cs="Times New Roman"/>
          <w:b/>
          <w:bCs/>
          <w:sz w:val="24"/>
          <w:szCs w:val="24"/>
        </w:rPr>
        <w:t>EK-</w:t>
      </w:r>
      <w:proofErr w:type="gramStart"/>
      <w:r w:rsidRPr="00134DF2">
        <w:rPr>
          <w:rFonts w:ascii="Times New Roman" w:hAnsi="Times New Roman" w:cs="Times New Roman"/>
          <w:b/>
          <w:bCs/>
          <w:sz w:val="24"/>
          <w:szCs w:val="24"/>
        </w:rPr>
        <w:t xml:space="preserve">2 </w:t>
      </w:r>
      <w:r w:rsidRPr="00134DF2">
        <w:rPr>
          <w:rFonts w:ascii="Times New Roman" w:hAnsi="Times New Roman" w:cs="Times New Roman"/>
          <w:bCs/>
          <w:sz w:val="24"/>
          <w:szCs w:val="24"/>
        </w:rPr>
        <w:t xml:space="preserve"> Petrol</w:t>
      </w:r>
      <w:proofErr w:type="gramEnd"/>
      <w:r w:rsidRPr="00134DF2">
        <w:rPr>
          <w:rFonts w:ascii="Times New Roman" w:hAnsi="Times New Roman" w:cs="Times New Roman"/>
          <w:bCs/>
          <w:sz w:val="24"/>
          <w:szCs w:val="24"/>
        </w:rPr>
        <w:t xml:space="preserve"> Piyasası Bildirim Yükümlülük Tablosu.</w:t>
      </w:r>
    </w:p>
    <w:p w:rsidR="00485163" w:rsidRPr="00134DF2" w:rsidRDefault="00485163" w:rsidP="00134DF2">
      <w:pPr>
        <w:tabs>
          <w:tab w:val="left" w:pos="851"/>
        </w:tabs>
        <w:spacing w:after="0" w:line="240" w:lineRule="auto"/>
        <w:jc w:val="both"/>
        <w:rPr>
          <w:rFonts w:ascii="Times New Roman" w:hAnsi="Times New Roman" w:cs="Times New Roman"/>
          <w:sz w:val="24"/>
          <w:szCs w:val="24"/>
        </w:rPr>
      </w:pPr>
    </w:p>
    <w:p w:rsidR="00862D00" w:rsidRPr="005C7B9A" w:rsidRDefault="00862D00" w:rsidP="005C7B9A">
      <w:pPr>
        <w:pStyle w:val="ListeParagraf"/>
        <w:ind w:left="0" w:firstLine="567"/>
        <w:jc w:val="both"/>
        <w:rPr>
          <w:rFonts w:ascii="Times New Roman" w:hAnsi="Times New Roman" w:cs="Times New Roman"/>
          <w:sz w:val="24"/>
          <w:szCs w:val="24"/>
        </w:rPr>
      </w:pPr>
    </w:p>
    <w:p w:rsidR="007F2F2C" w:rsidRDefault="007F2F2C" w:rsidP="007F2F2C">
      <w:pPr>
        <w:spacing w:after="0" w:line="240" w:lineRule="auto"/>
        <w:ind w:firstLine="709"/>
        <w:jc w:val="both"/>
        <w:rPr>
          <w:rFonts w:ascii="Times New Roman" w:hAnsi="Times New Roman" w:cs="Times New Roman"/>
          <w:sz w:val="24"/>
          <w:szCs w:val="24"/>
        </w:rPr>
      </w:pPr>
    </w:p>
    <w:p w:rsidR="005C7B9A" w:rsidRPr="005C7B9A" w:rsidRDefault="005C7B9A" w:rsidP="007F2F2C">
      <w:pPr>
        <w:spacing w:after="0" w:line="240" w:lineRule="auto"/>
        <w:ind w:firstLine="709"/>
        <w:jc w:val="both"/>
        <w:rPr>
          <w:rFonts w:ascii="Times New Roman" w:hAnsi="Times New Roman" w:cs="Times New Roman"/>
          <w:sz w:val="24"/>
          <w:szCs w:val="24"/>
        </w:rPr>
      </w:pPr>
    </w:p>
    <w:p w:rsidR="007F2F2C" w:rsidRPr="005C7B9A" w:rsidRDefault="007F2F2C" w:rsidP="007F2F2C">
      <w:pPr>
        <w:spacing w:after="0" w:line="240" w:lineRule="auto"/>
        <w:ind w:firstLine="709"/>
        <w:jc w:val="both"/>
        <w:rPr>
          <w:rFonts w:ascii="Times New Roman" w:hAnsi="Times New Roman" w:cs="Times New Roman"/>
          <w:sz w:val="24"/>
          <w:szCs w:val="24"/>
        </w:rPr>
      </w:pPr>
    </w:p>
    <w:p w:rsidR="007F2F2C" w:rsidRPr="007F2F2C" w:rsidRDefault="007F2F2C" w:rsidP="007F2F2C">
      <w:pPr>
        <w:spacing w:after="0" w:line="240" w:lineRule="auto"/>
        <w:ind w:firstLine="709"/>
        <w:jc w:val="both"/>
        <w:rPr>
          <w:rFonts w:ascii="Times New Roman" w:hAnsi="Times New Roman" w:cs="Times New Roman"/>
          <w:sz w:val="24"/>
          <w:szCs w:val="24"/>
        </w:rPr>
      </w:pPr>
    </w:p>
    <w:sectPr w:rsidR="007F2F2C" w:rsidRPr="007F2F2C" w:rsidSect="004C2D6F">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99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2A4" w:rsidRDefault="00A232A4" w:rsidP="00B7441A">
      <w:pPr>
        <w:spacing w:after="0" w:line="240" w:lineRule="auto"/>
      </w:pPr>
      <w:r>
        <w:separator/>
      </w:r>
    </w:p>
  </w:endnote>
  <w:endnote w:type="continuationSeparator" w:id="0">
    <w:p w:rsidR="00A232A4" w:rsidRDefault="00A232A4" w:rsidP="00B74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Times">
    <w:panose1 w:val="02020603050405020304"/>
    <w:charset w:val="A2"/>
    <w:family w:val="roman"/>
    <w:pitch w:val="variable"/>
    <w:sig w:usb0="E0002AFF" w:usb1="C0007841"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F47" w:rsidRDefault="00825F4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989907"/>
      <w:docPartObj>
        <w:docPartGallery w:val="Page Numbers (Bottom of Page)"/>
        <w:docPartUnique/>
      </w:docPartObj>
    </w:sdtPr>
    <w:sdtEndPr/>
    <w:sdtContent>
      <w:p w:rsidR="00F47372" w:rsidRDefault="00F47372">
        <w:pPr>
          <w:pStyle w:val="AltBilgi"/>
          <w:jc w:val="right"/>
        </w:pPr>
        <w:r>
          <w:fldChar w:fldCharType="begin"/>
        </w:r>
        <w:r>
          <w:instrText>PAGE   \* MERGEFORMAT</w:instrText>
        </w:r>
        <w:r>
          <w:fldChar w:fldCharType="separate"/>
        </w:r>
        <w:r w:rsidR="00134DF2">
          <w:rPr>
            <w:noProof/>
          </w:rPr>
          <w:t>2</w:t>
        </w:r>
        <w:r>
          <w:fldChar w:fldCharType="end"/>
        </w:r>
      </w:p>
    </w:sdtContent>
  </w:sdt>
  <w:p w:rsidR="00F47372" w:rsidRDefault="00F4737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F47" w:rsidRDefault="00825F4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2A4" w:rsidRDefault="00A232A4" w:rsidP="00B7441A">
      <w:pPr>
        <w:spacing w:after="0" w:line="240" w:lineRule="auto"/>
      </w:pPr>
      <w:r>
        <w:separator/>
      </w:r>
    </w:p>
  </w:footnote>
  <w:footnote w:type="continuationSeparator" w:id="0">
    <w:p w:rsidR="00A232A4" w:rsidRDefault="00A232A4" w:rsidP="00B744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F47" w:rsidRDefault="00825F47">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F47" w:rsidRDefault="00825F47">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F47" w:rsidRDefault="00825F47">
    <w:pPr>
      <w:pStyle w:val="stBilgi"/>
    </w:pPr>
    <w:r>
      <w:rPr>
        <w:rFonts w:ascii="Segoe UI" w:hAnsi="Segoe UI" w:cs="Segoe UI"/>
        <w:color w:val="FFFFFF"/>
        <w:u w:val="single"/>
        <w:shd w:val="clear" w:color="auto" w:fill="8C1826"/>
      </w:rPr>
      <w:t xml:space="preserve">03 Temmuz 2020 Tarihli ve 31174 Sayılı Resmi </w:t>
    </w:r>
    <w:r>
      <w:rPr>
        <w:rFonts w:ascii="Segoe UI" w:hAnsi="Segoe UI" w:cs="Segoe UI"/>
        <w:color w:val="FFFFFF"/>
        <w:u w:val="single"/>
        <w:shd w:val="clear" w:color="auto" w:fill="8C1826"/>
      </w:rPr>
      <w:t>Gazete</w:t>
    </w:r>
    <w:bookmarkStart w:id="1" w:name="_GoBack"/>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662FE"/>
    <w:multiLevelType w:val="hybridMultilevel"/>
    <w:tmpl w:val="0ABE9268"/>
    <w:lvl w:ilvl="0" w:tplc="B1581E90">
      <w:start w:val="1"/>
      <w:numFmt w:val="bullet"/>
      <w:lvlText w:val="­"/>
      <w:lvlJc w:val="left"/>
      <w:pPr>
        <w:ind w:left="1425" w:hanging="360"/>
      </w:pPr>
      <w:rPr>
        <w:rFonts w:ascii="Courier New" w:hAnsi="Courier New"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1" w15:restartNumberingAfterBreak="0">
    <w:nsid w:val="128F3B2F"/>
    <w:multiLevelType w:val="hybridMultilevel"/>
    <w:tmpl w:val="44E0CD3E"/>
    <w:lvl w:ilvl="0" w:tplc="67DE3B5A">
      <w:start w:val="1"/>
      <w:numFmt w:val="decimal"/>
      <w:lvlText w:val="%1)"/>
      <w:lvlJc w:val="left"/>
      <w:pPr>
        <w:ind w:left="786" w:hanging="360"/>
      </w:pPr>
      <w:rPr>
        <w:rFonts w:ascii="Times New Roman" w:hAnsi="Times New Roman" w:cs="Times New Roman" w:hint="default"/>
        <w:sz w:val="24"/>
        <w:szCs w:val="24"/>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235E0BC7"/>
    <w:multiLevelType w:val="hybridMultilevel"/>
    <w:tmpl w:val="6FB8619E"/>
    <w:lvl w:ilvl="0" w:tplc="588A2CD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3A936C7"/>
    <w:multiLevelType w:val="hybridMultilevel"/>
    <w:tmpl w:val="BF2A5A10"/>
    <w:lvl w:ilvl="0" w:tplc="D8B05D6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B1F5678"/>
    <w:multiLevelType w:val="hybridMultilevel"/>
    <w:tmpl w:val="6868EFBA"/>
    <w:lvl w:ilvl="0" w:tplc="D4D6A19C">
      <w:start w:val="1"/>
      <w:numFmt w:val="bullet"/>
      <w:lvlText w:val="-"/>
      <w:lvlJc w:val="left"/>
      <w:pPr>
        <w:ind w:left="1425" w:hanging="360"/>
      </w:pPr>
      <w:rPr>
        <w:rFonts w:ascii="Times New Roman" w:eastAsia="Times New Roman" w:hAnsi="Times New Roman" w:cs="Times New Roman"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6" w15:restartNumberingAfterBreak="0">
    <w:nsid w:val="45092C9E"/>
    <w:multiLevelType w:val="hybridMultilevel"/>
    <w:tmpl w:val="FE1C1CCA"/>
    <w:lvl w:ilvl="0" w:tplc="BA26F46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6155DE7"/>
    <w:multiLevelType w:val="hybridMultilevel"/>
    <w:tmpl w:val="F7204572"/>
    <w:lvl w:ilvl="0" w:tplc="97763312">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8" w15:restartNumberingAfterBreak="0">
    <w:nsid w:val="479557BF"/>
    <w:multiLevelType w:val="hybridMultilevel"/>
    <w:tmpl w:val="6562C3CE"/>
    <w:lvl w:ilvl="0" w:tplc="1C7E7B6C">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9" w15:restartNumberingAfterBreak="0">
    <w:nsid w:val="76B12F95"/>
    <w:multiLevelType w:val="hybridMultilevel"/>
    <w:tmpl w:val="58529278"/>
    <w:lvl w:ilvl="0" w:tplc="7D2EC176">
      <w:start w:val="1"/>
      <w:numFmt w:val="lowerLetter"/>
      <w:lvlText w:val="%1)"/>
      <w:lvlJc w:val="left"/>
      <w:pPr>
        <w:ind w:left="1068" w:hanging="360"/>
      </w:pPr>
      <w:rPr>
        <w:rFonts w:hint="default"/>
        <w:b/>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num w:numId="1">
    <w:abstractNumId w:val="2"/>
  </w:num>
  <w:num w:numId="2">
    <w:abstractNumId w:val="3"/>
  </w:num>
  <w:num w:numId="3">
    <w:abstractNumId w:val="4"/>
  </w:num>
  <w:num w:numId="4">
    <w:abstractNumId w:val="6"/>
  </w:num>
  <w:num w:numId="5">
    <w:abstractNumId w:val="9"/>
  </w:num>
  <w:num w:numId="6">
    <w:abstractNumId w:val="8"/>
  </w:num>
  <w:num w:numId="7">
    <w:abstractNumId w:val="5"/>
  </w:num>
  <w:num w:numId="8">
    <w:abstractNumId w:val="0"/>
  </w:num>
  <w:num w:numId="9">
    <w:abstractNumId w:val="7"/>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547"/>
    <w:rsid w:val="00025CEF"/>
    <w:rsid w:val="00045E04"/>
    <w:rsid w:val="00046AE1"/>
    <w:rsid w:val="00054F59"/>
    <w:rsid w:val="00063891"/>
    <w:rsid w:val="00072C3A"/>
    <w:rsid w:val="000760E2"/>
    <w:rsid w:val="000B2F33"/>
    <w:rsid w:val="000F39F1"/>
    <w:rsid w:val="00120A6A"/>
    <w:rsid w:val="001329D7"/>
    <w:rsid w:val="00134DF2"/>
    <w:rsid w:val="00142573"/>
    <w:rsid w:val="00150832"/>
    <w:rsid w:val="00151F37"/>
    <w:rsid w:val="001537B0"/>
    <w:rsid w:val="0016343A"/>
    <w:rsid w:val="00182BBE"/>
    <w:rsid w:val="00182F28"/>
    <w:rsid w:val="001B7F6E"/>
    <w:rsid w:val="001C284C"/>
    <w:rsid w:val="001C702C"/>
    <w:rsid w:val="00213334"/>
    <w:rsid w:val="002472F0"/>
    <w:rsid w:val="002564C7"/>
    <w:rsid w:val="00256EFF"/>
    <w:rsid w:val="0025769D"/>
    <w:rsid w:val="00273A04"/>
    <w:rsid w:val="00285ED6"/>
    <w:rsid w:val="002E160B"/>
    <w:rsid w:val="00325CBC"/>
    <w:rsid w:val="00343EFF"/>
    <w:rsid w:val="00391307"/>
    <w:rsid w:val="00395225"/>
    <w:rsid w:val="003A2C2A"/>
    <w:rsid w:val="00402CD7"/>
    <w:rsid w:val="00430F71"/>
    <w:rsid w:val="004345CF"/>
    <w:rsid w:val="00467C7F"/>
    <w:rsid w:val="00485163"/>
    <w:rsid w:val="00494547"/>
    <w:rsid w:val="004C2D6F"/>
    <w:rsid w:val="0053586F"/>
    <w:rsid w:val="00540654"/>
    <w:rsid w:val="00546041"/>
    <w:rsid w:val="00565E82"/>
    <w:rsid w:val="0058322C"/>
    <w:rsid w:val="005978A1"/>
    <w:rsid w:val="005A6097"/>
    <w:rsid w:val="005C7B9A"/>
    <w:rsid w:val="005D53B8"/>
    <w:rsid w:val="005F0737"/>
    <w:rsid w:val="006325E8"/>
    <w:rsid w:val="00676142"/>
    <w:rsid w:val="006B03DB"/>
    <w:rsid w:val="006D5592"/>
    <w:rsid w:val="00762FD4"/>
    <w:rsid w:val="007F2F2C"/>
    <w:rsid w:val="008167B9"/>
    <w:rsid w:val="00823C18"/>
    <w:rsid w:val="00825F47"/>
    <w:rsid w:val="00826267"/>
    <w:rsid w:val="008370BB"/>
    <w:rsid w:val="008442E7"/>
    <w:rsid w:val="00862D00"/>
    <w:rsid w:val="008875FF"/>
    <w:rsid w:val="008A17F6"/>
    <w:rsid w:val="008B71CE"/>
    <w:rsid w:val="008E380A"/>
    <w:rsid w:val="008E4737"/>
    <w:rsid w:val="008F1ED5"/>
    <w:rsid w:val="009071D0"/>
    <w:rsid w:val="009A680E"/>
    <w:rsid w:val="009A7E69"/>
    <w:rsid w:val="009E1F4E"/>
    <w:rsid w:val="00A232A4"/>
    <w:rsid w:val="00A53F57"/>
    <w:rsid w:val="00A55487"/>
    <w:rsid w:val="00A9649E"/>
    <w:rsid w:val="00AB274B"/>
    <w:rsid w:val="00AE21D1"/>
    <w:rsid w:val="00B023AD"/>
    <w:rsid w:val="00B60AB5"/>
    <w:rsid w:val="00B7441A"/>
    <w:rsid w:val="00BA70C4"/>
    <w:rsid w:val="00BC10C6"/>
    <w:rsid w:val="00BD2E1B"/>
    <w:rsid w:val="00BD3100"/>
    <w:rsid w:val="00BE4224"/>
    <w:rsid w:val="00C010DC"/>
    <w:rsid w:val="00C51F98"/>
    <w:rsid w:val="00C52083"/>
    <w:rsid w:val="00C556D0"/>
    <w:rsid w:val="00C74F26"/>
    <w:rsid w:val="00CB0D01"/>
    <w:rsid w:val="00CC650D"/>
    <w:rsid w:val="00D5769A"/>
    <w:rsid w:val="00D81EA9"/>
    <w:rsid w:val="00D95AF2"/>
    <w:rsid w:val="00DF6B46"/>
    <w:rsid w:val="00E2530E"/>
    <w:rsid w:val="00E73A6E"/>
    <w:rsid w:val="00E767BB"/>
    <w:rsid w:val="00E95E54"/>
    <w:rsid w:val="00F02E8F"/>
    <w:rsid w:val="00F042C3"/>
    <w:rsid w:val="00F325A8"/>
    <w:rsid w:val="00F47372"/>
    <w:rsid w:val="00F8254D"/>
    <w:rsid w:val="00F9743F"/>
    <w:rsid w:val="00FA4416"/>
    <w:rsid w:val="00FE2F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96809E-95CA-493C-9E75-36BC0693C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0A6A"/>
  </w:style>
  <w:style w:type="paragraph" w:styleId="Balk2">
    <w:name w:val="heading 2"/>
    <w:basedOn w:val="Normal"/>
    <w:next w:val="Normal"/>
    <w:link w:val="Balk2Char"/>
    <w:uiPriority w:val="9"/>
    <w:semiHidden/>
    <w:unhideWhenUsed/>
    <w:qFormat/>
    <w:rsid w:val="00045E0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rtaBalkBold">
    <w:name w:val="Orta Başlık Bold"/>
    <w:rsid w:val="00120A6A"/>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120A6A"/>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BalonMetni">
    <w:name w:val="Balloon Text"/>
    <w:basedOn w:val="Normal"/>
    <w:link w:val="BalonMetniChar"/>
    <w:uiPriority w:val="99"/>
    <w:semiHidden/>
    <w:unhideWhenUsed/>
    <w:rsid w:val="00120A6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20A6A"/>
    <w:rPr>
      <w:rFonts w:ascii="Tahoma" w:hAnsi="Tahoma" w:cs="Tahoma"/>
      <w:sz w:val="16"/>
      <w:szCs w:val="16"/>
    </w:rPr>
  </w:style>
  <w:style w:type="paragraph" w:styleId="ListeParagraf">
    <w:name w:val="List Paragraph"/>
    <w:basedOn w:val="Normal"/>
    <w:uiPriority w:val="34"/>
    <w:qFormat/>
    <w:rsid w:val="00BA70C4"/>
    <w:pPr>
      <w:ind w:left="720"/>
      <w:contextualSpacing/>
    </w:pPr>
  </w:style>
  <w:style w:type="numbering" w:customStyle="1" w:styleId="ListeYok1">
    <w:name w:val="Liste Yok1"/>
    <w:next w:val="ListeYok"/>
    <w:uiPriority w:val="99"/>
    <w:semiHidden/>
    <w:unhideWhenUsed/>
    <w:rsid w:val="000760E2"/>
  </w:style>
  <w:style w:type="table" w:styleId="TabloKlavuzu">
    <w:name w:val="Table Grid"/>
    <w:basedOn w:val="NormalTablo"/>
    <w:uiPriority w:val="59"/>
    <w:rsid w:val="0007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Girintisi">
    <w:name w:val="Body Text Indent"/>
    <w:basedOn w:val="Normal"/>
    <w:link w:val="GvdeMetniGirintisiChar"/>
    <w:rsid w:val="000760E2"/>
    <w:pPr>
      <w:spacing w:after="0" w:line="240" w:lineRule="auto"/>
      <w:ind w:firstLine="709"/>
    </w:pPr>
    <w:rPr>
      <w:rFonts w:ascii="Times New Roman" w:eastAsia="Times New Roman" w:hAnsi="Times New Roman" w:cs="Times New Roman"/>
      <w:sz w:val="20"/>
      <w:szCs w:val="20"/>
      <w:lang w:eastAsia="tr-TR"/>
    </w:rPr>
  </w:style>
  <w:style w:type="character" w:customStyle="1" w:styleId="GvdeMetniGirintisiChar">
    <w:name w:val="Gövde Metni Girintisi Char"/>
    <w:basedOn w:val="VarsaylanParagrafYazTipi"/>
    <w:link w:val="GvdeMetniGirintisi"/>
    <w:rsid w:val="000760E2"/>
    <w:rPr>
      <w:rFonts w:ascii="Times New Roman" w:eastAsia="Times New Roman" w:hAnsi="Times New Roman" w:cs="Times New Roman"/>
      <w:sz w:val="20"/>
      <w:szCs w:val="20"/>
      <w:lang w:eastAsia="tr-TR"/>
    </w:rPr>
  </w:style>
  <w:style w:type="character" w:styleId="Kpr">
    <w:name w:val="Hyperlink"/>
    <w:rsid w:val="000760E2"/>
    <w:rPr>
      <w:color w:val="0000FF"/>
      <w:u w:val="single"/>
    </w:rPr>
  </w:style>
  <w:style w:type="paragraph" w:styleId="GvdeMetni">
    <w:name w:val="Body Text"/>
    <w:basedOn w:val="Normal"/>
    <w:link w:val="GvdeMetniChar"/>
    <w:rsid w:val="000760E2"/>
    <w:pPr>
      <w:spacing w:after="120" w:line="240" w:lineRule="auto"/>
    </w:pPr>
    <w:rPr>
      <w:rFonts w:ascii="Times New Roman" w:eastAsia="Times New Roman" w:hAnsi="Times New Roman" w:cs="Times New Roman"/>
      <w:sz w:val="24"/>
      <w:szCs w:val="24"/>
      <w:lang w:eastAsia="tr-TR"/>
    </w:rPr>
  </w:style>
  <w:style w:type="character" w:customStyle="1" w:styleId="GvdeMetniChar">
    <w:name w:val="Gövde Metni Char"/>
    <w:basedOn w:val="VarsaylanParagrafYazTipi"/>
    <w:link w:val="GvdeMetni"/>
    <w:rsid w:val="000760E2"/>
    <w:rPr>
      <w:rFonts w:ascii="Times New Roman" w:eastAsia="Times New Roman" w:hAnsi="Times New Roman" w:cs="Times New Roman"/>
      <w:sz w:val="24"/>
      <w:szCs w:val="24"/>
      <w:lang w:eastAsia="tr-TR"/>
    </w:rPr>
  </w:style>
  <w:style w:type="paragraph" w:styleId="DipnotMetni">
    <w:name w:val="footnote text"/>
    <w:basedOn w:val="Normal"/>
    <w:link w:val="DipnotMetniChar"/>
    <w:rsid w:val="000760E2"/>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DipnotMetniChar">
    <w:name w:val="Dipnot Metni Char"/>
    <w:basedOn w:val="VarsaylanParagrafYazTipi"/>
    <w:link w:val="DipnotMetni"/>
    <w:rsid w:val="000760E2"/>
    <w:rPr>
      <w:rFonts w:ascii="Times New Roman" w:eastAsia="Times New Roman" w:hAnsi="Times New Roman" w:cs="Times New Roman"/>
      <w:sz w:val="20"/>
      <w:szCs w:val="20"/>
    </w:rPr>
  </w:style>
  <w:style w:type="character" w:styleId="DipnotBavurusu">
    <w:name w:val="footnote reference"/>
    <w:rsid w:val="000760E2"/>
    <w:rPr>
      <w:vertAlign w:val="superscript"/>
    </w:rPr>
  </w:style>
  <w:style w:type="paragraph" w:styleId="GvdeMetniGirintisi3">
    <w:name w:val="Body Text Indent 3"/>
    <w:basedOn w:val="Normal"/>
    <w:link w:val="GvdeMetniGirintisi3Char"/>
    <w:rsid w:val="000760E2"/>
    <w:pPr>
      <w:spacing w:after="120" w:line="240" w:lineRule="auto"/>
      <w:ind w:left="283"/>
    </w:pPr>
    <w:rPr>
      <w:rFonts w:ascii="Times New Roman" w:eastAsia="Times New Roman" w:hAnsi="Times New Roman" w:cs="Times New Roman"/>
      <w:sz w:val="16"/>
      <w:szCs w:val="16"/>
      <w:lang w:eastAsia="tr-TR"/>
    </w:rPr>
  </w:style>
  <w:style w:type="character" w:customStyle="1" w:styleId="GvdeMetniGirintisi3Char">
    <w:name w:val="Gövde Metni Girintisi 3 Char"/>
    <w:basedOn w:val="VarsaylanParagrafYazTipi"/>
    <w:link w:val="GvdeMetniGirintisi3"/>
    <w:rsid w:val="000760E2"/>
    <w:rPr>
      <w:rFonts w:ascii="Times New Roman" w:eastAsia="Times New Roman" w:hAnsi="Times New Roman" w:cs="Times New Roman"/>
      <w:sz w:val="16"/>
      <w:szCs w:val="16"/>
      <w:lang w:eastAsia="tr-TR"/>
    </w:rPr>
  </w:style>
  <w:style w:type="paragraph" w:styleId="KonuBal">
    <w:name w:val="Title"/>
    <w:basedOn w:val="Normal"/>
    <w:link w:val="KonuBalChar"/>
    <w:qFormat/>
    <w:rsid w:val="000760E2"/>
    <w:pPr>
      <w:spacing w:after="0" w:line="240" w:lineRule="auto"/>
      <w:jc w:val="center"/>
    </w:pPr>
    <w:rPr>
      <w:rFonts w:ascii="Arial" w:eastAsia="Times New Roman" w:hAnsi="Arial" w:cs="Times New Roman"/>
      <w:b/>
      <w:sz w:val="24"/>
      <w:szCs w:val="20"/>
      <w:lang w:val="x-none" w:eastAsia="x-none"/>
    </w:rPr>
  </w:style>
  <w:style w:type="character" w:customStyle="1" w:styleId="KonuBalChar">
    <w:name w:val="Konu Başlığı Char"/>
    <w:basedOn w:val="VarsaylanParagrafYazTipi"/>
    <w:link w:val="KonuBal"/>
    <w:rsid w:val="000760E2"/>
    <w:rPr>
      <w:rFonts w:ascii="Arial" w:eastAsia="Times New Roman" w:hAnsi="Arial" w:cs="Times New Roman"/>
      <w:b/>
      <w:sz w:val="24"/>
      <w:szCs w:val="20"/>
      <w:lang w:val="x-none" w:eastAsia="x-none"/>
    </w:rPr>
  </w:style>
  <w:style w:type="paragraph" w:styleId="GvdeMetni3">
    <w:name w:val="Body Text 3"/>
    <w:basedOn w:val="Normal"/>
    <w:link w:val="GvdeMetni3Char"/>
    <w:rsid w:val="000760E2"/>
    <w:pPr>
      <w:spacing w:after="120" w:line="240" w:lineRule="auto"/>
    </w:pPr>
    <w:rPr>
      <w:rFonts w:ascii="Times New Roman" w:eastAsia="Times New Roman" w:hAnsi="Times New Roman" w:cs="Times New Roman"/>
      <w:sz w:val="16"/>
      <w:szCs w:val="16"/>
      <w:lang w:eastAsia="tr-TR"/>
    </w:rPr>
  </w:style>
  <w:style w:type="character" w:customStyle="1" w:styleId="GvdeMetni3Char">
    <w:name w:val="Gövde Metni 3 Char"/>
    <w:basedOn w:val="VarsaylanParagrafYazTipi"/>
    <w:link w:val="GvdeMetni3"/>
    <w:rsid w:val="000760E2"/>
    <w:rPr>
      <w:rFonts w:ascii="Times New Roman" w:eastAsia="Times New Roman" w:hAnsi="Times New Roman" w:cs="Times New Roman"/>
      <w:sz w:val="16"/>
      <w:szCs w:val="16"/>
      <w:lang w:eastAsia="tr-TR"/>
    </w:rPr>
  </w:style>
  <w:style w:type="paragraph" w:styleId="AltBilgi">
    <w:name w:val="footer"/>
    <w:basedOn w:val="Normal"/>
    <w:link w:val="AltBilgiChar"/>
    <w:uiPriority w:val="99"/>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AltBilgiChar">
    <w:name w:val="Alt Bilgi Char"/>
    <w:basedOn w:val="VarsaylanParagrafYazTipi"/>
    <w:link w:val="AltBilgi"/>
    <w:uiPriority w:val="99"/>
    <w:rsid w:val="000760E2"/>
    <w:rPr>
      <w:rFonts w:ascii="Times New Roman" w:eastAsia="Times New Roman" w:hAnsi="Times New Roman" w:cs="Times New Roman"/>
      <w:sz w:val="20"/>
      <w:szCs w:val="20"/>
      <w:lang w:eastAsia="tr-TR"/>
    </w:rPr>
  </w:style>
  <w:style w:type="character" w:styleId="SayfaNumaras">
    <w:name w:val="page number"/>
    <w:basedOn w:val="VarsaylanParagrafYazTipi"/>
    <w:rsid w:val="000760E2"/>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qFormat/>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0760E2"/>
    <w:rPr>
      <w:rFonts w:ascii="Times New Roman" w:eastAsia="Times New Roman" w:hAnsi="Times New Roman" w:cs="Times New Roman"/>
      <w:sz w:val="20"/>
      <w:szCs w:val="20"/>
      <w:lang w:eastAsia="tr-TR"/>
    </w:rPr>
  </w:style>
  <w:style w:type="paragraph" w:styleId="HTMLncedenBiimlendirilmi">
    <w:name w:val="HTML Preformatted"/>
    <w:basedOn w:val="Normal"/>
    <w:link w:val="HTMLncedenBiimlendirilmiChar"/>
    <w:rsid w:val="00076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rsid w:val="000760E2"/>
    <w:rPr>
      <w:rFonts w:ascii="Courier New" w:eastAsia="Times New Roman" w:hAnsi="Courier New" w:cs="Courier New"/>
      <w:sz w:val="20"/>
      <w:szCs w:val="20"/>
      <w:lang w:eastAsia="tr-TR"/>
    </w:rPr>
  </w:style>
  <w:style w:type="paragraph" w:styleId="GvdeMetni2">
    <w:name w:val="Body Text 2"/>
    <w:basedOn w:val="Normal"/>
    <w:link w:val="GvdeMetni2Char"/>
    <w:rsid w:val="000760E2"/>
    <w:pPr>
      <w:spacing w:after="120" w:line="480" w:lineRule="auto"/>
    </w:pPr>
    <w:rPr>
      <w:rFonts w:ascii="Times New Roman" w:eastAsia="Times New Roman" w:hAnsi="Times New Roman" w:cs="Times New Roman"/>
      <w:sz w:val="20"/>
      <w:szCs w:val="20"/>
      <w:lang w:eastAsia="tr-TR"/>
    </w:rPr>
  </w:style>
  <w:style w:type="character" w:customStyle="1" w:styleId="GvdeMetni2Char">
    <w:name w:val="Gövde Metni 2 Char"/>
    <w:basedOn w:val="VarsaylanParagrafYazTipi"/>
    <w:link w:val="GvdeMetni2"/>
    <w:rsid w:val="000760E2"/>
    <w:rPr>
      <w:rFonts w:ascii="Times New Roman" w:eastAsia="Times New Roman" w:hAnsi="Times New Roman" w:cs="Times New Roman"/>
      <w:sz w:val="20"/>
      <w:szCs w:val="20"/>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qFormat/>
    <w:rsid w:val="000760E2"/>
    <w:pPr>
      <w:spacing w:before="100" w:beforeAutospacing="1" w:after="100" w:afterAutospacing="1" w:line="240" w:lineRule="auto"/>
    </w:pPr>
    <w:rPr>
      <w:rFonts w:ascii="Times New Roman" w:eastAsia="Times New Roman" w:hAnsi="Times New Roman" w:cs="Times New Roman"/>
      <w:color w:val="000000"/>
      <w:sz w:val="24"/>
      <w:szCs w:val="24"/>
      <w:lang w:eastAsia="tr-TR"/>
    </w:rPr>
  </w:style>
  <w:style w:type="character" w:customStyle="1" w:styleId="style31">
    <w:name w:val="style31"/>
    <w:rsid w:val="000760E2"/>
    <w:rPr>
      <w:sz w:val="21"/>
      <w:szCs w:val="21"/>
    </w:rPr>
  </w:style>
  <w:style w:type="paragraph" w:customStyle="1" w:styleId="3-NormalYaz">
    <w:name w:val="3-Normal Yazı"/>
    <w:next w:val="Normal"/>
    <w:rsid w:val="000760E2"/>
    <w:pPr>
      <w:tabs>
        <w:tab w:val="left" w:pos="566"/>
      </w:tabs>
      <w:spacing w:after="0" w:line="240" w:lineRule="auto"/>
      <w:jc w:val="both"/>
    </w:pPr>
    <w:rPr>
      <w:rFonts w:ascii="Times New Roman" w:eastAsia="ヒラギノ明朝 Pro W3" w:hAnsi="Times" w:cs="Times New Roman"/>
      <w:sz w:val="19"/>
      <w:szCs w:val="20"/>
    </w:rPr>
  </w:style>
  <w:style w:type="character" w:customStyle="1" w:styleId="stbilgiChar1">
    <w:name w:val="Üstbilgi Char1"/>
    <w:basedOn w:val="VarsaylanParagrafYazTipi"/>
    <w:uiPriority w:val="99"/>
    <w:semiHidden/>
    <w:rsid w:val="005978A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unhideWhenUsed/>
    <w:rsid w:val="008E4737"/>
    <w:pPr>
      <w:spacing w:after="0" w:line="240" w:lineRule="auto"/>
    </w:pPr>
    <w:rPr>
      <w:rFonts w:ascii="Calibri" w:eastAsia="Calibri" w:hAnsi="Calibri" w:cs="Times New Roman"/>
      <w:szCs w:val="21"/>
    </w:rPr>
  </w:style>
  <w:style w:type="character" w:customStyle="1" w:styleId="DzMetinChar">
    <w:name w:val="Düz Metin Char"/>
    <w:basedOn w:val="VarsaylanParagrafYazTipi"/>
    <w:link w:val="DzMetin"/>
    <w:uiPriority w:val="99"/>
    <w:rsid w:val="008E4737"/>
    <w:rPr>
      <w:rFonts w:ascii="Calibri" w:eastAsia="Calibri" w:hAnsi="Calibri" w:cs="Times New Roman"/>
      <w:szCs w:val="21"/>
    </w:rPr>
  </w:style>
  <w:style w:type="paragraph" w:styleId="AralkYok">
    <w:name w:val="No Spacing"/>
    <w:uiPriority w:val="1"/>
    <w:qFormat/>
    <w:rsid w:val="00F47372"/>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tr-TR"/>
    </w:rPr>
  </w:style>
  <w:style w:type="paragraph" w:customStyle="1" w:styleId="MaddeUstBaslik">
    <w:name w:val="Madde Ust Baslik"/>
    <w:basedOn w:val="Balk2"/>
    <w:next w:val="Normal"/>
    <w:rsid w:val="00045E04"/>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ChapterHeading">
    <w:name w:val="Chapter Heading"/>
    <w:basedOn w:val="Normal"/>
    <w:rsid w:val="00045E04"/>
    <w:pPr>
      <w:pageBreakBefore/>
      <w:widowControl w:val="0"/>
      <w:tabs>
        <w:tab w:val="num" w:pos="360"/>
      </w:tabs>
      <w:adjustRightInd w:val="0"/>
      <w:spacing w:before="360" w:after="240" w:line="360" w:lineRule="atLeast"/>
      <w:jc w:val="center"/>
    </w:pPr>
    <w:rPr>
      <w:rFonts w:ascii="Times New Roman" w:eastAsia="Times New Roman" w:hAnsi="Times New Roman" w:cs="Times New Roman"/>
      <w:b/>
      <w:w w:val="105"/>
      <w:sz w:val="32"/>
      <w:szCs w:val="24"/>
      <w:lang w:eastAsia="tr-TR"/>
    </w:rPr>
  </w:style>
  <w:style w:type="character" w:customStyle="1" w:styleId="Balk2Char">
    <w:name w:val="Başlık 2 Char"/>
    <w:basedOn w:val="VarsaylanParagrafYazTipi"/>
    <w:link w:val="Balk2"/>
    <w:uiPriority w:val="9"/>
    <w:semiHidden/>
    <w:rsid w:val="00045E04"/>
    <w:rPr>
      <w:rFonts w:asciiTheme="majorHAnsi" w:eastAsiaTheme="majorEastAsia" w:hAnsiTheme="majorHAnsi" w:cstheme="majorBidi"/>
      <w:b/>
      <w:bCs/>
      <w:color w:val="4F81BD" w:themeColor="accent1"/>
      <w:sz w:val="26"/>
      <w:szCs w:val="26"/>
    </w:rPr>
  </w:style>
  <w:style w:type="character" w:customStyle="1" w:styleId="NormalWebChar">
    <w:name w:val="Normal (Web) Char"/>
    <w:aliases w:val="Normal (Web) Char Char Char1,Normal (Web) Char Char Char Char Char,Normal (Web) Char Char Char Char1,Char Char Char Char Char Char Char,Char Char"/>
    <w:basedOn w:val="VarsaylanParagrafYazTipi"/>
    <w:link w:val="NormalWeb"/>
    <w:uiPriority w:val="99"/>
    <w:locked/>
    <w:rsid w:val="009071D0"/>
    <w:rPr>
      <w:rFonts w:ascii="Times New Roman" w:eastAsia="Times New Roman" w:hAnsi="Times New Roman" w:cs="Times New Roman"/>
      <w:color w:val="000000"/>
      <w:sz w:val="24"/>
      <w:szCs w:val="24"/>
      <w:lang w:eastAsia="tr-TR"/>
    </w:rPr>
  </w:style>
  <w:style w:type="paragraph" w:customStyle="1" w:styleId="Default">
    <w:name w:val="Default"/>
    <w:rsid w:val="009071D0"/>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241778">
      <w:bodyDiv w:val="1"/>
      <w:marLeft w:val="0"/>
      <w:marRight w:val="0"/>
      <w:marTop w:val="0"/>
      <w:marBottom w:val="0"/>
      <w:divBdr>
        <w:top w:val="none" w:sz="0" w:space="0" w:color="auto"/>
        <w:left w:val="none" w:sz="0" w:space="0" w:color="auto"/>
        <w:bottom w:val="none" w:sz="0" w:space="0" w:color="auto"/>
        <w:right w:val="none" w:sz="0" w:space="0" w:color="auto"/>
      </w:divBdr>
    </w:div>
    <w:div w:id="631249058">
      <w:bodyDiv w:val="1"/>
      <w:marLeft w:val="0"/>
      <w:marRight w:val="0"/>
      <w:marTop w:val="0"/>
      <w:marBottom w:val="0"/>
      <w:divBdr>
        <w:top w:val="none" w:sz="0" w:space="0" w:color="auto"/>
        <w:left w:val="none" w:sz="0" w:space="0" w:color="auto"/>
        <w:bottom w:val="none" w:sz="0" w:space="0" w:color="auto"/>
        <w:right w:val="none" w:sz="0" w:space="0" w:color="auto"/>
      </w:divBdr>
    </w:div>
    <w:div w:id="787357171">
      <w:bodyDiv w:val="1"/>
      <w:marLeft w:val="0"/>
      <w:marRight w:val="0"/>
      <w:marTop w:val="0"/>
      <w:marBottom w:val="0"/>
      <w:divBdr>
        <w:top w:val="none" w:sz="0" w:space="0" w:color="auto"/>
        <w:left w:val="none" w:sz="0" w:space="0" w:color="auto"/>
        <w:bottom w:val="none" w:sz="0" w:space="0" w:color="auto"/>
        <w:right w:val="none" w:sz="0" w:space="0" w:color="auto"/>
      </w:divBdr>
    </w:div>
    <w:div w:id="797530394">
      <w:bodyDiv w:val="1"/>
      <w:marLeft w:val="0"/>
      <w:marRight w:val="0"/>
      <w:marTop w:val="0"/>
      <w:marBottom w:val="0"/>
      <w:divBdr>
        <w:top w:val="none" w:sz="0" w:space="0" w:color="auto"/>
        <w:left w:val="none" w:sz="0" w:space="0" w:color="auto"/>
        <w:bottom w:val="none" w:sz="0" w:space="0" w:color="auto"/>
        <w:right w:val="none" w:sz="0" w:space="0" w:color="auto"/>
      </w:divBdr>
    </w:div>
    <w:div w:id="860971986">
      <w:bodyDiv w:val="1"/>
      <w:marLeft w:val="0"/>
      <w:marRight w:val="0"/>
      <w:marTop w:val="0"/>
      <w:marBottom w:val="0"/>
      <w:divBdr>
        <w:top w:val="none" w:sz="0" w:space="0" w:color="auto"/>
        <w:left w:val="none" w:sz="0" w:space="0" w:color="auto"/>
        <w:bottom w:val="none" w:sz="0" w:space="0" w:color="auto"/>
        <w:right w:val="none" w:sz="0" w:space="0" w:color="auto"/>
      </w:divBdr>
    </w:div>
    <w:div w:id="865481006">
      <w:bodyDiv w:val="1"/>
      <w:marLeft w:val="0"/>
      <w:marRight w:val="0"/>
      <w:marTop w:val="0"/>
      <w:marBottom w:val="0"/>
      <w:divBdr>
        <w:top w:val="none" w:sz="0" w:space="0" w:color="auto"/>
        <w:left w:val="none" w:sz="0" w:space="0" w:color="auto"/>
        <w:bottom w:val="none" w:sz="0" w:space="0" w:color="auto"/>
        <w:right w:val="none" w:sz="0" w:space="0" w:color="auto"/>
      </w:divBdr>
    </w:div>
    <w:div w:id="1913419767">
      <w:bodyDiv w:val="1"/>
      <w:marLeft w:val="0"/>
      <w:marRight w:val="0"/>
      <w:marTop w:val="0"/>
      <w:marBottom w:val="0"/>
      <w:divBdr>
        <w:top w:val="none" w:sz="0" w:space="0" w:color="auto"/>
        <w:left w:val="none" w:sz="0" w:space="0" w:color="auto"/>
        <w:bottom w:val="none" w:sz="0" w:space="0" w:color="auto"/>
        <w:right w:val="none" w:sz="0" w:space="0" w:color="auto"/>
      </w:divBdr>
    </w:div>
    <w:div w:id="1933005675">
      <w:bodyDiv w:val="1"/>
      <w:marLeft w:val="0"/>
      <w:marRight w:val="0"/>
      <w:marTop w:val="0"/>
      <w:marBottom w:val="0"/>
      <w:divBdr>
        <w:top w:val="none" w:sz="0" w:space="0" w:color="auto"/>
        <w:left w:val="none" w:sz="0" w:space="0" w:color="auto"/>
        <w:bottom w:val="none" w:sz="0" w:space="0" w:color="auto"/>
        <w:right w:val="none" w:sz="0" w:space="0" w:color="auto"/>
      </w:divBdr>
    </w:div>
    <w:div w:id="204390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9E19B-C1C9-4658-8134-A8D764E87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174</Words>
  <Characters>994</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Ümran AYAN</dc:creator>
  <cp:lastModifiedBy>Ümran AYAN</cp:lastModifiedBy>
  <cp:revision>4</cp:revision>
  <dcterms:created xsi:type="dcterms:W3CDTF">2020-07-02T11:34:00Z</dcterms:created>
  <dcterms:modified xsi:type="dcterms:W3CDTF">2020-07-03T06:18:00Z</dcterms:modified>
</cp:coreProperties>
</file>