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4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7AA" w:rsidRPr="0082701A" w:rsidRDefault="006277AA" w:rsidP="005E7CED">
      <w:pPr>
        <w:pStyle w:val="AralkYok"/>
      </w:pPr>
    </w:p>
    <w:p w:rsidR="006277AA" w:rsidRPr="0082701A" w:rsidRDefault="006277AA" w:rsidP="006277AA">
      <w:pPr>
        <w:rPr>
          <w:rFonts w:ascii="Arial" w:hAnsi="Arial" w:cs="Arial"/>
        </w:rPr>
      </w:pPr>
      <w:r w:rsidRPr="0082701A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76262414" wp14:editId="30431AF6">
            <wp:simplePos x="0" y="0"/>
            <wp:positionH relativeFrom="column">
              <wp:posOffset>1037780</wp:posOffset>
            </wp:positionH>
            <wp:positionV relativeFrom="paragraph">
              <wp:posOffset>105410</wp:posOffset>
            </wp:positionV>
            <wp:extent cx="3791840" cy="2122805"/>
            <wp:effectExtent l="0" t="0" r="0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840" cy="212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77AA" w:rsidRPr="0082701A" w:rsidRDefault="006277AA" w:rsidP="006277AA">
      <w:pPr>
        <w:rPr>
          <w:rFonts w:ascii="Arial" w:hAnsi="Arial" w:cs="Arial"/>
        </w:rPr>
      </w:pPr>
    </w:p>
    <w:p w:rsidR="006277AA" w:rsidRPr="0082701A" w:rsidRDefault="006277AA" w:rsidP="006277AA">
      <w:pPr>
        <w:rPr>
          <w:rFonts w:ascii="Arial" w:hAnsi="Arial" w:cs="Arial"/>
        </w:rPr>
      </w:pPr>
    </w:p>
    <w:p w:rsidR="006277AA" w:rsidRPr="0082701A" w:rsidRDefault="006277AA" w:rsidP="006277AA">
      <w:pPr>
        <w:rPr>
          <w:rFonts w:ascii="Arial" w:hAnsi="Arial" w:cs="Arial"/>
        </w:rPr>
      </w:pPr>
    </w:p>
    <w:p w:rsidR="006277AA" w:rsidRPr="0082701A" w:rsidRDefault="006277AA" w:rsidP="006277AA">
      <w:pPr>
        <w:rPr>
          <w:rFonts w:ascii="Arial" w:hAnsi="Arial" w:cs="Arial"/>
        </w:rPr>
      </w:pPr>
    </w:p>
    <w:p w:rsidR="006277AA" w:rsidRPr="0082701A" w:rsidRDefault="006277AA" w:rsidP="006277AA">
      <w:pPr>
        <w:rPr>
          <w:rFonts w:ascii="Arial" w:hAnsi="Arial" w:cs="Arial"/>
        </w:rPr>
      </w:pPr>
    </w:p>
    <w:p w:rsidR="006277AA" w:rsidRPr="0082701A" w:rsidRDefault="006277AA" w:rsidP="006277AA">
      <w:pPr>
        <w:rPr>
          <w:rFonts w:ascii="Arial" w:hAnsi="Arial" w:cs="Arial"/>
        </w:rPr>
      </w:pPr>
    </w:p>
    <w:p w:rsidR="006277AA" w:rsidRPr="0082701A" w:rsidRDefault="006277AA" w:rsidP="006277AA">
      <w:pPr>
        <w:rPr>
          <w:rFonts w:ascii="Arial" w:hAnsi="Arial" w:cs="Arial"/>
        </w:rPr>
      </w:pPr>
    </w:p>
    <w:p w:rsidR="006277AA" w:rsidRPr="0082701A" w:rsidRDefault="006277AA" w:rsidP="006277AA">
      <w:pPr>
        <w:rPr>
          <w:rFonts w:ascii="Arial" w:hAnsi="Arial" w:cs="Arial"/>
        </w:rPr>
      </w:pPr>
    </w:p>
    <w:p w:rsidR="006277AA" w:rsidRPr="0082701A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82701A">
        <w:rPr>
          <w:rFonts w:ascii="Arial" w:hAnsi="Arial" w:cs="Arial"/>
          <w:b/>
          <w:sz w:val="72"/>
          <w:szCs w:val="72"/>
        </w:rPr>
        <w:t xml:space="preserve">PETROL PİYASASI </w:t>
      </w:r>
    </w:p>
    <w:p w:rsidR="006277AA" w:rsidRPr="0082701A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82701A">
        <w:rPr>
          <w:rFonts w:ascii="Arial" w:hAnsi="Arial" w:cs="Arial"/>
          <w:b/>
          <w:sz w:val="72"/>
          <w:szCs w:val="72"/>
        </w:rPr>
        <w:t>SEKTÖR RAPORU</w:t>
      </w:r>
    </w:p>
    <w:p w:rsidR="006277AA" w:rsidRPr="0082701A" w:rsidRDefault="006277AA" w:rsidP="006277AA">
      <w:pPr>
        <w:jc w:val="center"/>
        <w:rPr>
          <w:rFonts w:ascii="Arial" w:hAnsi="Arial" w:cs="Arial"/>
          <w:b/>
          <w:sz w:val="72"/>
          <w:szCs w:val="72"/>
        </w:rPr>
      </w:pPr>
    </w:p>
    <w:p w:rsidR="006277AA" w:rsidRPr="0082701A" w:rsidRDefault="006277AA" w:rsidP="0033234C">
      <w:pPr>
        <w:rPr>
          <w:rFonts w:ascii="Arial" w:hAnsi="Arial" w:cs="Arial"/>
          <w:b/>
          <w:sz w:val="72"/>
          <w:szCs w:val="72"/>
        </w:rPr>
      </w:pPr>
    </w:p>
    <w:p w:rsidR="006277AA" w:rsidRPr="0082701A" w:rsidRDefault="00B11FEA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  <w:r w:rsidRPr="0082701A">
        <w:rPr>
          <w:rFonts w:ascii="Arial" w:hAnsi="Arial" w:cs="Arial"/>
          <w:b/>
          <w:sz w:val="40"/>
          <w:szCs w:val="32"/>
        </w:rPr>
        <w:t>Nisan</w:t>
      </w:r>
      <w:r w:rsidR="00B92F1E" w:rsidRPr="0082701A">
        <w:rPr>
          <w:rFonts w:ascii="Arial" w:hAnsi="Arial" w:cs="Arial"/>
          <w:b/>
          <w:sz w:val="40"/>
          <w:szCs w:val="32"/>
        </w:rPr>
        <w:t xml:space="preserve"> </w:t>
      </w:r>
      <w:r w:rsidR="006E4F37" w:rsidRPr="0082701A">
        <w:rPr>
          <w:rFonts w:ascii="Arial" w:hAnsi="Arial" w:cs="Arial"/>
          <w:b/>
          <w:sz w:val="40"/>
          <w:szCs w:val="32"/>
        </w:rPr>
        <w:t>2025</w:t>
      </w:r>
    </w:p>
    <w:p w:rsidR="006277AA" w:rsidRPr="0082701A" w:rsidRDefault="006277AA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</w:p>
    <w:p w:rsidR="006277AA" w:rsidRPr="0082701A" w:rsidRDefault="006277AA" w:rsidP="006277AA">
      <w:pPr>
        <w:rPr>
          <w:rFonts w:ascii="Arial" w:hAnsi="Arial" w:cs="Arial"/>
          <w:sz w:val="20"/>
          <w:szCs w:val="20"/>
        </w:rPr>
      </w:pPr>
    </w:p>
    <w:p w:rsidR="00CC7F93" w:rsidRPr="0082701A" w:rsidRDefault="00CC7F93" w:rsidP="00CC7F93">
      <w:pPr>
        <w:jc w:val="center"/>
        <w:rPr>
          <w:rFonts w:ascii="Arial" w:hAnsi="Arial" w:cs="Arial"/>
        </w:rPr>
      </w:pPr>
    </w:p>
    <w:p w:rsidR="0033234C" w:rsidRPr="0082701A" w:rsidRDefault="0033234C" w:rsidP="00CC7F93">
      <w:pPr>
        <w:jc w:val="center"/>
        <w:rPr>
          <w:rFonts w:ascii="Arial" w:hAnsi="Arial" w:cs="Arial"/>
        </w:rPr>
      </w:pPr>
    </w:p>
    <w:p w:rsidR="00DE6811" w:rsidRPr="0082701A" w:rsidRDefault="00DE6811" w:rsidP="00CC7F93">
      <w:pPr>
        <w:jc w:val="center"/>
        <w:rPr>
          <w:rFonts w:ascii="Arial" w:hAnsi="Arial" w:cs="Arial"/>
        </w:rPr>
      </w:pPr>
    </w:p>
    <w:p w:rsidR="00DE6811" w:rsidRPr="0082701A" w:rsidRDefault="00DE6811" w:rsidP="00CC7F93">
      <w:pPr>
        <w:jc w:val="center"/>
        <w:rPr>
          <w:rFonts w:ascii="Arial" w:hAnsi="Arial" w:cs="Arial"/>
        </w:rPr>
      </w:pPr>
    </w:p>
    <w:p w:rsidR="00CC7F93" w:rsidRPr="0082701A" w:rsidRDefault="00CC7F93" w:rsidP="00AE6890">
      <w:pPr>
        <w:jc w:val="center"/>
        <w:rPr>
          <w:rFonts w:ascii="Arial" w:hAnsi="Arial" w:cs="Arial"/>
          <w:b/>
          <w:bCs/>
        </w:rPr>
      </w:pPr>
      <w:r w:rsidRPr="0082701A">
        <w:rPr>
          <w:rFonts w:ascii="Arial" w:hAnsi="Arial" w:cs="Arial"/>
          <w:b/>
          <w:bCs/>
        </w:rPr>
        <w:t>Bu rapor, Resmi İstatistik Programı kapsamında yayımlanmaktadır</w:t>
      </w:r>
      <w:r w:rsidR="00950DAF" w:rsidRPr="0082701A">
        <w:rPr>
          <w:rFonts w:ascii="Arial" w:hAnsi="Arial" w:cs="Arial"/>
          <w:b/>
          <w:bCs/>
        </w:rPr>
        <w:t>.</w:t>
      </w:r>
    </w:p>
    <w:p w:rsidR="00CC7F93" w:rsidRPr="0082701A" w:rsidRDefault="00CC7F93" w:rsidP="00CC7F93">
      <w:pPr>
        <w:jc w:val="center"/>
      </w:pPr>
    </w:p>
    <w:p w:rsidR="00CC7F93" w:rsidRPr="0082701A" w:rsidRDefault="00CC7F93" w:rsidP="00CC7F93">
      <w:pPr>
        <w:jc w:val="center"/>
      </w:pPr>
    </w:p>
    <w:p w:rsidR="00CC7F93" w:rsidRPr="0082701A" w:rsidRDefault="00CC7F93" w:rsidP="00CC7F93">
      <w:pPr>
        <w:jc w:val="center"/>
        <w:rPr>
          <w:rFonts w:ascii="Arial" w:hAnsi="Arial" w:cs="Arial"/>
        </w:rPr>
      </w:pPr>
    </w:p>
    <w:p w:rsidR="00CC7F93" w:rsidRPr="0082701A" w:rsidRDefault="00CC7F93" w:rsidP="00CC7F93">
      <w:pPr>
        <w:jc w:val="center"/>
        <w:rPr>
          <w:rFonts w:ascii="Arial" w:hAnsi="Arial" w:cs="Arial"/>
        </w:rPr>
      </w:pPr>
      <w:r w:rsidRPr="0082701A">
        <w:rPr>
          <w:rFonts w:ascii="Arial" w:hAnsi="Arial" w:cs="Arial"/>
        </w:rPr>
        <w:t>Bu raporda yer alan tüm bilgi, tablo ve şekillerin her hakkı saklıdır.</w:t>
      </w:r>
    </w:p>
    <w:p w:rsidR="00CC7F93" w:rsidRPr="0082701A" w:rsidRDefault="00CC7F93" w:rsidP="00CC7F93">
      <w:pPr>
        <w:jc w:val="center"/>
        <w:rPr>
          <w:rFonts w:ascii="Arial" w:hAnsi="Arial" w:cs="Arial"/>
        </w:rPr>
      </w:pPr>
      <w:r w:rsidRPr="0082701A">
        <w:rPr>
          <w:rFonts w:ascii="Arial" w:hAnsi="Arial" w:cs="Arial"/>
        </w:rPr>
        <w:t>Kaynak gösterilmeden kullanılamaz.</w:t>
      </w:r>
    </w:p>
    <w:p w:rsidR="00CC7F93" w:rsidRPr="0082701A" w:rsidRDefault="00CC7F93" w:rsidP="006277AA">
      <w:pPr>
        <w:jc w:val="center"/>
        <w:rPr>
          <w:rFonts w:ascii="Arial" w:hAnsi="Arial" w:cs="Arial"/>
          <w:b/>
        </w:rPr>
      </w:pPr>
    </w:p>
    <w:p w:rsidR="00DE6811" w:rsidRPr="0082701A" w:rsidRDefault="00DE6811" w:rsidP="006277AA">
      <w:pPr>
        <w:jc w:val="center"/>
        <w:rPr>
          <w:rFonts w:ascii="Arial" w:hAnsi="Arial" w:cs="Arial"/>
          <w:b/>
        </w:rPr>
      </w:pPr>
    </w:p>
    <w:p w:rsidR="00CC7F93" w:rsidRPr="0082701A" w:rsidRDefault="00CC7F93" w:rsidP="006277AA">
      <w:pPr>
        <w:jc w:val="center"/>
        <w:rPr>
          <w:rFonts w:ascii="Arial" w:hAnsi="Arial" w:cs="Arial"/>
          <w:b/>
        </w:rPr>
      </w:pPr>
    </w:p>
    <w:p w:rsidR="00CC7F93" w:rsidRPr="0082701A" w:rsidRDefault="00CC7F93">
      <w:pPr>
        <w:rPr>
          <w:rFonts w:ascii="Arial" w:hAnsi="Arial" w:cs="Arial"/>
          <w:b/>
        </w:rPr>
      </w:pPr>
    </w:p>
    <w:p w:rsidR="00CC7F93" w:rsidRPr="0082701A" w:rsidRDefault="00CC7F93" w:rsidP="00CC7F93">
      <w:pPr>
        <w:jc w:val="center"/>
        <w:rPr>
          <w:rFonts w:ascii="Arial" w:hAnsi="Arial" w:cs="Arial"/>
          <w:b/>
        </w:rPr>
      </w:pPr>
      <w:r w:rsidRPr="0082701A">
        <w:rPr>
          <w:rFonts w:ascii="Arial" w:hAnsi="Arial" w:cs="Arial"/>
          <w:b/>
        </w:rPr>
        <w:t>T.C. ENERJİ PİYASASI DÜZENLEME KURUMU</w:t>
      </w:r>
    </w:p>
    <w:p w:rsidR="00CC7F93" w:rsidRPr="0082701A" w:rsidRDefault="00CC7F93" w:rsidP="00CC7F93">
      <w:pPr>
        <w:jc w:val="center"/>
        <w:rPr>
          <w:rFonts w:ascii="Arial" w:hAnsi="Arial" w:cs="Arial"/>
        </w:rPr>
      </w:pPr>
      <w:r w:rsidRPr="0082701A">
        <w:rPr>
          <w:rFonts w:ascii="Arial" w:hAnsi="Arial" w:cs="Arial"/>
        </w:rPr>
        <w:t>Strateji Geliştirme Dairesi Başkanlığı</w:t>
      </w:r>
    </w:p>
    <w:p w:rsidR="00CC7F93" w:rsidRPr="0082701A" w:rsidRDefault="00CC7F93" w:rsidP="00CC7F93">
      <w:pPr>
        <w:jc w:val="center"/>
        <w:rPr>
          <w:rFonts w:ascii="Arial" w:hAnsi="Arial" w:cs="Arial"/>
        </w:rPr>
      </w:pPr>
    </w:p>
    <w:p w:rsidR="00CC7F93" w:rsidRPr="0082701A" w:rsidRDefault="00CC7F93" w:rsidP="00CC7F93">
      <w:pPr>
        <w:jc w:val="center"/>
        <w:rPr>
          <w:rFonts w:ascii="Arial" w:hAnsi="Arial" w:cs="Arial"/>
        </w:rPr>
      </w:pPr>
    </w:p>
    <w:p w:rsidR="00CC7F93" w:rsidRPr="0082701A" w:rsidRDefault="00CC7F93" w:rsidP="00CC7F93">
      <w:pPr>
        <w:jc w:val="center"/>
        <w:rPr>
          <w:rFonts w:ascii="Arial" w:hAnsi="Arial" w:cs="Arial"/>
        </w:rPr>
      </w:pPr>
    </w:p>
    <w:p w:rsidR="00CC7F93" w:rsidRPr="0082701A" w:rsidRDefault="00CC7F93" w:rsidP="00CC7F93">
      <w:pPr>
        <w:jc w:val="center"/>
        <w:rPr>
          <w:rFonts w:ascii="Arial" w:hAnsi="Arial" w:cs="Arial"/>
        </w:rPr>
      </w:pPr>
    </w:p>
    <w:p w:rsidR="00CC7F93" w:rsidRPr="0082701A" w:rsidRDefault="00CC7F93" w:rsidP="00DE6811">
      <w:pPr>
        <w:spacing w:after="0"/>
        <w:jc w:val="center"/>
        <w:rPr>
          <w:rFonts w:ascii="Arial" w:hAnsi="Arial" w:cs="Arial"/>
        </w:rPr>
      </w:pPr>
    </w:p>
    <w:p w:rsidR="00CC7F93" w:rsidRPr="0082701A" w:rsidRDefault="00785AAB" w:rsidP="00DE6811">
      <w:pPr>
        <w:spacing w:after="0"/>
        <w:jc w:val="center"/>
        <w:rPr>
          <w:rFonts w:ascii="Arial" w:hAnsi="Arial" w:cs="Arial"/>
          <w:b/>
        </w:rPr>
      </w:pPr>
      <w:r w:rsidRPr="0082701A">
        <w:rPr>
          <w:rFonts w:ascii="Arial" w:hAnsi="Arial" w:cs="Arial"/>
          <w:b/>
        </w:rPr>
        <w:t>202</w:t>
      </w:r>
      <w:r w:rsidR="00BE1DF1" w:rsidRPr="0082701A">
        <w:rPr>
          <w:rFonts w:ascii="Arial" w:hAnsi="Arial" w:cs="Arial"/>
          <w:b/>
        </w:rPr>
        <w:t>5</w:t>
      </w:r>
    </w:p>
    <w:p w:rsidR="00DE6811" w:rsidRPr="0082701A" w:rsidRDefault="00DE6811" w:rsidP="00DE6811">
      <w:pPr>
        <w:spacing w:after="0"/>
        <w:jc w:val="center"/>
        <w:rPr>
          <w:rFonts w:ascii="Arial" w:hAnsi="Arial" w:cs="Arial"/>
          <w:b/>
        </w:rPr>
      </w:pPr>
      <w:r w:rsidRPr="0082701A">
        <w:rPr>
          <w:rFonts w:ascii="Arial" w:hAnsi="Arial" w:cs="Arial"/>
          <w:b/>
        </w:rPr>
        <w:t>ANKARA</w:t>
      </w:r>
    </w:p>
    <w:p w:rsidR="00CC7F93" w:rsidRPr="0082701A" w:rsidRDefault="00CC7F93" w:rsidP="00DE6811">
      <w:pPr>
        <w:tabs>
          <w:tab w:val="left" w:pos="567"/>
          <w:tab w:val="right" w:pos="6520"/>
        </w:tabs>
        <w:spacing w:after="0" w:line="360" w:lineRule="auto"/>
        <w:rPr>
          <w:rFonts w:ascii="Arial" w:hAnsi="Arial" w:cs="Arial"/>
        </w:rPr>
      </w:pPr>
      <w:r w:rsidRPr="0082701A">
        <w:rPr>
          <w:rFonts w:ascii="Arial" w:hAnsi="Arial" w:cs="Arial"/>
        </w:rPr>
        <w:t xml:space="preserve">                                                                                          </w:t>
      </w:r>
    </w:p>
    <w:p w:rsidR="00CC7F93" w:rsidRPr="0082701A" w:rsidRDefault="00CC7F93">
      <w:pPr>
        <w:rPr>
          <w:rFonts w:ascii="Arial" w:hAnsi="Arial" w:cs="Arial"/>
          <w:b/>
          <w:sz w:val="28"/>
          <w:szCs w:val="28"/>
        </w:rPr>
      </w:pPr>
    </w:p>
    <w:p w:rsidR="00CC7F93" w:rsidRPr="0082701A" w:rsidRDefault="00CC7F93">
      <w:pPr>
        <w:rPr>
          <w:rFonts w:ascii="Arial" w:hAnsi="Arial" w:cs="Arial"/>
          <w:b/>
          <w:sz w:val="28"/>
          <w:szCs w:val="28"/>
        </w:rPr>
      </w:pPr>
    </w:p>
    <w:p w:rsidR="00CC7F93" w:rsidRPr="0082701A" w:rsidRDefault="00CC7F93">
      <w:pPr>
        <w:rPr>
          <w:rFonts w:ascii="Arial" w:hAnsi="Arial" w:cs="Arial"/>
          <w:b/>
          <w:sz w:val="28"/>
          <w:szCs w:val="28"/>
        </w:rPr>
      </w:pPr>
    </w:p>
    <w:p w:rsidR="00DE6811" w:rsidRPr="0082701A" w:rsidRDefault="00DE6811">
      <w:pPr>
        <w:rPr>
          <w:rFonts w:ascii="Arial" w:hAnsi="Arial" w:cs="Arial"/>
          <w:b/>
          <w:sz w:val="28"/>
          <w:szCs w:val="28"/>
        </w:rPr>
      </w:pPr>
    </w:p>
    <w:p w:rsidR="00DE6811" w:rsidRPr="0082701A" w:rsidRDefault="00DE6811">
      <w:pPr>
        <w:rPr>
          <w:rFonts w:ascii="Arial" w:hAnsi="Arial" w:cs="Arial"/>
          <w:b/>
          <w:sz w:val="28"/>
          <w:szCs w:val="28"/>
        </w:rPr>
      </w:pPr>
    </w:p>
    <w:p w:rsidR="00DE6811" w:rsidRPr="0082701A" w:rsidRDefault="00DE6811">
      <w:pPr>
        <w:rPr>
          <w:rFonts w:ascii="Arial" w:hAnsi="Arial" w:cs="Arial"/>
          <w:b/>
          <w:sz w:val="28"/>
          <w:szCs w:val="28"/>
        </w:rPr>
      </w:pPr>
    </w:p>
    <w:p w:rsidR="00CC7F93" w:rsidRPr="0082701A" w:rsidRDefault="00CC7F93" w:rsidP="00DE6811">
      <w:pPr>
        <w:pStyle w:val="ListeParagraf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  <w:r w:rsidRPr="0082701A">
        <w:rPr>
          <w:rFonts w:ascii="Arial" w:hAnsi="Arial" w:cs="Arial"/>
          <w:b/>
        </w:rPr>
        <w:t>Önemli Hatırlatma:</w:t>
      </w:r>
      <w:r w:rsidRPr="0082701A">
        <w:rPr>
          <w:rFonts w:ascii="Arial" w:hAnsi="Arial" w:cs="Arial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CC7F93" w:rsidRPr="0082701A" w:rsidRDefault="00CC7F93" w:rsidP="00CC7F93">
      <w:pPr>
        <w:rPr>
          <w:rFonts w:ascii="Arial" w:hAnsi="Arial" w:cs="Arial"/>
          <w:b/>
          <w:bCs/>
          <w:sz w:val="20"/>
          <w:szCs w:val="20"/>
        </w:rPr>
        <w:sectPr w:rsidR="00CC7F93" w:rsidRPr="0082701A" w:rsidSect="008E5C68">
          <w:footerReference w:type="default" r:id="rId9"/>
          <w:pgSz w:w="11906" w:h="16838"/>
          <w:pgMar w:top="1417" w:right="1417" w:bottom="1417" w:left="1417" w:header="708" w:footer="708" w:gutter="0"/>
          <w:pgNumType w:fmt="lowerRoman" w:start="1"/>
          <w:cols w:space="708"/>
          <w:titlePg/>
          <w:docGrid w:linePitch="360"/>
        </w:sectPr>
      </w:pPr>
    </w:p>
    <w:p w:rsidR="00785AAB" w:rsidRPr="0082701A" w:rsidRDefault="00785AAB" w:rsidP="00785AAB">
      <w:pPr>
        <w:numPr>
          <w:ilvl w:val="0"/>
          <w:numId w:val="2"/>
        </w:numPr>
        <w:spacing w:after="120"/>
        <w:ind w:left="357" w:hanging="357"/>
        <w:jc w:val="both"/>
        <w:rPr>
          <w:rFonts w:ascii="Arial" w:hAnsi="Arial" w:cs="Arial"/>
          <w:sz w:val="19"/>
          <w:szCs w:val="19"/>
        </w:rPr>
      </w:pPr>
      <w:r w:rsidRPr="0082701A">
        <w:rPr>
          <w:rFonts w:ascii="Arial" w:hAnsi="Arial" w:cs="Arial"/>
          <w:sz w:val="19"/>
          <w:szCs w:val="19"/>
        </w:rPr>
        <w:t xml:space="preserve">Bu Raporda yer alan ürün türleri, </w:t>
      </w:r>
      <w:r w:rsidR="0002353D" w:rsidRPr="0082701A">
        <w:rPr>
          <w:rFonts w:ascii="Arial" w:hAnsi="Arial" w:cs="Arial"/>
          <w:sz w:val="19"/>
          <w:szCs w:val="19"/>
        </w:rPr>
        <w:t>12/12/2024</w:t>
      </w:r>
      <w:r w:rsidRPr="0082701A">
        <w:rPr>
          <w:rFonts w:ascii="Arial" w:hAnsi="Arial" w:cs="Arial"/>
          <w:sz w:val="19"/>
          <w:szCs w:val="19"/>
        </w:rPr>
        <w:t xml:space="preserve"> tarih ve </w:t>
      </w:r>
      <w:r w:rsidR="0002353D" w:rsidRPr="0082701A">
        <w:rPr>
          <w:rFonts w:ascii="Arial" w:hAnsi="Arial" w:cs="Arial"/>
          <w:sz w:val="19"/>
          <w:szCs w:val="19"/>
        </w:rPr>
        <w:t>13070</w:t>
      </w:r>
      <w:r w:rsidRPr="0082701A">
        <w:rPr>
          <w:rFonts w:ascii="Arial" w:hAnsi="Arial" w:cs="Arial"/>
          <w:sz w:val="19"/>
          <w:szCs w:val="19"/>
        </w:rPr>
        <w:t xml:space="preserve"> sayılı Kurul Kararında belirtilen ürünler esas alınarak aşağıda belirtildiği şekilde gruplandırılmıştır:</w:t>
      </w:r>
    </w:p>
    <w:p w:rsidR="00785AAB" w:rsidRPr="0082701A" w:rsidRDefault="00785AAB" w:rsidP="00FC39CE">
      <w:pPr>
        <w:numPr>
          <w:ilvl w:val="0"/>
          <w:numId w:val="13"/>
        </w:numPr>
        <w:tabs>
          <w:tab w:val="left" w:pos="2835"/>
        </w:tabs>
        <w:spacing w:before="120" w:after="0"/>
        <w:ind w:left="284" w:hanging="284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b/>
          <w:sz w:val="18"/>
          <w:szCs w:val="18"/>
        </w:rPr>
        <w:t>Benzin Türleri</w:t>
      </w:r>
      <w:r w:rsidRPr="0082701A">
        <w:rPr>
          <w:rFonts w:ascii="Arial" w:hAnsi="Arial" w:cs="Arial"/>
          <w:sz w:val="18"/>
          <w:szCs w:val="18"/>
        </w:rPr>
        <w:t>;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 xml:space="preserve">2710.12.45.00.11 - Kurşunsuz Benzin 95 Oktan  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 xml:space="preserve">2710.12.45.00.13 - Kurşunsuz Benzin 95 Oktan  (E10) 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 xml:space="preserve">2710.12.49.00.11 - Kurşunsuz Benzin 98 Oktan 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2710.12.49.00.12 - Kurşunsuz Benzin 98 Oktan (E10)</w:t>
      </w:r>
      <w:r w:rsidRPr="0082701A">
        <w:rPr>
          <w:rFonts w:ascii="Arial" w:hAnsi="Arial" w:cs="Arial"/>
          <w:sz w:val="18"/>
          <w:szCs w:val="18"/>
        </w:rPr>
        <w:tab/>
      </w:r>
    </w:p>
    <w:p w:rsidR="00785AAB" w:rsidRPr="0082701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82701A">
        <w:rPr>
          <w:rFonts w:ascii="Arial" w:hAnsi="Arial" w:cs="Arial"/>
          <w:b/>
          <w:sz w:val="18"/>
          <w:szCs w:val="18"/>
        </w:rPr>
        <w:t xml:space="preserve">Motorin Türleri; </w:t>
      </w:r>
    </w:p>
    <w:p w:rsidR="00785AAB" w:rsidRPr="0082701A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2710.19.44</w:t>
      </w:r>
      <w:r w:rsidR="00FC39CE" w:rsidRPr="0082701A">
        <w:rPr>
          <w:rFonts w:ascii="Arial" w:hAnsi="Arial" w:cs="Arial"/>
          <w:sz w:val="18"/>
          <w:szCs w:val="18"/>
        </w:rPr>
        <w:t>.00.11 -</w:t>
      </w:r>
      <w:r w:rsidR="00785AAB" w:rsidRPr="0082701A">
        <w:rPr>
          <w:rFonts w:ascii="Arial" w:hAnsi="Arial" w:cs="Arial"/>
          <w:sz w:val="18"/>
          <w:szCs w:val="18"/>
        </w:rPr>
        <w:t xml:space="preserve"> Motorin</w:t>
      </w:r>
    </w:p>
    <w:p w:rsidR="00DD6230" w:rsidRPr="0082701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2710.20.11.00.11 - Motorin (Biodizel ihtiva eden)</w:t>
      </w:r>
    </w:p>
    <w:p w:rsidR="00DD6230" w:rsidRPr="0082701A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2710.19.44</w:t>
      </w:r>
      <w:r w:rsidR="00DD6230" w:rsidRPr="0082701A">
        <w:rPr>
          <w:rFonts w:ascii="Arial" w:hAnsi="Arial" w:cs="Arial"/>
          <w:sz w:val="18"/>
          <w:szCs w:val="18"/>
        </w:rPr>
        <w:t xml:space="preserve">.00.12 </w:t>
      </w:r>
      <w:r w:rsidR="00FC39CE" w:rsidRPr="0082701A">
        <w:rPr>
          <w:rFonts w:ascii="Arial" w:hAnsi="Arial" w:cs="Arial"/>
          <w:sz w:val="18"/>
          <w:szCs w:val="18"/>
        </w:rPr>
        <w:t>-</w:t>
      </w:r>
      <w:r w:rsidR="00DD6230" w:rsidRPr="0082701A">
        <w:rPr>
          <w:rFonts w:ascii="Arial" w:hAnsi="Arial" w:cs="Arial"/>
          <w:sz w:val="18"/>
          <w:szCs w:val="18"/>
        </w:rPr>
        <w:t xml:space="preserve"> GTL Motorin (Gazdan sentezlenerek üretilmiş </w:t>
      </w:r>
      <w:proofErr w:type="spellStart"/>
      <w:r w:rsidR="00DD6230" w:rsidRPr="0082701A">
        <w:rPr>
          <w:rFonts w:ascii="Arial" w:hAnsi="Arial" w:cs="Arial"/>
          <w:sz w:val="18"/>
          <w:szCs w:val="18"/>
        </w:rPr>
        <w:t>parafinik</w:t>
      </w:r>
      <w:proofErr w:type="spellEnd"/>
      <w:r w:rsidR="00DD6230" w:rsidRPr="0082701A">
        <w:rPr>
          <w:rFonts w:ascii="Arial" w:hAnsi="Arial" w:cs="Arial"/>
          <w:sz w:val="18"/>
          <w:szCs w:val="18"/>
        </w:rPr>
        <w:t xml:space="preserve"> motorin)</w:t>
      </w:r>
    </w:p>
    <w:p w:rsidR="00785AAB" w:rsidRPr="0082701A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2710.19.42</w:t>
      </w:r>
      <w:r w:rsidR="00DD6230" w:rsidRPr="0082701A">
        <w:rPr>
          <w:rFonts w:ascii="Arial" w:hAnsi="Arial" w:cs="Arial"/>
          <w:sz w:val="18"/>
          <w:szCs w:val="18"/>
        </w:rPr>
        <w:t>.00.1</w:t>
      </w:r>
      <w:r w:rsidRPr="0082701A">
        <w:rPr>
          <w:rFonts w:ascii="Arial" w:hAnsi="Arial" w:cs="Arial"/>
          <w:sz w:val="18"/>
          <w:szCs w:val="18"/>
        </w:rPr>
        <w:t>1</w:t>
      </w:r>
      <w:r w:rsidR="00DD6230" w:rsidRPr="0082701A">
        <w:rPr>
          <w:rFonts w:ascii="Arial" w:hAnsi="Arial" w:cs="Arial"/>
          <w:sz w:val="18"/>
          <w:szCs w:val="18"/>
        </w:rPr>
        <w:t xml:space="preserve"> </w:t>
      </w:r>
      <w:r w:rsidR="00FC39CE" w:rsidRPr="0082701A">
        <w:rPr>
          <w:rFonts w:ascii="Arial" w:hAnsi="Arial" w:cs="Arial"/>
          <w:sz w:val="18"/>
          <w:szCs w:val="18"/>
        </w:rPr>
        <w:t>-</w:t>
      </w:r>
      <w:r w:rsidR="00DD6230" w:rsidRPr="0082701A">
        <w:rPr>
          <w:rFonts w:ascii="Arial" w:hAnsi="Arial" w:cs="Arial"/>
          <w:sz w:val="18"/>
          <w:szCs w:val="18"/>
        </w:rPr>
        <w:t xml:space="preserve"> HVO Motorin (</w:t>
      </w:r>
      <w:proofErr w:type="spellStart"/>
      <w:r w:rsidR="00DD6230" w:rsidRPr="0082701A">
        <w:rPr>
          <w:rFonts w:ascii="Arial" w:hAnsi="Arial" w:cs="Arial"/>
          <w:sz w:val="18"/>
          <w:szCs w:val="18"/>
        </w:rPr>
        <w:t>Hidroişlemle</w:t>
      </w:r>
      <w:proofErr w:type="spellEnd"/>
      <w:r w:rsidR="00DD6230" w:rsidRPr="0082701A">
        <w:rPr>
          <w:rFonts w:ascii="Arial" w:hAnsi="Arial" w:cs="Arial"/>
          <w:sz w:val="18"/>
          <w:szCs w:val="18"/>
        </w:rPr>
        <w:t xml:space="preserve"> üretilmiş yenile</w:t>
      </w:r>
      <w:r w:rsidR="006573B1" w:rsidRPr="0082701A">
        <w:rPr>
          <w:rFonts w:ascii="Arial" w:hAnsi="Arial" w:cs="Arial"/>
          <w:sz w:val="18"/>
          <w:szCs w:val="18"/>
        </w:rPr>
        <w:t>ne</w:t>
      </w:r>
      <w:r w:rsidR="00DD6230" w:rsidRPr="0082701A">
        <w:rPr>
          <w:rFonts w:ascii="Arial" w:hAnsi="Arial" w:cs="Arial"/>
          <w:sz w:val="18"/>
          <w:szCs w:val="18"/>
        </w:rPr>
        <w:t xml:space="preserve">bilir </w:t>
      </w:r>
      <w:proofErr w:type="spellStart"/>
      <w:r w:rsidR="00DD6230" w:rsidRPr="0082701A">
        <w:rPr>
          <w:rFonts w:ascii="Arial" w:hAnsi="Arial" w:cs="Arial"/>
          <w:sz w:val="18"/>
          <w:szCs w:val="18"/>
        </w:rPr>
        <w:t>parafinik</w:t>
      </w:r>
      <w:proofErr w:type="spellEnd"/>
      <w:r w:rsidR="00DD6230" w:rsidRPr="0082701A">
        <w:rPr>
          <w:rFonts w:ascii="Arial" w:hAnsi="Arial" w:cs="Arial"/>
          <w:sz w:val="18"/>
          <w:szCs w:val="18"/>
        </w:rPr>
        <w:t xml:space="preserve"> motorin)</w:t>
      </w:r>
    </w:p>
    <w:p w:rsidR="00785AAB" w:rsidRPr="0082701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82701A">
        <w:rPr>
          <w:rFonts w:ascii="Arial" w:hAnsi="Arial" w:cs="Arial"/>
          <w:b/>
          <w:sz w:val="18"/>
          <w:szCs w:val="18"/>
        </w:rPr>
        <w:t xml:space="preserve">Fuel Oil Türleri; 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2710.19.62.00.10 - Kalorifer Yakıtı (Kükürt miktarı %0,1'i geçmeyenler)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2710.19.62.00.11 - Fuel Oil (Kük</w:t>
      </w:r>
      <w:r w:rsidR="0070627B" w:rsidRPr="0082701A">
        <w:rPr>
          <w:rFonts w:ascii="Arial" w:hAnsi="Arial" w:cs="Arial"/>
          <w:sz w:val="18"/>
          <w:szCs w:val="18"/>
        </w:rPr>
        <w:t>ürt miktarı %0,1'i geçmeyenler)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2710.19.66.00.10 - Kalorifer Yakıtı (Kükürt miktarı %0,1'i geçen fakat %0,5'i geçmeyenler)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2710.19.66.00.11 - Fuel Oil (Kükürt miktarı %0,1'i geçen fakat %0,5'i geçmeyenler)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2710.19.67.00.12</w:t>
      </w:r>
      <w:r w:rsidR="00B416C7" w:rsidRPr="0082701A">
        <w:rPr>
          <w:rFonts w:ascii="Arial" w:hAnsi="Arial" w:cs="Arial"/>
          <w:sz w:val="18"/>
          <w:szCs w:val="18"/>
        </w:rPr>
        <w:t xml:space="preserve"> - Fuel Oil </w:t>
      </w:r>
      <w:r w:rsidRPr="0082701A">
        <w:rPr>
          <w:rFonts w:ascii="Arial" w:hAnsi="Arial" w:cs="Arial"/>
          <w:sz w:val="18"/>
          <w:szCs w:val="18"/>
        </w:rPr>
        <w:t>(Kükürt miktarı %0,5'i geçen</w:t>
      </w:r>
      <w:r w:rsidR="00B416C7" w:rsidRPr="0082701A">
        <w:rPr>
          <w:rFonts w:ascii="Arial" w:hAnsi="Arial" w:cs="Arial"/>
          <w:sz w:val="18"/>
          <w:szCs w:val="18"/>
        </w:rPr>
        <w:t xml:space="preserve"> fakat %1’i geçmeyenler</w:t>
      </w:r>
      <w:r w:rsidRPr="0082701A">
        <w:rPr>
          <w:rFonts w:ascii="Arial" w:hAnsi="Arial" w:cs="Arial"/>
          <w:sz w:val="18"/>
          <w:szCs w:val="18"/>
        </w:rPr>
        <w:t>)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2710.19.67.00.13</w:t>
      </w:r>
      <w:r w:rsidR="00FC39CE" w:rsidRPr="0082701A">
        <w:rPr>
          <w:rFonts w:ascii="Arial" w:hAnsi="Arial" w:cs="Arial"/>
          <w:sz w:val="18"/>
          <w:szCs w:val="18"/>
        </w:rPr>
        <w:t xml:space="preserve"> </w:t>
      </w:r>
      <w:r w:rsidR="00B416C7" w:rsidRPr="0082701A">
        <w:rPr>
          <w:rFonts w:ascii="Arial" w:hAnsi="Arial" w:cs="Arial"/>
          <w:sz w:val="18"/>
          <w:szCs w:val="18"/>
        </w:rPr>
        <w:t>-</w:t>
      </w:r>
      <w:r w:rsidRPr="0082701A">
        <w:rPr>
          <w:rFonts w:ascii="Arial" w:hAnsi="Arial" w:cs="Arial"/>
          <w:sz w:val="18"/>
          <w:szCs w:val="18"/>
        </w:rPr>
        <w:t xml:space="preserve"> </w:t>
      </w:r>
      <w:r w:rsidR="00B416C7" w:rsidRPr="0082701A">
        <w:rPr>
          <w:rFonts w:ascii="Arial" w:hAnsi="Arial" w:cs="Arial"/>
          <w:sz w:val="18"/>
          <w:szCs w:val="18"/>
        </w:rPr>
        <w:t>Kalorifer Yakıtı</w:t>
      </w:r>
      <w:r w:rsidRPr="0082701A">
        <w:rPr>
          <w:rFonts w:ascii="Arial" w:hAnsi="Arial" w:cs="Arial"/>
          <w:sz w:val="18"/>
          <w:szCs w:val="18"/>
        </w:rPr>
        <w:t xml:space="preserve"> </w:t>
      </w:r>
      <w:r w:rsidR="00B416C7" w:rsidRPr="0082701A">
        <w:rPr>
          <w:rFonts w:ascii="Arial" w:hAnsi="Arial" w:cs="Arial"/>
          <w:sz w:val="18"/>
          <w:szCs w:val="18"/>
        </w:rPr>
        <w:t>(Kükürt miktarı %0,5'i geçen fakat %1’i geçmeyenler)</w:t>
      </w:r>
    </w:p>
    <w:p w:rsidR="00785AAB" w:rsidRPr="0082701A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2710.19.67.00.41 - Yüksek Kükürtlü Fuel Oil (Kükürt miktarı %1’i geçenler)</w:t>
      </w:r>
    </w:p>
    <w:p w:rsidR="00785AAB" w:rsidRPr="0082701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82701A">
        <w:rPr>
          <w:rFonts w:ascii="Arial" w:hAnsi="Arial" w:cs="Arial"/>
          <w:b/>
          <w:sz w:val="18"/>
          <w:szCs w:val="18"/>
        </w:rPr>
        <w:t xml:space="preserve">Havacılık Yakıtları; 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2710.12.31.00.00 - Uçak Benzini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2710.12.70.00.00 - Benzin Tipi Jet Yakıtı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2710.19.21.00.00 - Jet Yakıtı</w:t>
      </w:r>
    </w:p>
    <w:p w:rsidR="00C4104F" w:rsidRPr="0082701A" w:rsidRDefault="00A92E7E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2710.19.21.00.11 -</w:t>
      </w:r>
      <w:r w:rsidR="00C4104F" w:rsidRPr="0082701A">
        <w:rPr>
          <w:rFonts w:ascii="Arial" w:hAnsi="Arial" w:cs="Arial"/>
          <w:sz w:val="18"/>
          <w:szCs w:val="18"/>
        </w:rPr>
        <w:t xml:space="preserve"> Sürdürülebilir Havacılık Yakıtı (SAF)</w:t>
      </w:r>
      <w:r w:rsidR="00A81FA1" w:rsidRPr="0082701A">
        <w:rPr>
          <w:rFonts w:ascii="Arial" w:hAnsi="Arial" w:cs="Arial"/>
          <w:sz w:val="18"/>
          <w:szCs w:val="18"/>
        </w:rPr>
        <w:t xml:space="preserve"> (Fosil kaynaklı olmayan hammaddelerden üretilen jet yakıtını ifade eder.)</w:t>
      </w:r>
    </w:p>
    <w:p w:rsidR="00785AAB" w:rsidRPr="0082701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82701A">
        <w:rPr>
          <w:rFonts w:ascii="Arial" w:hAnsi="Arial" w:cs="Arial"/>
          <w:b/>
          <w:sz w:val="18"/>
          <w:szCs w:val="18"/>
        </w:rPr>
        <w:t xml:space="preserve">Denizcilik Yakıtları; </w:t>
      </w:r>
    </w:p>
    <w:p w:rsidR="00785AAB" w:rsidRPr="0082701A" w:rsidRDefault="00360906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2710.19.44.00.17</w:t>
      </w:r>
      <w:r w:rsidR="00785AAB" w:rsidRPr="0082701A">
        <w:rPr>
          <w:rFonts w:ascii="Arial" w:hAnsi="Arial" w:cs="Arial"/>
          <w:sz w:val="18"/>
          <w:szCs w:val="18"/>
        </w:rPr>
        <w:t>- Damıtık Denizcilik Yakıtı (Kükü</w:t>
      </w:r>
      <w:r w:rsidR="006C3574" w:rsidRPr="0082701A">
        <w:rPr>
          <w:rFonts w:ascii="Arial" w:hAnsi="Arial" w:cs="Arial"/>
          <w:sz w:val="18"/>
          <w:szCs w:val="18"/>
        </w:rPr>
        <w:t>rt oranı % 0,001'i geçmeyenler)</w:t>
      </w:r>
      <w:r w:rsidR="00785AAB" w:rsidRPr="0082701A">
        <w:rPr>
          <w:rFonts w:ascii="Arial" w:hAnsi="Arial" w:cs="Arial"/>
          <w:sz w:val="18"/>
          <w:szCs w:val="18"/>
        </w:rPr>
        <w:t xml:space="preserve"> 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2710.19.46.00.18 - Damıtık Denizcilik Yakıtı (Kükürt oranı % 0,001'i geçe</w:t>
      </w:r>
      <w:r w:rsidR="006C3574" w:rsidRPr="0082701A">
        <w:rPr>
          <w:rFonts w:ascii="Arial" w:hAnsi="Arial" w:cs="Arial"/>
          <w:sz w:val="18"/>
          <w:szCs w:val="18"/>
        </w:rPr>
        <w:t>n fakat % 0,002'yi geçmeyenler)</w:t>
      </w:r>
      <w:r w:rsidRPr="0082701A">
        <w:rPr>
          <w:rFonts w:ascii="Arial" w:hAnsi="Arial" w:cs="Arial"/>
          <w:sz w:val="18"/>
          <w:szCs w:val="18"/>
        </w:rPr>
        <w:t xml:space="preserve"> 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2710.19.47.00.18 - Damıtık Denizcilik Yakıtı (Kükürt oranı % 0,002'yi geçen fakat % 0,1'i geçmey</w:t>
      </w:r>
      <w:r w:rsidR="006C3574" w:rsidRPr="0082701A">
        <w:rPr>
          <w:rFonts w:ascii="Arial" w:hAnsi="Arial" w:cs="Arial"/>
          <w:sz w:val="18"/>
          <w:szCs w:val="18"/>
        </w:rPr>
        <w:t>enler)</w:t>
      </w:r>
      <w:r w:rsidRPr="0082701A">
        <w:rPr>
          <w:rFonts w:ascii="Arial" w:hAnsi="Arial" w:cs="Arial"/>
          <w:sz w:val="18"/>
          <w:szCs w:val="18"/>
        </w:rPr>
        <w:t xml:space="preserve"> 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2710.19.48.00.11 - Damıtık Denizcilik Yakıtı (Kükürt oranı % 0,1'i geçenler)</w:t>
      </w:r>
    </w:p>
    <w:p w:rsidR="00360906" w:rsidRPr="0082701A" w:rsidRDefault="00360906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2710.20.11.00.12 - Damıtık Denizcilik Yakıtı</w:t>
      </w:r>
      <w:r w:rsidR="004176F7" w:rsidRPr="0082701A">
        <w:rPr>
          <w:rFonts w:ascii="Arial" w:hAnsi="Arial" w:cs="Arial"/>
          <w:sz w:val="18"/>
          <w:szCs w:val="18"/>
        </w:rPr>
        <w:t xml:space="preserve"> (Kükürt oranı % 0,001'i geçmeyenler)</w:t>
      </w:r>
    </w:p>
    <w:p w:rsidR="00892BEF" w:rsidRPr="0082701A" w:rsidRDefault="00892BEF" w:rsidP="00892BEF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2710.20.16.00.11 - Damıtık Denizcilik Yakıtı (Kükürt oranı %0,001’i geçen, fakat %0,002’yi geçmeyenler)</w:t>
      </w:r>
    </w:p>
    <w:p w:rsidR="0038014A" w:rsidRPr="0082701A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2710.20.16.00.21 - Damıtık Denizcilik Yakıtı (Kükürt oranı %0,002’yi geçen, fakat %0,1’i geçmeyenler)</w:t>
      </w:r>
    </w:p>
    <w:p w:rsidR="0038014A" w:rsidRPr="0082701A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2710.20.19.00.11 - Damıtık Denizcilik Yakıtı (Kükürt oranı %0,1’i geçenler)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2710.19.62.00.31 - Artık Denizcilik Yakıtı (Kükürt miktarı %0,1'i geçmeyenler)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2710.19.66.00.31 - Artık Denizcilik Yakıtı (Kükürt miktarı %0,1'i geçen fakat %0,5'i geçmeyenler)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2710.19.67.00.31 - Artık Denizcilik Yakıtı (Kükürt miktarı %0,5'i geçen</w:t>
      </w:r>
      <w:r w:rsidR="00B416C7" w:rsidRPr="0082701A">
        <w:rPr>
          <w:rFonts w:ascii="Arial" w:hAnsi="Arial" w:cs="Arial"/>
          <w:sz w:val="18"/>
          <w:szCs w:val="18"/>
        </w:rPr>
        <w:t xml:space="preserve"> fakat %1’i geçmeyenler</w:t>
      </w:r>
      <w:r w:rsidRPr="0082701A">
        <w:rPr>
          <w:rFonts w:ascii="Arial" w:hAnsi="Arial" w:cs="Arial"/>
          <w:sz w:val="18"/>
          <w:szCs w:val="18"/>
        </w:rPr>
        <w:t>)</w:t>
      </w:r>
    </w:p>
    <w:p w:rsidR="00B416C7" w:rsidRPr="0082701A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2710.19.67.00.42 - Artık Denizcilik Yakıtı (Kükürt miktarı %1’i geçenler)</w:t>
      </w:r>
    </w:p>
    <w:p w:rsidR="0038014A" w:rsidRPr="0082701A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2710.20.32.00.12 - Artık Denizcilik Yakıtı (Kükürt miktarı %0,1’i geçmeyenler)</w:t>
      </w:r>
    </w:p>
    <w:p w:rsidR="0038014A" w:rsidRPr="0082701A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2710.20.32.00.22 - Artık Denizcilik Yakıtı (Kükürt miktarı %0,1’i geçen, fakat %0,5’i geçmeyenler)</w:t>
      </w:r>
    </w:p>
    <w:p w:rsidR="0038014A" w:rsidRPr="0082701A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2710.20.38.00.12 - Artık Denizcilik Yakıtı (Kükürt miktarı %0,5’i geçen, fakat %1’i geçmeyenler)</w:t>
      </w:r>
    </w:p>
    <w:p w:rsidR="0038014A" w:rsidRPr="0082701A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2710.20.38.00.22 - Artık Denizcilik Yakıtı (Kükürt miktarı %1’i geçenler)</w:t>
      </w:r>
    </w:p>
    <w:p w:rsidR="00785AAB" w:rsidRPr="0082701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82701A">
        <w:rPr>
          <w:rFonts w:ascii="Arial" w:hAnsi="Arial" w:cs="Arial"/>
          <w:b/>
          <w:sz w:val="18"/>
          <w:szCs w:val="18"/>
        </w:rPr>
        <w:t>Gazyağı;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 xml:space="preserve">2710.19.25.00.11 </w:t>
      </w:r>
      <w:r w:rsidR="00C60277" w:rsidRPr="0082701A">
        <w:rPr>
          <w:rFonts w:ascii="Arial" w:hAnsi="Arial" w:cs="Arial"/>
          <w:sz w:val="18"/>
          <w:szCs w:val="18"/>
        </w:rPr>
        <w:t>-</w:t>
      </w:r>
      <w:r w:rsidRPr="0082701A">
        <w:rPr>
          <w:rFonts w:ascii="Arial" w:hAnsi="Arial" w:cs="Arial"/>
          <w:sz w:val="18"/>
          <w:szCs w:val="18"/>
        </w:rPr>
        <w:t xml:space="preserve"> Gazyağı</w:t>
      </w:r>
    </w:p>
    <w:p w:rsidR="00785AAB" w:rsidRPr="0082701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82701A">
        <w:rPr>
          <w:rFonts w:ascii="Arial" w:hAnsi="Arial" w:cs="Arial"/>
          <w:b/>
          <w:sz w:val="18"/>
          <w:szCs w:val="18"/>
        </w:rPr>
        <w:t xml:space="preserve">Diğer Ürünler; 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2710.12.15.00.11 - Yakıt Nafta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 xml:space="preserve">3826.00.10.00.11 </w:t>
      </w:r>
      <w:r w:rsidR="00A81FA1" w:rsidRPr="0082701A">
        <w:rPr>
          <w:rFonts w:ascii="Arial" w:hAnsi="Arial" w:cs="Arial"/>
          <w:sz w:val="18"/>
          <w:szCs w:val="18"/>
        </w:rPr>
        <w:t>–</w:t>
      </w:r>
      <w:r w:rsidRPr="0082701A">
        <w:rPr>
          <w:rFonts w:ascii="Arial" w:hAnsi="Arial" w:cs="Arial"/>
          <w:sz w:val="18"/>
          <w:szCs w:val="18"/>
        </w:rPr>
        <w:t xml:space="preserve"> Biodizel</w:t>
      </w:r>
    </w:p>
    <w:p w:rsidR="00A81FA1" w:rsidRPr="0082701A" w:rsidRDefault="00A81FA1" w:rsidP="00A7762C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 xml:space="preserve">3826.00.90.00.11 - Denizcilik Yakıtı Harmanlama Bileşeni </w:t>
      </w:r>
    </w:p>
    <w:p w:rsidR="00785AAB" w:rsidRPr="0082701A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2207.20.00.10.01</w:t>
      </w:r>
      <w:r w:rsidR="00785AAB" w:rsidRPr="0082701A">
        <w:rPr>
          <w:rFonts w:ascii="Arial" w:hAnsi="Arial" w:cs="Arial"/>
          <w:sz w:val="18"/>
          <w:szCs w:val="18"/>
        </w:rPr>
        <w:t xml:space="preserve"> - Harmanlanan Etanol (Dökme etil alkol</w:t>
      </w:r>
      <w:r w:rsidRPr="0082701A">
        <w:rPr>
          <w:rFonts w:ascii="Arial" w:hAnsi="Arial" w:cs="Arial"/>
          <w:sz w:val="18"/>
          <w:szCs w:val="18"/>
        </w:rPr>
        <w:t xml:space="preserve"> - %99 veya daha yüksek saflıkta olanlar)</w:t>
      </w:r>
    </w:p>
    <w:p w:rsidR="003E1FAB" w:rsidRPr="0082701A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2207.20.00.10.09 - Harmanlanan Etanol (Dökme etil alkol – Diğerleri)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2207.20.00.10.14 - Harmanlana</w:t>
      </w:r>
      <w:r w:rsidR="003E1FAB" w:rsidRPr="0082701A">
        <w:rPr>
          <w:rFonts w:ascii="Arial" w:hAnsi="Arial" w:cs="Arial"/>
          <w:sz w:val="18"/>
          <w:szCs w:val="18"/>
        </w:rPr>
        <w:t>n Etanol (Ambalajlı etil alkol)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 xml:space="preserve">2909.19.90.00.13 - Metil Tersiyer </w:t>
      </w:r>
      <w:proofErr w:type="spellStart"/>
      <w:r w:rsidRPr="0082701A">
        <w:rPr>
          <w:rFonts w:ascii="Arial" w:hAnsi="Arial" w:cs="Arial"/>
          <w:sz w:val="18"/>
          <w:szCs w:val="18"/>
        </w:rPr>
        <w:t>Bütil</w:t>
      </w:r>
      <w:proofErr w:type="spellEnd"/>
      <w:r w:rsidRPr="0082701A">
        <w:rPr>
          <w:rFonts w:ascii="Arial" w:hAnsi="Arial" w:cs="Arial"/>
          <w:sz w:val="18"/>
          <w:szCs w:val="18"/>
        </w:rPr>
        <w:t xml:space="preserve"> Eter (MTBE)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2710.19.46.00.29</w:t>
      </w:r>
      <w:r w:rsidR="00191AC1" w:rsidRPr="0082701A">
        <w:rPr>
          <w:rFonts w:ascii="Arial" w:hAnsi="Arial" w:cs="Arial"/>
          <w:sz w:val="18"/>
          <w:szCs w:val="18"/>
        </w:rPr>
        <w:t xml:space="preserve"> </w:t>
      </w:r>
      <w:r w:rsidRPr="0082701A">
        <w:rPr>
          <w:rFonts w:ascii="Arial" w:hAnsi="Arial" w:cs="Arial"/>
          <w:sz w:val="18"/>
          <w:szCs w:val="18"/>
        </w:rPr>
        <w:t>- Diğerleri (Kükürt Oranı %0,001'i geçen ancak %0,002'yi geçmeyenler)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2710.19.47.00.19 - Diğerleri (Kükürt oranı % 0,002’yi geçen fakat % 0,1’i geçmeyenler)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2710.12.11.00.00 - Özel bir işleme tabi tutulacak olanlar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 xml:space="preserve">2710.12.25.00.00 </w:t>
      </w:r>
      <w:r w:rsidR="00B416C7" w:rsidRPr="0082701A">
        <w:rPr>
          <w:rFonts w:ascii="Arial" w:hAnsi="Arial" w:cs="Arial"/>
          <w:sz w:val="18"/>
          <w:szCs w:val="18"/>
        </w:rPr>
        <w:t>-</w:t>
      </w:r>
      <w:r w:rsidRPr="0082701A">
        <w:rPr>
          <w:rFonts w:ascii="Arial" w:hAnsi="Arial" w:cs="Arial"/>
          <w:sz w:val="18"/>
          <w:szCs w:val="18"/>
        </w:rPr>
        <w:t xml:space="preserve"> Diğerleri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2710.19.31.00.00 - Özel bir işleme tabi tutulacak olanlar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2710.19.51.00.00 - Özel bir işleme tabi tutulacak olanlar</w:t>
      </w:r>
    </w:p>
    <w:p w:rsidR="00785AAB" w:rsidRPr="0082701A" w:rsidRDefault="0022470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2710.19.66</w:t>
      </w:r>
      <w:r w:rsidR="00785AAB" w:rsidRPr="0082701A">
        <w:rPr>
          <w:rFonts w:ascii="Arial" w:hAnsi="Arial" w:cs="Arial"/>
          <w:sz w:val="18"/>
          <w:szCs w:val="18"/>
        </w:rPr>
        <w:t xml:space="preserve">.00.39 </w:t>
      </w:r>
      <w:r w:rsidR="00B416C7" w:rsidRPr="0082701A">
        <w:rPr>
          <w:rFonts w:ascii="Arial" w:hAnsi="Arial" w:cs="Arial"/>
          <w:sz w:val="18"/>
          <w:szCs w:val="18"/>
        </w:rPr>
        <w:t>-</w:t>
      </w:r>
      <w:r w:rsidR="00785AAB" w:rsidRPr="0082701A">
        <w:rPr>
          <w:rFonts w:ascii="Arial" w:hAnsi="Arial" w:cs="Arial"/>
          <w:sz w:val="18"/>
          <w:szCs w:val="18"/>
        </w:rPr>
        <w:t xml:space="preserve"> Diğerleri</w:t>
      </w:r>
    </w:p>
    <w:p w:rsidR="00B416C7" w:rsidRPr="0082701A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2710.12.90.00.19 -</w:t>
      </w:r>
      <w:r w:rsidR="00B416C7" w:rsidRPr="0082701A">
        <w:rPr>
          <w:rFonts w:ascii="Arial" w:hAnsi="Arial" w:cs="Arial"/>
          <w:sz w:val="18"/>
          <w:szCs w:val="18"/>
        </w:rPr>
        <w:t xml:space="preserve"> Diğerleri</w:t>
      </w:r>
    </w:p>
    <w:p w:rsidR="00B416C7" w:rsidRPr="0082701A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2710.19.67.00.39 -</w:t>
      </w:r>
      <w:r w:rsidR="00B416C7" w:rsidRPr="0082701A">
        <w:rPr>
          <w:rFonts w:ascii="Arial" w:hAnsi="Arial" w:cs="Arial"/>
          <w:sz w:val="18"/>
          <w:szCs w:val="18"/>
        </w:rPr>
        <w:t xml:space="preserve"> </w:t>
      </w:r>
      <w:r w:rsidR="00491B3D" w:rsidRPr="0082701A">
        <w:rPr>
          <w:rFonts w:ascii="Arial" w:hAnsi="Arial" w:cs="Arial"/>
          <w:sz w:val="18"/>
          <w:szCs w:val="18"/>
        </w:rPr>
        <w:t>Diğerleri</w:t>
      </w:r>
    </w:p>
    <w:p w:rsidR="00785AAB" w:rsidRPr="0082701A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Diğer Akaryakıt Harici Ürünler</w:t>
      </w:r>
      <w:r w:rsidR="00B416C7" w:rsidRPr="0082701A">
        <w:rPr>
          <w:rFonts w:ascii="Arial" w:hAnsi="Arial" w:cs="Arial"/>
          <w:sz w:val="18"/>
          <w:szCs w:val="18"/>
        </w:rPr>
        <w:t xml:space="preserve"> </w:t>
      </w:r>
    </w:p>
    <w:p w:rsidR="00C60277" w:rsidRPr="0082701A" w:rsidRDefault="00C60277" w:rsidP="00C60277">
      <w:pPr>
        <w:pStyle w:val="ListeParagraf"/>
        <w:tabs>
          <w:tab w:val="left" w:pos="567"/>
          <w:tab w:val="left" w:pos="2835"/>
        </w:tabs>
        <w:spacing w:after="0"/>
        <w:ind w:left="426"/>
        <w:contextualSpacing w:val="0"/>
        <w:jc w:val="both"/>
        <w:rPr>
          <w:rFonts w:ascii="Arial" w:hAnsi="Arial" w:cs="Arial"/>
          <w:sz w:val="18"/>
          <w:szCs w:val="18"/>
        </w:rPr>
      </w:pPr>
    </w:p>
    <w:p w:rsidR="00785AAB" w:rsidRPr="0082701A" w:rsidRDefault="00785AAB" w:rsidP="00C60277">
      <w:pPr>
        <w:pStyle w:val="ListeParagraf"/>
        <w:numPr>
          <w:ilvl w:val="0"/>
          <w:numId w:val="2"/>
        </w:numPr>
        <w:spacing w:before="240" w:after="120"/>
        <w:jc w:val="both"/>
        <w:rPr>
          <w:rFonts w:ascii="Arial" w:hAnsi="Arial" w:cs="Arial"/>
          <w:sz w:val="19"/>
          <w:szCs w:val="19"/>
        </w:rPr>
      </w:pPr>
      <w:r w:rsidRPr="0082701A">
        <w:rPr>
          <w:rFonts w:ascii="Arial" w:hAnsi="Arial" w:cs="Arial"/>
          <w:sz w:val="19"/>
          <w:szCs w:val="19"/>
        </w:rPr>
        <w:t>Bu Raporda yer alan;</w:t>
      </w:r>
    </w:p>
    <w:p w:rsidR="00785AAB" w:rsidRPr="0082701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b/>
          <w:sz w:val="18"/>
          <w:szCs w:val="18"/>
        </w:rPr>
        <w:t>Bayiye Teslim</w:t>
      </w:r>
      <w:r w:rsidRPr="0082701A">
        <w:rPr>
          <w:rFonts w:ascii="Arial" w:hAnsi="Arial" w:cs="Arial"/>
          <w:sz w:val="18"/>
          <w:szCs w:val="18"/>
        </w:rPr>
        <w:t xml:space="preserve">: Akaryakıt ve </w:t>
      </w:r>
      <w:proofErr w:type="spellStart"/>
      <w:r w:rsidRPr="0082701A">
        <w:rPr>
          <w:rFonts w:ascii="Arial" w:hAnsi="Arial" w:cs="Arial"/>
          <w:sz w:val="18"/>
          <w:szCs w:val="18"/>
        </w:rPr>
        <w:t>ihrakiye</w:t>
      </w:r>
      <w:proofErr w:type="spellEnd"/>
      <w:r w:rsidRPr="0082701A">
        <w:rPr>
          <w:rFonts w:ascii="Arial" w:hAnsi="Arial" w:cs="Arial"/>
          <w:sz w:val="18"/>
          <w:szCs w:val="18"/>
        </w:rPr>
        <w:t xml:space="preserve"> bayilik lisansı sahiplerine yapılan teslimleri (Taşıt Tanıma Sist</w:t>
      </w:r>
      <w:r w:rsidR="00C60277" w:rsidRPr="0082701A">
        <w:rPr>
          <w:rFonts w:ascii="Arial" w:hAnsi="Arial" w:cs="Arial"/>
          <w:sz w:val="18"/>
          <w:szCs w:val="18"/>
        </w:rPr>
        <w:t xml:space="preserve">emi ile yapılan satışlar </w:t>
      </w:r>
      <w:proofErr w:type="gramStart"/>
      <w:r w:rsidR="00C60277" w:rsidRPr="0082701A">
        <w:rPr>
          <w:rFonts w:ascii="Arial" w:hAnsi="Arial" w:cs="Arial"/>
          <w:sz w:val="18"/>
          <w:szCs w:val="18"/>
        </w:rPr>
        <w:t>dahil</w:t>
      </w:r>
      <w:proofErr w:type="gramEnd"/>
      <w:r w:rsidR="00C60277" w:rsidRPr="0082701A">
        <w:rPr>
          <w:rFonts w:ascii="Arial" w:hAnsi="Arial" w:cs="Arial"/>
          <w:sz w:val="18"/>
          <w:szCs w:val="18"/>
        </w:rPr>
        <w:t>)</w:t>
      </w:r>
    </w:p>
    <w:p w:rsidR="00785AAB" w:rsidRPr="0082701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b/>
          <w:sz w:val="18"/>
          <w:szCs w:val="18"/>
        </w:rPr>
        <w:t>Serbest Kullanıcıya Teslim</w:t>
      </w:r>
      <w:r w:rsidRPr="0082701A">
        <w:rPr>
          <w:rFonts w:ascii="Arial" w:hAnsi="Arial" w:cs="Arial"/>
          <w:sz w:val="18"/>
          <w:szCs w:val="18"/>
        </w:rPr>
        <w:t>: Serbest kullanıcı lisansı</w:t>
      </w:r>
      <w:r w:rsidR="00C60277" w:rsidRPr="0082701A">
        <w:rPr>
          <w:rFonts w:ascii="Arial" w:hAnsi="Arial" w:cs="Arial"/>
          <w:sz w:val="18"/>
          <w:szCs w:val="18"/>
        </w:rPr>
        <w:t xml:space="preserve"> sahiplerine yapılan teslimleri</w:t>
      </w:r>
    </w:p>
    <w:p w:rsidR="00785AAB" w:rsidRPr="0082701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b/>
          <w:sz w:val="18"/>
          <w:szCs w:val="18"/>
        </w:rPr>
        <w:t>Diğer Teslim</w:t>
      </w:r>
      <w:r w:rsidRPr="0082701A">
        <w:rPr>
          <w:rFonts w:ascii="Arial" w:hAnsi="Arial" w:cs="Arial"/>
          <w:sz w:val="18"/>
          <w:szCs w:val="18"/>
        </w:rPr>
        <w:t>: Lisanssız kişilere yapılan teslimleri</w:t>
      </w:r>
    </w:p>
    <w:p w:rsidR="00785AAB" w:rsidRPr="0082701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b/>
          <w:sz w:val="18"/>
          <w:szCs w:val="18"/>
        </w:rPr>
        <w:t>Serbest Dolaşım</w:t>
      </w:r>
      <w:r w:rsidRPr="0082701A">
        <w:rPr>
          <w:rFonts w:ascii="Arial" w:hAnsi="Arial" w:cs="Arial"/>
          <w:sz w:val="18"/>
          <w:szCs w:val="18"/>
        </w:rPr>
        <w:t>: Gümrük</w:t>
      </w:r>
      <w:r w:rsidR="00BA016F" w:rsidRPr="0082701A">
        <w:rPr>
          <w:rFonts w:ascii="Arial" w:hAnsi="Arial" w:cs="Arial"/>
          <w:sz w:val="18"/>
          <w:szCs w:val="18"/>
        </w:rPr>
        <w:t xml:space="preserve"> </w:t>
      </w:r>
      <w:r w:rsidRPr="0082701A">
        <w:rPr>
          <w:rFonts w:ascii="Arial" w:hAnsi="Arial" w:cs="Arial"/>
          <w:sz w:val="18"/>
          <w:szCs w:val="18"/>
        </w:rPr>
        <w:t>Kanununun 18 inci maddesi hükümlerine göre millileşmiş ürünün yurtiçinde alınan/satılan miktarını,</w:t>
      </w:r>
    </w:p>
    <w:p w:rsidR="00785AAB" w:rsidRPr="0082701A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b/>
          <w:sz w:val="18"/>
          <w:szCs w:val="18"/>
        </w:rPr>
        <w:t>İhraç Kayıtlı</w:t>
      </w:r>
      <w:r w:rsidRPr="0082701A">
        <w:rPr>
          <w:rFonts w:ascii="Arial" w:hAnsi="Arial" w:cs="Arial"/>
          <w:sz w:val="18"/>
          <w:szCs w:val="18"/>
        </w:rPr>
        <w:t>: KDV Kanununun 11 inci maddesi kapsamında ihraç etmek üzere alınan/satılan miktarını,</w:t>
      </w:r>
    </w:p>
    <w:p w:rsidR="00785AAB" w:rsidRPr="0082701A" w:rsidRDefault="00785AAB" w:rsidP="00A92E7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9"/>
          <w:szCs w:val="19"/>
        </w:rPr>
      </w:pPr>
      <w:r w:rsidRPr="0082701A">
        <w:rPr>
          <w:rFonts w:ascii="Arial" w:hAnsi="Arial" w:cs="Arial"/>
          <w:b/>
          <w:sz w:val="18"/>
          <w:szCs w:val="18"/>
        </w:rPr>
        <w:t>Transit Rejime Tabi</w:t>
      </w:r>
      <w:r w:rsidRPr="0082701A">
        <w:rPr>
          <w:rFonts w:ascii="Arial" w:hAnsi="Arial" w:cs="Arial"/>
          <w:sz w:val="18"/>
          <w:szCs w:val="18"/>
        </w:rPr>
        <w:t>: Lisans sahipleri tarafından transit rejim kapsamında alınan/satılan ürün miktarını,</w:t>
      </w:r>
      <w:r w:rsidR="00C60277" w:rsidRPr="0082701A">
        <w:rPr>
          <w:rFonts w:ascii="Arial" w:hAnsi="Arial" w:cs="Arial"/>
          <w:sz w:val="18"/>
          <w:szCs w:val="18"/>
        </w:rPr>
        <w:t xml:space="preserve"> </w:t>
      </w:r>
      <w:r w:rsidRPr="0082701A">
        <w:rPr>
          <w:rFonts w:ascii="Arial" w:hAnsi="Arial" w:cs="Arial"/>
          <w:sz w:val="19"/>
          <w:szCs w:val="19"/>
        </w:rPr>
        <w:t>ifade eder.</w:t>
      </w:r>
    </w:p>
    <w:p w:rsidR="00C60277" w:rsidRPr="0082701A" w:rsidRDefault="00C60277" w:rsidP="00C60277">
      <w:pPr>
        <w:tabs>
          <w:tab w:val="left" w:pos="2835"/>
        </w:tabs>
        <w:spacing w:after="0"/>
        <w:ind w:left="284"/>
        <w:jc w:val="both"/>
        <w:rPr>
          <w:rFonts w:ascii="Arial" w:hAnsi="Arial" w:cs="Arial"/>
          <w:sz w:val="19"/>
          <w:szCs w:val="19"/>
        </w:rPr>
      </w:pPr>
    </w:p>
    <w:p w:rsidR="00785AAB" w:rsidRPr="0082701A" w:rsidRDefault="00785AAB" w:rsidP="00B416C7">
      <w:pPr>
        <w:pStyle w:val="ListeParagraf"/>
        <w:numPr>
          <w:ilvl w:val="0"/>
          <w:numId w:val="2"/>
        </w:numPr>
        <w:spacing w:after="0"/>
        <w:contextualSpacing w:val="0"/>
        <w:jc w:val="both"/>
        <w:rPr>
          <w:rFonts w:ascii="Arial" w:hAnsi="Arial" w:cs="Arial"/>
          <w:sz w:val="19"/>
          <w:szCs w:val="19"/>
        </w:rPr>
      </w:pPr>
      <w:r w:rsidRPr="0082701A">
        <w:rPr>
          <w:rFonts w:ascii="Arial" w:hAnsi="Arial" w:cs="Arial"/>
          <w:sz w:val="19"/>
          <w:szCs w:val="19"/>
        </w:rPr>
        <w:t xml:space="preserve">İller Bazında Teslim/Türkiye Toplam Teslimi raporlarına, ihraç kayıtlı ve transit rejime tabi teslimler </w:t>
      </w:r>
      <w:proofErr w:type="gramStart"/>
      <w:r w:rsidRPr="0082701A">
        <w:rPr>
          <w:rFonts w:ascii="Arial" w:hAnsi="Arial" w:cs="Arial"/>
          <w:sz w:val="19"/>
          <w:szCs w:val="19"/>
        </w:rPr>
        <w:t>dahil</w:t>
      </w:r>
      <w:proofErr w:type="gramEnd"/>
      <w:r w:rsidRPr="0082701A">
        <w:rPr>
          <w:rFonts w:ascii="Arial" w:hAnsi="Arial" w:cs="Arial"/>
          <w:sz w:val="19"/>
          <w:szCs w:val="19"/>
        </w:rPr>
        <w:t xml:space="preserve"> edilmiştir. Diğer yandan, Yurtiçi Satış raporlarında yer alan teslimlere ihraç kayıtlı ve transit rejime tabi teslimler </w:t>
      </w:r>
      <w:proofErr w:type="gramStart"/>
      <w:r w:rsidRPr="0082701A">
        <w:rPr>
          <w:rFonts w:ascii="Arial" w:hAnsi="Arial" w:cs="Arial"/>
          <w:sz w:val="19"/>
          <w:szCs w:val="19"/>
        </w:rPr>
        <w:t>dahil</w:t>
      </w:r>
      <w:proofErr w:type="gramEnd"/>
      <w:r w:rsidRPr="0082701A">
        <w:rPr>
          <w:rFonts w:ascii="Arial" w:hAnsi="Arial" w:cs="Arial"/>
          <w:sz w:val="19"/>
          <w:szCs w:val="19"/>
        </w:rPr>
        <w:t xml:space="preserve"> edilmemiştir.</w:t>
      </w:r>
    </w:p>
    <w:p w:rsidR="00785AAB" w:rsidRPr="0082701A" w:rsidRDefault="00785AAB" w:rsidP="00B416C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82701A">
        <w:rPr>
          <w:rFonts w:ascii="Arial" w:hAnsi="Arial" w:cs="Arial"/>
          <w:sz w:val="19"/>
          <w:szCs w:val="19"/>
        </w:rPr>
        <w:t>Aksi belirtilmedikçe raporda yer alan tüm veriler, “ton” cinsindendir.</w:t>
      </w:r>
    </w:p>
    <w:p w:rsidR="00C60277" w:rsidRPr="0082701A" w:rsidRDefault="00785AAB" w:rsidP="00C6027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82701A">
        <w:rPr>
          <w:rFonts w:ascii="Arial" w:hAnsi="Arial" w:cs="Arial"/>
          <w:sz w:val="19"/>
          <w:szCs w:val="19"/>
        </w:rPr>
        <w:t>Pay (%) sütunu bulunan tablolarda “0,01”’den düşük olan oranlar 0,00 olarak gösterilmektedir.</w:t>
      </w:r>
      <w:r w:rsidR="00C60277" w:rsidRPr="0082701A">
        <w:rPr>
          <w:rFonts w:ascii="Arial" w:hAnsi="Arial" w:cs="Arial"/>
          <w:sz w:val="19"/>
          <w:szCs w:val="19"/>
        </w:rPr>
        <w:t xml:space="preserve"> </w:t>
      </w:r>
    </w:p>
    <w:p w:rsidR="00A81FA1" w:rsidRPr="0082701A" w:rsidRDefault="004A4AE7" w:rsidP="00A81FA1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82701A">
        <w:rPr>
          <w:rFonts w:ascii="Arial" w:hAnsi="Arial" w:cs="Arial"/>
          <w:sz w:val="19"/>
          <w:szCs w:val="19"/>
        </w:rPr>
        <w:t>GTL</w:t>
      </w:r>
      <w:r w:rsidR="00C60277" w:rsidRPr="0082701A">
        <w:rPr>
          <w:rFonts w:ascii="Arial" w:hAnsi="Arial" w:cs="Arial"/>
          <w:sz w:val="19"/>
          <w:szCs w:val="19"/>
        </w:rPr>
        <w:t xml:space="preserve"> Motorin ve </w:t>
      </w:r>
      <w:r w:rsidRPr="0082701A">
        <w:rPr>
          <w:rFonts w:ascii="Arial" w:hAnsi="Arial" w:cs="Arial"/>
          <w:sz w:val="19"/>
          <w:szCs w:val="19"/>
        </w:rPr>
        <w:t>HVO</w:t>
      </w:r>
      <w:r w:rsidR="00C60277" w:rsidRPr="0082701A">
        <w:rPr>
          <w:rFonts w:ascii="Arial" w:hAnsi="Arial" w:cs="Arial"/>
          <w:sz w:val="19"/>
          <w:szCs w:val="19"/>
        </w:rPr>
        <w:t xml:space="preserve"> Motorin akaryakıt istasyonlarında satılamaz.</w:t>
      </w:r>
    </w:p>
    <w:p w:rsidR="00A81FA1" w:rsidRPr="0082701A" w:rsidRDefault="00A81FA1" w:rsidP="00A81FA1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  <w:sectPr w:rsidR="00A81FA1" w:rsidRPr="0082701A" w:rsidSect="008E5C68">
          <w:headerReference w:type="default" r:id="rId10"/>
          <w:footerReference w:type="default" r:id="rId11"/>
          <w:pgSz w:w="16838" w:h="11906" w:orient="landscape"/>
          <w:pgMar w:top="993" w:right="567" w:bottom="284" w:left="567" w:header="426" w:footer="0" w:gutter="0"/>
          <w:pgNumType w:fmt="lowerRoman" w:start="1"/>
          <w:cols w:num="2" w:sep="1" w:space="709"/>
          <w:docGrid w:linePitch="360"/>
        </w:sectPr>
      </w:pPr>
    </w:p>
    <w:p w:rsidR="006277AA" w:rsidRPr="0082701A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82701A">
        <w:rPr>
          <w:rFonts w:ascii="Arial" w:hAnsi="Arial" w:cs="Arial"/>
          <w:b/>
          <w:bCs/>
          <w:sz w:val="20"/>
          <w:szCs w:val="20"/>
        </w:rPr>
        <w:t>Üretim</w:t>
      </w:r>
    </w:p>
    <w:p w:rsidR="00245B9A" w:rsidRPr="0082701A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6277AA" w:rsidRPr="0082701A" w:rsidRDefault="00842C20" w:rsidP="006277AA">
      <w:pPr>
        <w:pStyle w:val="ListeParagraf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82701A">
        <w:rPr>
          <w:rFonts w:ascii="Arial" w:hAnsi="Arial" w:cs="Arial"/>
          <w:b/>
          <w:bCs/>
          <w:sz w:val="20"/>
          <w:szCs w:val="20"/>
        </w:rPr>
        <w:t>2025</w:t>
      </w:r>
      <w:r w:rsidR="00945A47" w:rsidRPr="0082701A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B11FEA" w:rsidRPr="0082701A">
        <w:rPr>
          <w:rFonts w:ascii="Arial" w:hAnsi="Arial" w:cs="Arial"/>
          <w:b/>
          <w:bCs/>
          <w:sz w:val="20"/>
          <w:szCs w:val="20"/>
        </w:rPr>
        <w:t>Nisan</w:t>
      </w:r>
      <w:r w:rsidR="00945A47" w:rsidRPr="0082701A">
        <w:rPr>
          <w:rFonts w:ascii="Arial" w:hAnsi="Arial" w:cs="Arial"/>
          <w:b/>
          <w:bCs/>
          <w:sz w:val="20"/>
          <w:szCs w:val="20"/>
        </w:rPr>
        <w:t xml:space="preserve"> ayında </w:t>
      </w:r>
      <w:r w:rsidRPr="0082701A">
        <w:rPr>
          <w:rFonts w:ascii="Arial" w:hAnsi="Arial" w:cs="Arial"/>
          <w:b/>
          <w:bCs/>
          <w:sz w:val="20"/>
          <w:szCs w:val="20"/>
        </w:rPr>
        <w:t>2024</w:t>
      </w:r>
      <w:r w:rsidR="00945A47" w:rsidRPr="0082701A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B11FEA" w:rsidRPr="0082701A">
        <w:rPr>
          <w:rFonts w:ascii="Arial" w:hAnsi="Arial" w:cs="Arial"/>
          <w:b/>
          <w:bCs/>
          <w:sz w:val="20"/>
          <w:szCs w:val="20"/>
        </w:rPr>
        <w:t>Nisan</w:t>
      </w:r>
      <w:r w:rsidR="00945A47" w:rsidRPr="0082701A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82701A">
        <w:rPr>
          <w:rFonts w:ascii="Arial" w:hAnsi="Arial" w:cs="Arial"/>
          <w:b/>
          <w:bCs/>
          <w:sz w:val="20"/>
          <w:szCs w:val="20"/>
        </w:rPr>
        <w:t>:</w:t>
      </w:r>
    </w:p>
    <w:p w:rsidR="006277AA" w:rsidRPr="0082701A" w:rsidRDefault="006277AA" w:rsidP="00586FED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 xml:space="preserve">Toplam rafineri petrol ürünleri </w:t>
      </w:r>
      <w:r w:rsidR="00C66222" w:rsidRPr="0082701A">
        <w:rPr>
          <w:rFonts w:ascii="Arial" w:hAnsi="Arial" w:cs="Arial"/>
          <w:bCs/>
          <w:sz w:val="20"/>
          <w:szCs w:val="20"/>
        </w:rPr>
        <w:t xml:space="preserve">üretimi </w:t>
      </w:r>
      <w:r w:rsidR="00E975AF" w:rsidRPr="0082701A">
        <w:rPr>
          <w:rFonts w:ascii="Arial" w:hAnsi="Arial" w:cs="Arial"/>
          <w:bCs/>
          <w:sz w:val="20"/>
          <w:szCs w:val="20"/>
        </w:rPr>
        <w:t>%</w:t>
      </w:r>
      <w:r w:rsidR="00F7025C" w:rsidRPr="0082701A">
        <w:rPr>
          <w:rFonts w:ascii="Arial" w:hAnsi="Arial" w:cs="Arial"/>
          <w:bCs/>
          <w:sz w:val="20"/>
          <w:szCs w:val="20"/>
        </w:rPr>
        <w:t>7,33 artarak</w:t>
      </w:r>
      <w:r w:rsidR="004A02CB" w:rsidRPr="0082701A">
        <w:rPr>
          <w:rFonts w:ascii="Arial" w:hAnsi="Arial" w:cs="Arial"/>
          <w:bCs/>
          <w:sz w:val="20"/>
          <w:szCs w:val="20"/>
        </w:rPr>
        <w:t xml:space="preserve"> 3.</w:t>
      </w:r>
      <w:r w:rsidR="00F7025C" w:rsidRPr="0082701A">
        <w:rPr>
          <w:rFonts w:ascii="Arial" w:hAnsi="Arial" w:cs="Arial"/>
          <w:bCs/>
          <w:sz w:val="20"/>
          <w:szCs w:val="20"/>
        </w:rPr>
        <w:t>406.855,31</w:t>
      </w:r>
      <w:r w:rsidR="00D117FB" w:rsidRPr="0082701A">
        <w:rPr>
          <w:rFonts w:ascii="Arial" w:hAnsi="Arial" w:cs="Arial"/>
          <w:bCs/>
          <w:sz w:val="20"/>
          <w:szCs w:val="20"/>
        </w:rPr>
        <w:t xml:space="preserve"> </w:t>
      </w:r>
      <w:r w:rsidR="005D50ED" w:rsidRPr="0082701A">
        <w:rPr>
          <w:rFonts w:ascii="Arial" w:hAnsi="Arial" w:cs="Arial"/>
          <w:bCs/>
          <w:sz w:val="20"/>
          <w:szCs w:val="20"/>
        </w:rPr>
        <w:t xml:space="preserve">ton </w:t>
      </w:r>
      <w:r w:rsidRPr="0082701A">
        <w:rPr>
          <w:rFonts w:ascii="Arial" w:hAnsi="Arial" w:cs="Arial"/>
          <w:bCs/>
          <w:sz w:val="20"/>
          <w:szCs w:val="20"/>
        </w:rPr>
        <w:t>o</w:t>
      </w:r>
      <w:r w:rsidR="00E53D0E" w:rsidRPr="0082701A">
        <w:rPr>
          <w:rFonts w:ascii="Arial" w:hAnsi="Arial" w:cs="Arial"/>
          <w:bCs/>
          <w:sz w:val="20"/>
          <w:szCs w:val="20"/>
        </w:rPr>
        <w:t>l</w:t>
      </w:r>
      <w:r w:rsidRPr="0082701A">
        <w:rPr>
          <w:rFonts w:ascii="Arial" w:hAnsi="Arial" w:cs="Arial"/>
          <w:bCs/>
          <w:sz w:val="20"/>
          <w:szCs w:val="20"/>
        </w:rPr>
        <w:t>arak gerçekleşmiştir.</w:t>
      </w:r>
    </w:p>
    <w:p w:rsidR="006277AA" w:rsidRPr="0082701A" w:rsidRDefault="009567CB" w:rsidP="00D117FB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>Motorin türleri üretimi</w:t>
      </w:r>
      <w:r w:rsidR="00F22DA4" w:rsidRPr="0082701A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82701A">
        <w:rPr>
          <w:rFonts w:ascii="Arial" w:hAnsi="Arial" w:cs="Arial"/>
          <w:bCs/>
          <w:sz w:val="20"/>
          <w:szCs w:val="20"/>
        </w:rPr>
        <w:t>%</w:t>
      </w:r>
      <w:r w:rsidR="00F7025C" w:rsidRPr="0082701A">
        <w:rPr>
          <w:rFonts w:ascii="Arial" w:hAnsi="Arial" w:cs="Arial"/>
          <w:bCs/>
          <w:sz w:val="20"/>
          <w:szCs w:val="20"/>
        </w:rPr>
        <w:t xml:space="preserve">5,42 </w:t>
      </w:r>
      <w:r w:rsidR="004A02CB" w:rsidRPr="0082701A">
        <w:rPr>
          <w:rFonts w:ascii="Arial" w:hAnsi="Arial" w:cs="Arial"/>
          <w:bCs/>
          <w:sz w:val="20"/>
          <w:szCs w:val="20"/>
        </w:rPr>
        <w:t>artarak</w:t>
      </w:r>
      <w:r w:rsidR="00637674" w:rsidRPr="0082701A">
        <w:rPr>
          <w:rFonts w:ascii="Arial" w:hAnsi="Arial" w:cs="Arial"/>
          <w:bCs/>
          <w:sz w:val="20"/>
          <w:szCs w:val="20"/>
        </w:rPr>
        <w:t xml:space="preserve"> </w:t>
      </w:r>
      <w:r w:rsidR="004A02CB" w:rsidRPr="0082701A">
        <w:rPr>
          <w:rFonts w:ascii="Arial" w:hAnsi="Arial" w:cs="Arial"/>
          <w:bCs/>
          <w:sz w:val="20"/>
          <w:szCs w:val="20"/>
        </w:rPr>
        <w:t>1.40</w:t>
      </w:r>
      <w:r w:rsidR="00F7025C" w:rsidRPr="0082701A">
        <w:rPr>
          <w:rFonts w:ascii="Arial" w:hAnsi="Arial" w:cs="Arial"/>
          <w:bCs/>
          <w:sz w:val="20"/>
          <w:szCs w:val="20"/>
        </w:rPr>
        <w:t>4.918,91</w:t>
      </w:r>
      <w:r w:rsidR="00D117FB" w:rsidRPr="0082701A">
        <w:rPr>
          <w:rFonts w:ascii="Arial" w:hAnsi="Arial" w:cs="Arial"/>
          <w:bCs/>
          <w:sz w:val="20"/>
          <w:szCs w:val="20"/>
        </w:rPr>
        <w:t xml:space="preserve"> </w:t>
      </w:r>
      <w:r w:rsidR="0074144C" w:rsidRPr="0082701A">
        <w:rPr>
          <w:rFonts w:ascii="Arial" w:hAnsi="Arial" w:cs="Arial"/>
          <w:bCs/>
          <w:sz w:val="20"/>
          <w:szCs w:val="20"/>
        </w:rPr>
        <w:t>ton</w:t>
      </w:r>
      <w:r w:rsidR="006277AA" w:rsidRPr="0082701A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:rsidR="006277AA" w:rsidRPr="0082701A" w:rsidRDefault="006277AA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>Benzin türleri üretimi</w:t>
      </w:r>
      <w:r w:rsidR="003458FD" w:rsidRPr="0082701A">
        <w:rPr>
          <w:rFonts w:ascii="Arial" w:hAnsi="Arial" w:cs="Arial"/>
          <w:bCs/>
          <w:sz w:val="20"/>
          <w:szCs w:val="20"/>
        </w:rPr>
        <w:t xml:space="preserve"> </w:t>
      </w:r>
      <w:r w:rsidR="00231FF8" w:rsidRPr="0082701A">
        <w:rPr>
          <w:rFonts w:ascii="Arial" w:hAnsi="Arial" w:cs="Arial"/>
          <w:bCs/>
          <w:sz w:val="20"/>
          <w:szCs w:val="20"/>
        </w:rPr>
        <w:t>%</w:t>
      </w:r>
      <w:r w:rsidR="00F7025C" w:rsidRPr="0082701A">
        <w:rPr>
          <w:rFonts w:ascii="Arial" w:hAnsi="Arial" w:cs="Arial"/>
          <w:bCs/>
          <w:sz w:val="20"/>
          <w:szCs w:val="20"/>
        </w:rPr>
        <w:t>11,82</w:t>
      </w:r>
      <w:r w:rsidR="004A02CB" w:rsidRPr="0082701A">
        <w:rPr>
          <w:rFonts w:ascii="Arial" w:hAnsi="Arial" w:cs="Arial"/>
          <w:bCs/>
          <w:sz w:val="20"/>
          <w:szCs w:val="20"/>
        </w:rPr>
        <w:t xml:space="preserve"> artarak </w:t>
      </w:r>
      <w:r w:rsidR="00F7025C" w:rsidRPr="0082701A">
        <w:rPr>
          <w:rFonts w:ascii="Arial" w:hAnsi="Arial" w:cs="Arial"/>
          <w:bCs/>
          <w:sz w:val="20"/>
          <w:szCs w:val="20"/>
        </w:rPr>
        <w:t>424.581,18</w:t>
      </w:r>
      <w:r w:rsidR="008E2AC5" w:rsidRPr="0082701A">
        <w:rPr>
          <w:rFonts w:ascii="Arial" w:hAnsi="Arial" w:cs="Arial"/>
          <w:bCs/>
          <w:sz w:val="20"/>
          <w:szCs w:val="20"/>
        </w:rPr>
        <w:t xml:space="preserve"> </w:t>
      </w:r>
      <w:r w:rsidR="00DE46F2" w:rsidRPr="0082701A">
        <w:rPr>
          <w:rFonts w:ascii="Arial" w:hAnsi="Arial" w:cs="Arial"/>
          <w:bCs/>
          <w:sz w:val="20"/>
          <w:szCs w:val="20"/>
        </w:rPr>
        <w:t xml:space="preserve">ton </w:t>
      </w:r>
      <w:r w:rsidRPr="0082701A">
        <w:rPr>
          <w:rFonts w:ascii="Arial" w:hAnsi="Arial" w:cs="Arial"/>
          <w:bCs/>
          <w:sz w:val="20"/>
          <w:szCs w:val="20"/>
        </w:rPr>
        <w:t>olarak gerçekleşmiştir.</w:t>
      </w:r>
    </w:p>
    <w:p w:rsidR="006277AA" w:rsidRPr="0082701A" w:rsidRDefault="006277AA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>Havacılık yakıtları üretimi</w:t>
      </w:r>
      <w:r w:rsidR="00521F12" w:rsidRPr="0082701A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82701A">
        <w:rPr>
          <w:rFonts w:ascii="Arial" w:hAnsi="Arial" w:cs="Arial"/>
          <w:bCs/>
          <w:sz w:val="20"/>
          <w:szCs w:val="20"/>
        </w:rPr>
        <w:t>%</w:t>
      </w:r>
      <w:r w:rsidR="00F7025C" w:rsidRPr="0082701A">
        <w:rPr>
          <w:rFonts w:ascii="Arial" w:hAnsi="Arial" w:cs="Arial"/>
          <w:bCs/>
          <w:sz w:val="20"/>
          <w:szCs w:val="20"/>
        </w:rPr>
        <w:t>44,94</w:t>
      </w:r>
      <w:r w:rsidR="004A02CB" w:rsidRPr="0082701A">
        <w:rPr>
          <w:rFonts w:ascii="Arial" w:hAnsi="Arial" w:cs="Arial"/>
          <w:bCs/>
          <w:sz w:val="20"/>
          <w:szCs w:val="20"/>
        </w:rPr>
        <w:t xml:space="preserve"> artarak </w:t>
      </w:r>
      <w:r w:rsidR="00F7025C" w:rsidRPr="0082701A">
        <w:rPr>
          <w:rFonts w:ascii="Arial" w:hAnsi="Arial" w:cs="Arial"/>
          <w:bCs/>
          <w:sz w:val="20"/>
          <w:szCs w:val="20"/>
        </w:rPr>
        <w:t>574.569,61</w:t>
      </w:r>
      <w:r w:rsidR="008E2AC5" w:rsidRPr="0082701A">
        <w:rPr>
          <w:rFonts w:ascii="Arial" w:hAnsi="Arial" w:cs="Arial"/>
          <w:bCs/>
          <w:sz w:val="20"/>
          <w:szCs w:val="20"/>
        </w:rPr>
        <w:t xml:space="preserve"> </w:t>
      </w:r>
      <w:r w:rsidRPr="0082701A">
        <w:rPr>
          <w:rFonts w:ascii="Arial" w:hAnsi="Arial" w:cs="Arial"/>
          <w:bCs/>
          <w:sz w:val="20"/>
          <w:szCs w:val="20"/>
        </w:rPr>
        <w:t>ton olarak gerçekleşmiştir.</w:t>
      </w:r>
    </w:p>
    <w:p w:rsidR="00366ED0" w:rsidRPr="0082701A" w:rsidRDefault="00586FED" w:rsidP="00586FED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>Denizcilik yakıtları üretimi %</w:t>
      </w:r>
      <w:r w:rsidR="00F7025C" w:rsidRPr="0082701A">
        <w:rPr>
          <w:rFonts w:ascii="Arial" w:hAnsi="Arial" w:cs="Arial"/>
          <w:bCs/>
          <w:sz w:val="20"/>
          <w:szCs w:val="20"/>
        </w:rPr>
        <w:t>32,16</w:t>
      </w:r>
      <w:r w:rsidR="004A02CB" w:rsidRPr="0082701A">
        <w:rPr>
          <w:rFonts w:ascii="Arial" w:hAnsi="Arial" w:cs="Arial"/>
          <w:bCs/>
          <w:sz w:val="20"/>
          <w:szCs w:val="20"/>
        </w:rPr>
        <w:t xml:space="preserve"> azalarak </w:t>
      </w:r>
      <w:r w:rsidR="00F7025C" w:rsidRPr="0082701A">
        <w:rPr>
          <w:rFonts w:ascii="Arial" w:hAnsi="Arial" w:cs="Arial"/>
          <w:bCs/>
          <w:sz w:val="20"/>
          <w:szCs w:val="20"/>
        </w:rPr>
        <w:t>76.481,61</w:t>
      </w:r>
      <w:r w:rsidR="008E2AC5" w:rsidRPr="0082701A">
        <w:rPr>
          <w:rFonts w:ascii="Arial" w:hAnsi="Arial" w:cs="Arial"/>
          <w:bCs/>
          <w:sz w:val="20"/>
          <w:szCs w:val="20"/>
        </w:rPr>
        <w:t xml:space="preserve"> </w:t>
      </w:r>
      <w:r w:rsidRPr="0082701A">
        <w:rPr>
          <w:rFonts w:ascii="Arial" w:hAnsi="Arial" w:cs="Arial"/>
          <w:bCs/>
          <w:sz w:val="20"/>
          <w:szCs w:val="20"/>
        </w:rPr>
        <w:t>t</w:t>
      </w:r>
      <w:r w:rsidR="00366ED0" w:rsidRPr="0082701A">
        <w:rPr>
          <w:rFonts w:ascii="Arial" w:hAnsi="Arial" w:cs="Arial"/>
          <w:bCs/>
          <w:sz w:val="20"/>
          <w:szCs w:val="20"/>
        </w:rPr>
        <w:t>on olarak gerçekleşmiştir.</w:t>
      </w:r>
    </w:p>
    <w:p w:rsidR="00DE6811" w:rsidRPr="0082701A" w:rsidRDefault="00DE6811" w:rsidP="00DE6811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:rsidR="006277AA" w:rsidRPr="0082701A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82701A">
        <w:rPr>
          <w:rFonts w:ascii="Arial" w:hAnsi="Arial" w:cs="Arial"/>
          <w:b/>
          <w:bCs/>
          <w:sz w:val="20"/>
          <w:szCs w:val="20"/>
        </w:rPr>
        <w:t>İthalat</w:t>
      </w:r>
    </w:p>
    <w:p w:rsidR="00245B9A" w:rsidRPr="0082701A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6277AA" w:rsidRPr="0082701A" w:rsidRDefault="00842C20" w:rsidP="006277AA">
      <w:pPr>
        <w:pStyle w:val="ListeParagraf"/>
        <w:spacing w:after="120"/>
        <w:ind w:left="708" w:firstLine="1"/>
        <w:jc w:val="both"/>
        <w:rPr>
          <w:rFonts w:ascii="Arial" w:hAnsi="Arial" w:cs="Arial"/>
          <w:b/>
          <w:bCs/>
          <w:sz w:val="20"/>
          <w:szCs w:val="20"/>
        </w:rPr>
      </w:pPr>
      <w:r w:rsidRPr="0082701A">
        <w:rPr>
          <w:rFonts w:ascii="Arial" w:hAnsi="Arial" w:cs="Arial"/>
          <w:b/>
          <w:bCs/>
          <w:sz w:val="20"/>
          <w:szCs w:val="20"/>
        </w:rPr>
        <w:t xml:space="preserve">2025 yılı </w:t>
      </w:r>
      <w:r w:rsidR="00B11FEA" w:rsidRPr="0082701A">
        <w:rPr>
          <w:rFonts w:ascii="Arial" w:hAnsi="Arial" w:cs="Arial"/>
          <w:b/>
          <w:bCs/>
          <w:sz w:val="20"/>
          <w:szCs w:val="20"/>
        </w:rPr>
        <w:t>Nisan</w:t>
      </w:r>
      <w:r w:rsidRPr="0082701A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 w:rsidR="00B11FEA" w:rsidRPr="0082701A">
        <w:rPr>
          <w:rFonts w:ascii="Arial" w:hAnsi="Arial" w:cs="Arial"/>
          <w:b/>
          <w:bCs/>
          <w:sz w:val="20"/>
          <w:szCs w:val="20"/>
        </w:rPr>
        <w:t>Nisan</w:t>
      </w:r>
      <w:r w:rsidRPr="0082701A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82701A">
        <w:rPr>
          <w:rFonts w:ascii="Arial" w:hAnsi="Arial" w:cs="Arial"/>
          <w:b/>
          <w:bCs/>
          <w:sz w:val="20"/>
          <w:szCs w:val="20"/>
        </w:rPr>
        <w:t>:</w:t>
      </w:r>
    </w:p>
    <w:p w:rsidR="008D030E" w:rsidRPr="0082701A" w:rsidRDefault="008D030E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>Toplam ithalat</w:t>
      </w:r>
      <w:r w:rsidR="003458FD" w:rsidRPr="0082701A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82701A">
        <w:rPr>
          <w:rFonts w:ascii="Arial" w:hAnsi="Arial" w:cs="Arial"/>
          <w:bCs/>
          <w:sz w:val="20"/>
          <w:szCs w:val="20"/>
        </w:rPr>
        <w:t>%</w:t>
      </w:r>
      <w:r w:rsidR="001E6C45" w:rsidRPr="0082701A">
        <w:rPr>
          <w:rFonts w:ascii="Arial" w:hAnsi="Arial" w:cs="Arial"/>
          <w:bCs/>
          <w:sz w:val="20"/>
          <w:szCs w:val="20"/>
        </w:rPr>
        <w:t>2,16 artarak</w:t>
      </w:r>
      <w:r w:rsidR="00DC5495" w:rsidRPr="0082701A">
        <w:rPr>
          <w:rFonts w:ascii="Arial" w:hAnsi="Arial" w:cs="Arial"/>
          <w:bCs/>
          <w:sz w:val="20"/>
          <w:szCs w:val="20"/>
        </w:rPr>
        <w:t xml:space="preserve"> </w:t>
      </w:r>
      <w:r w:rsidR="001E6C45" w:rsidRPr="0082701A">
        <w:rPr>
          <w:rFonts w:ascii="Arial" w:eastAsia="Times New Roman" w:hAnsi="Arial" w:cs="Arial"/>
          <w:bCs/>
          <w:color w:val="000000"/>
          <w:sz w:val="20"/>
          <w:szCs w:val="20"/>
          <w:lang w:eastAsia="en-GB"/>
        </w:rPr>
        <w:t>4.291.488,77</w:t>
      </w:r>
      <w:r w:rsidR="00CD2117" w:rsidRPr="0082701A">
        <w:rPr>
          <w:rFonts w:ascii="Arial" w:hAnsi="Arial" w:cs="Arial"/>
          <w:bCs/>
          <w:sz w:val="20"/>
          <w:szCs w:val="20"/>
        </w:rPr>
        <w:t xml:space="preserve"> </w:t>
      </w:r>
      <w:r w:rsidR="00ED66EE" w:rsidRPr="0082701A">
        <w:rPr>
          <w:rFonts w:ascii="Arial" w:hAnsi="Arial" w:cs="Arial"/>
          <w:bCs/>
          <w:sz w:val="20"/>
          <w:szCs w:val="20"/>
        </w:rPr>
        <w:t xml:space="preserve">ton </w:t>
      </w:r>
      <w:r w:rsidRPr="0082701A">
        <w:rPr>
          <w:rFonts w:ascii="Arial" w:hAnsi="Arial" w:cs="Arial"/>
          <w:bCs/>
          <w:sz w:val="20"/>
          <w:szCs w:val="20"/>
        </w:rPr>
        <w:t>olarak gerçekleşmiştir.</w:t>
      </w:r>
    </w:p>
    <w:p w:rsidR="006277AA" w:rsidRPr="0082701A" w:rsidRDefault="006277AA" w:rsidP="008D030E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>Ham petrol ithalatı</w:t>
      </w:r>
      <w:r w:rsidR="00AC371D" w:rsidRPr="0082701A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82701A">
        <w:rPr>
          <w:rFonts w:ascii="Arial" w:hAnsi="Arial" w:cs="Arial"/>
          <w:bCs/>
          <w:sz w:val="20"/>
          <w:szCs w:val="20"/>
        </w:rPr>
        <w:t>%</w:t>
      </w:r>
      <w:r w:rsidR="001E6C45" w:rsidRPr="0082701A">
        <w:rPr>
          <w:rFonts w:ascii="Arial" w:hAnsi="Arial" w:cs="Arial"/>
          <w:bCs/>
          <w:sz w:val="20"/>
          <w:szCs w:val="20"/>
        </w:rPr>
        <w:t>4,98 artarak</w:t>
      </w:r>
      <w:r w:rsidR="00327AD1" w:rsidRPr="0082701A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</w:t>
      </w:r>
      <w:r w:rsidR="004A02CB" w:rsidRPr="0082701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2.</w:t>
      </w:r>
      <w:r w:rsidR="001E6C45" w:rsidRPr="0082701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885.795,20</w:t>
      </w:r>
      <w:r w:rsidR="00A31E07" w:rsidRPr="0082701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82701A">
        <w:rPr>
          <w:rFonts w:ascii="Arial" w:hAnsi="Arial" w:cs="Arial"/>
          <w:bCs/>
          <w:sz w:val="20"/>
          <w:szCs w:val="20"/>
        </w:rPr>
        <w:t>ton olarak gerçekleşmiştir.</w:t>
      </w:r>
    </w:p>
    <w:p w:rsidR="006277AA" w:rsidRPr="0082701A" w:rsidRDefault="006277AA" w:rsidP="008D030E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>Motorin türleri ithalatı</w:t>
      </w:r>
      <w:r w:rsidR="00AC371D" w:rsidRPr="0082701A">
        <w:rPr>
          <w:rFonts w:ascii="Arial" w:hAnsi="Arial" w:cs="Arial"/>
          <w:bCs/>
          <w:sz w:val="20"/>
          <w:szCs w:val="20"/>
        </w:rPr>
        <w:t xml:space="preserve"> </w:t>
      </w:r>
      <w:r w:rsidR="00857FA6" w:rsidRPr="0082701A">
        <w:rPr>
          <w:rFonts w:ascii="Arial" w:hAnsi="Arial" w:cs="Arial"/>
          <w:bCs/>
          <w:sz w:val="20"/>
          <w:szCs w:val="20"/>
        </w:rPr>
        <w:t>%</w:t>
      </w:r>
      <w:r w:rsidR="001E6C45" w:rsidRPr="0082701A">
        <w:rPr>
          <w:rFonts w:ascii="Arial" w:hAnsi="Arial" w:cs="Arial"/>
          <w:bCs/>
          <w:sz w:val="20"/>
          <w:szCs w:val="20"/>
        </w:rPr>
        <w:t>0,37 artarak</w:t>
      </w:r>
      <w:r w:rsidR="004A02CB" w:rsidRPr="0082701A">
        <w:rPr>
          <w:rFonts w:ascii="Arial" w:hAnsi="Arial" w:cs="Arial"/>
          <w:bCs/>
          <w:sz w:val="20"/>
          <w:szCs w:val="20"/>
        </w:rPr>
        <w:t xml:space="preserve"> </w:t>
      </w:r>
      <w:r w:rsidR="004A02CB" w:rsidRPr="0082701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1.</w:t>
      </w:r>
      <w:r w:rsidR="001E6C45" w:rsidRPr="0082701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079.981,20</w:t>
      </w:r>
      <w:r w:rsidR="00A31E07" w:rsidRPr="0082701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="0027515F" w:rsidRPr="0082701A">
        <w:rPr>
          <w:rFonts w:ascii="Arial" w:hAnsi="Arial" w:cs="Arial"/>
          <w:bCs/>
          <w:sz w:val="20"/>
          <w:szCs w:val="20"/>
        </w:rPr>
        <w:t>t</w:t>
      </w:r>
      <w:r w:rsidR="00375364" w:rsidRPr="0082701A">
        <w:rPr>
          <w:rFonts w:ascii="Arial" w:hAnsi="Arial" w:cs="Arial"/>
          <w:bCs/>
          <w:sz w:val="20"/>
          <w:szCs w:val="20"/>
        </w:rPr>
        <w:t xml:space="preserve">on </w:t>
      </w:r>
      <w:r w:rsidRPr="0082701A">
        <w:rPr>
          <w:rFonts w:ascii="Arial" w:hAnsi="Arial" w:cs="Arial"/>
          <w:bCs/>
          <w:sz w:val="20"/>
          <w:szCs w:val="20"/>
        </w:rPr>
        <w:t>olarak gerçekleşmiştir.</w:t>
      </w:r>
    </w:p>
    <w:p w:rsidR="00DE6811" w:rsidRPr="0082701A" w:rsidRDefault="00DE6811" w:rsidP="00DE6811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:rsidR="006277AA" w:rsidRPr="0082701A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82701A">
        <w:rPr>
          <w:rFonts w:ascii="Arial" w:hAnsi="Arial" w:cs="Arial"/>
          <w:b/>
          <w:bCs/>
          <w:sz w:val="20"/>
          <w:szCs w:val="20"/>
        </w:rPr>
        <w:t>İhracat</w:t>
      </w:r>
    </w:p>
    <w:p w:rsidR="00835D91" w:rsidRPr="0082701A" w:rsidRDefault="00835D91" w:rsidP="00835D91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8D030E" w:rsidRPr="0082701A" w:rsidRDefault="00842C20" w:rsidP="008D030E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82701A">
        <w:rPr>
          <w:rFonts w:ascii="Arial" w:hAnsi="Arial" w:cs="Arial"/>
          <w:b/>
          <w:bCs/>
          <w:sz w:val="20"/>
          <w:szCs w:val="20"/>
        </w:rPr>
        <w:t xml:space="preserve">2025 yılı </w:t>
      </w:r>
      <w:r w:rsidR="00B11FEA" w:rsidRPr="0082701A">
        <w:rPr>
          <w:rFonts w:ascii="Arial" w:hAnsi="Arial" w:cs="Arial"/>
          <w:b/>
          <w:bCs/>
          <w:sz w:val="20"/>
          <w:szCs w:val="20"/>
        </w:rPr>
        <w:t>Nisan</w:t>
      </w:r>
      <w:r w:rsidRPr="0082701A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 w:rsidR="00B11FEA" w:rsidRPr="0082701A">
        <w:rPr>
          <w:rFonts w:ascii="Arial" w:hAnsi="Arial" w:cs="Arial"/>
          <w:b/>
          <w:bCs/>
          <w:sz w:val="20"/>
          <w:szCs w:val="20"/>
        </w:rPr>
        <w:t>Nisan</w:t>
      </w:r>
      <w:r w:rsidRPr="0082701A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82701A">
        <w:rPr>
          <w:rFonts w:ascii="Arial" w:hAnsi="Arial" w:cs="Arial"/>
          <w:b/>
          <w:bCs/>
          <w:sz w:val="20"/>
          <w:szCs w:val="20"/>
        </w:rPr>
        <w:t>:</w:t>
      </w:r>
    </w:p>
    <w:p w:rsidR="008D030E" w:rsidRPr="0082701A" w:rsidRDefault="008D030E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>Toplam i</w:t>
      </w:r>
      <w:r w:rsidR="002E15C2" w:rsidRPr="0082701A">
        <w:rPr>
          <w:rFonts w:ascii="Arial" w:hAnsi="Arial" w:cs="Arial"/>
          <w:bCs/>
          <w:sz w:val="20"/>
          <w:szCs w:val="20"/>
        </w:rPr>
        <w:t>hracat</w:t>
      </w:r>
      <w:r w:rsidR="00AC371D" w:rsidRPr="0082701A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82701A">
        <w:rPr>
          <w:rFonts w:ascii="Arial" w:hAnsi="Arial" w:cs="Arial"/>
          <w:bCs/>
          <w:sz w:val="20"/>
          <w:szCs w:val="20"/>
        </w:rPr>
        <w:t>%</w:t>
      </w:r>
      <w:r w:rsidR="00801263" w:rsidRPr="0082701A">
        <w:rPr>
          <w:rFonts w:ascii="Arial" w:hAnsi="Arial" w:cs="Arial"/>
          <w:bCs/>
          <w:sz w:val="20"/>
          <w:szCs w:val="20"/>
        </w:rPr>
        <w:t>1,08</w:t>
      </w:r>
      <w:r w:rsidR="00132D7E" w:rsidRPr="0082701A">
        <w:rPr>
          <w:rFonts w:ascii="Arial" w:hAnsi="Arial" w:cs="Arial"/>
          <w:bCs/>
          <w:sz w:val="20"/>
          <w:szCs w:val="20"/>
        </w:rPr>
        <w:t xml:space="preserve"> azalarak </w:t>
      </w:r>
      <w:r w:rsidR="00132D7E" w:rsidRPr="0082701A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1.3</w:t>
      </w:r>
      <w:r w:rsidR="00801263" w:rsidRPr="0082701A">
        <w:rPr>
          <w:rFonts w:ascii="Arial" w:eastAsia="Times New Roman" w:hAnsi="Arial" w:cs="Arial"/>
          <w:bCs/>
          <w:color w:val="000000"/>
          <w:sz w:val="20"/>
          <w:szCs w:val="20"/>
          <w:lang w:eastAsia="tr-TR"/>
        </w:rPr>
        <w:t>84.559,26</w:t>
      </w:r>
      <w:r w:rsidR="00C6332B" w:rsidRPr="0082701A">
        <w:rPr>
          <w:rFonts w:ascii="Arial" w:eastAsia="Times New Roman" w:hAnsi="Arial" w:cs="Arial"/>
          <w:b/>
          <w:bCs/>
          <w:color w:val="000000"/>
          <w:sz w:val="20"/>
          <w:szCs w:val="20"/>
          <w:lang w:eastAsia="tr-TR"/>
        </w:rPr>
        <w:t xml:space="preserve"> </w:t>
      </w:r>
      <w:r w:rsidRPr="0082701A">
        <w:rPr>
          <w:rFonts w:ascii="Arial" w:hAnsi="Arial" w:cs="Arial"/>
          <w:bCs/>
          <w:sz w:val="20"/>
          <w:szCs w:val="20"/>
        </w:rPr>
        <w:t>ton olarak gerçekleşmiştir.</w:t>
      </w:r>
    </w:p>
    <w:p w:rsidR="006277AA" w:rsidRPr="0082701A" w:rsidRDefault="006277AA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>Benzin türleri ihracatı</w:t>
      </w:r>
      <w:r w:rsidR="003458FD" w:rsidRPr="0082701A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82701A">
        <w:rPr>
          <w:rFonts w:ascii="Arial" w:hAnsi="Arial" w:cs="Arial"/>
          <w:bCs/>
          <w:sz w:val="20"/>
          <w:szCs w:val="20"/>
        </w:rPr>
        <w:t>%</w:t>
      </w:r>
      <w:r w:rsidR="00801263" w:rsidRPr="0082701A">
        <w:rPr>
          <w:rFonts w:ascii="Arial" w:hAnsi="Arial" w:cs="Arial"/>
          <w:bCs/>
          <w:sz w:val="20"/>
          <w:szCs w:val="20"/>
        </w:rPr>
        <w:t>19,61 artarak</w:t>
      </w:r>
      <w:r w:rsidR="00AE730B" w:rsidRPr="0082701A">
        <w:rPr>
          <w:rFonts w:ascii="Arial" w:hAnsi="Arial" w:cs="Arial"/>
          <w:color w:val="000000"/>
          <w:sz w:val="20"/>
          <w:szCs w:val="20"/>
        </w:rPr>
        <w:t xml:space="preserve"> </w:t>
      </w:r>
      <w:r w:rsidR="00801263" w:rsidRPr="0082701A">
        <w:rPr>
          <w:rFonts w:ascii="Arial" w:eastAsia="Times New Roman" w:hAnsi="Arial" w:cs="Arial"/>
          <w:sz w:val="20"/>
          <w:szCs w:val="20"/>
          <w:lang w:eastAsia="tr-TR"/>
        </w:rPr>
        <w:t>6.980,33</w:t>
      </w:r>
      <w:r w:rsidR="00C6332B" w:rsidRPr="0082701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2701A">
        <w:rPr>
          <w:rFonts w:ascii="Arial" w:hAnsi="Arial" w:cs="Arial"/>
          <w:bCs/>
          <w:sz w:val="20"/>
          <w:szCs w:val="20"/>
        </w:rPr>
        <w:t>ton olarak gerçekleşmiştir.</w:t>
      </w:r>
    </w:p>
    <w:p w:rsidR="00A1444B" w:rsidRPr="0082701A" w:rsidRDefault="00A1444B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>Motorin türleri ihracatı %</w:t>
      </w:r>
      <w:r w:rsidR="00801263" w:rsidRPr="0082701A">
        <w:rPr>
          <w:rFonts w:ascii="Arial" w:hAnsi="Arial" w:cs="Arial"/>
          <w:color w:val="000000"/>
          <w:sz w:val="20"/>
          <w:szCs w:val="20"/>
        </w:rPr>
        <w:t>28,33 artarak</w:t>
      </w:r>
      <w:r w:rsidR="00132D7E" w:rsidRPr="0082701A">
        <w:rPr>
          <w:rFonts w:ascii="Arial" w:hAnsi="Arial" w:cs="Arial"/>
          <w:color w:val="000000"/>
          <w:sz w:val="20"/>
          <w:szCs w:val="20"/>
        </w:rPr>
        <w:t xml:space="preserve"> </w:t>
      </w:r>
      <w:r w:rsidR="00132D7E" w:rsidRPr="0082701A">
        <w:rPr>
          <w:rFonts w:ascii="Arial" w:eastAsia="Times New Roman" w:hAnsi="Arial" w:cs="Arial"/>
          <w:sz w:val="20"/>
          <w:szCs w:val="20"/>
          <w:lang w:eastAsia="tr-TR"/>
        </w:rPr>
        <w:t>44</w:t>
      </w:r>
      <w:r w:rsidR="00801263" w:rsidRPr="0082701A">
        <w:rPr>
          <w:rFonts w:ascii="Arial" w:eastAsia="Times New Roman" w:hAnsi="Arial" w:cs="Arial"/>
          <w:sz w:val="20"/>
          <w:szCs w:val="20"/>
          <w:lang w:eastAsia="tr-TR"/>
        </w:rPr>
        <w:t>9.382,45</w:t>
      </w:r>
      <w:r w:rsidR="0033732B" w:rsidRPr="0082701A">
        <w:rPr>
          <w:rFonts w:ascii="Arial" w:hAnsi="Arial" w:cs="Arial"/>
          <w:color w:val="000000"/>
          <w:sz w:val="20"/>
          <w:szCs w:val="20"/>
        </w:rPr>
        <w:t xml:space="preserve"> </w:t>
      </w:r>
      <w:r w:rsidR="006D04FD" w:rsidRPr="0082701A">
        <w:rPr>
          <w:rFonts w:ascii="Arial" w:hAnsi="Arial" w:cs="Arial"/>
          <w:bCs/>
          <w:sz w:val="20"/>
          <w:szCs w:val="20"/>
        </w:rPr>
        <w:t>ton</w:t>
      </w:r>
      <w:r w:rsidRPr="0082701A">
        <w:rPr>
          <w:rFonts w:ascii="Arial" w:hAnsi="Arial" w:cs="Arial"/>
          <w:bCs/>
          <w:sz w:val="20"/>
          <w:szCs w:val="20"/>
        </w:rPr>
        <w:t xml:space="preserve"> olarak </w:t>
      </w:r>
      <w:r w:rsidR="006A54E6" w:rsidRPr="0082701A">
        <w:rPr>
          <w:rFonts w:ascii="Arial" w:hAnsi="Arial" w:cs="Arial"/>
          <w:bCs/>
          <w:sz w:val="20"/>
          <w:szCs w:val="20"/>
        </w:rPr>
        <w:t>gerçekleşmiştir.</w:t>
      </w:r>
    </w:p>
    <w:p w:rsidR="00C419A8" w:rsidRPr="0082701A" w:rsidRDefault="00A1444B" w:rsidP="00C419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>Havacılık yakıtları ihracatı %</w:t>
      </w:r>
      <w:r w:rsidR="00801263" w:rsidRPr="0082701A">
        <w:rPr>
          <w:rFonts w:ascii="Arial" w:hAnsi="Arial" w:cs="Arial"/>
          <w:bCs/>
          <w:sz w:val="20"/>
          <w:szCs w:val="20"/>
        </w:rPr>
        <w:t>67,86</w:t>
      </w:r>
      <w:r w:rsidR="00132D7E" w:rsidRPr="0082701A">
        <w:rPr>
          <w:rFonts w:ascii="Arial" w:hAnsi="Arial" w:cs="Arial"/>
          <w:bCs/>
          <w:sz w:val="20"/>
          <w:szCs w:val="20"/>
        </w:rPr>
        <w:t xml:space="preserve"> artarak </w:t>
      </w:r>
      <w:r w:rsidR="00801263" w:rsidRPr="0082701A">
        <w:rPr>
          <w:rFonts w:ascii="Arial" w:eastAsia="Times New Roman" w:hAnsi="Arial" w:cs="Arial"/>
          <w:sz w:val="20"/>
          <w:szCs w:val="20"/>
          <w:lang w:eastAsia="tr-TR"/>
        </w:rPr>
        <w:t xml:space="preserve">593.826,44 </w:t>
      </w:r>
      <w:r w:rsidR="006D04FD" w:rsidRPr="0082701A">
        <w:rPr>
          <w:rFonts w:ascii="Arial" w:hAnsi="Arial" w:cs="Arial"/>
          <w:bCs/>
          <w:sz w:val="20"/>
          <w:szCs w:val="20"/>
        </w:rPr>
        <w:t>ton</w:t>
      </w:r>
      <w:r w:rsidRPr="0082701A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:rsidR="00FE771E" w:rsidRPr="0082701A" w:rsidRDefault="00356D0E" w:rsidP="00C419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>Den</w:t>
      </w:r>
      <w:r w:rsidR="000B4689" w:rsidRPr="0082701A">
        <w:rPr>
          <w:rFonts w:ascii="Arial" w:hAnsi="Arial" w:cs="Arial"/>
          <w:bCs/>
          <w:sz w:val="20"/>
          <w:szCs w:val="20"/>
        </w:rPr>
        <w:t>izcilik yakıtları ihracatı %</w:t>
      </w:r>
      <w:r w:rsidR="00801263" w:rsidRPr="0082701A">
        <w:rPr>
          <w:rFonts w:ascii="Arial" w:eastAsia="Times New Roman" w:hAnsi="Arial" w:cs="Arial"/>
          <w:color w:val="000000"/>
          <w:sz w:val="20"/>
          <w:szCs w:val="20"/>
          <w:lang w:eastAsia="tr-TR"/>
        </w:rPr>
        <w:t>60,43</w:t>
      </w:r>
      <w:r w:rsidR="00132D7E" w:rsidRPr="0082701A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 azalarak </w:t>
      </w:r>
      <w:r w:rsidR="00801263" w:rsidRPr="0082701A">
        <w:rPr>
          <w:rFonts w:ascii="Arial" w:eastAsia="Times New Roman" w:hAnsi="Arial" w:cs="Arial"/>
          <w:sz w:val="20"/>
          <w:szCs w:val="20"/>
          <w:lang w:eastAsia="tr-TR"/>
        </w:rPr>
        <w:t>66.687,95</w:t>
      </w:r>
      <w:r w:rsidR="00C6332B" w:rsidRPr="0082701A">
        <w:rPr>
          <w:rFonts w:ascii="Arial" w:hAnsi="Arial" w:cs="Arial"/>
          <w:color w:val="000000"/>
          <w:sz w:val="20"/>
          <w:szCs w:val="20"/>
        </w:rPr>
        <w:t xml:space="preserve"> </w:t>
      </w:r>
      <w:r w:rsidR="00392DA8" w:rsidRPr="0082701A">
        <w:rPr>
          <w:rFonts w:ascii="Arial" w:hAnsi="Arial" w:cs="Arial"/>
          <w:bCs/>
          <w:sz w:val="20"/>
          <w:szCs w:val="20"/>
        </w:rPr>
        <w:t>ton</w:t>
      </w:r>
      <w:r w:rsidR="00FE771E" w:rsidRPr="0082701A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:rsidR="0000353D" w:rsidRPr="0082701A" w:rsidRDefault="0000353D" w:rsidP="0000353D">
      <w:pPr>
        <w:pStyle w:val="ListeParagraf"/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</w:p>
    <w:p w:rsidR="006277AA" w:rsidRPr="0082701A" w:rsidRDefault="00357234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82701A">
        <w:rPr>
          <w:rFonts w:ascii="Arial" w:hAnsi="Arial" w:cs="Arial"/>
          <w:b/>
          <w:bCs/>
          <w:sz w:val="20"/>
          <w:szCs w:val="20"/>
        </w:rPr>
        <w:t>Y</w:t>
      </w:r>
      <w:r w:rsidR="006277AA" w:rsidRPr="0082701A">
        <w:rPr>
          <w:rFonts w:ascii="Arial" w:hAnsi="Arial" w:cs="Arial"/>
          <w:b/>
          <w:bCs/>
          <w:sz w:val="20"/>
          <w:szCs w:val="20"/>
        </w:rPr>
        <w:t>urt İçi Satışlar</w:t>
      </w:r>
      <w:r w:rsidR="006277AA" w:rsidRPr="0082701A">
        <w:rPr>
          <w:rStyle w:val="DipnotBavurusu"/>
          <w:rFonts w:ascii="Arial" w:hAnsi="Arial" w:cs="Arial"/>
          <w:b/>
          <w:bCs/>
          <w:sz w:val="20"/>
          <w:szCs w:val="20"/>
        </w:rPr>
        <w:footnoteReference w:id="1"/>
      </w:r>
    </w:p>
    <w:p w:rsidR="00245B9A" w:rsidRPr="0082701A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893CAA" w:rsidRPr="0082701A" w:rsidRDefault="00893CAA" w:rsidP="00893CAA">
      <w:pPr>
        <w:pStyle w:val="ListeParagraf"/>
        <w:spacing w:after="12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2701A">
        <w:rPr>
          <w:rFonts w:ascii="Arial" w:hAnsi="Arial" w:cs="Arial"/>
          <w:b/>
          <w:bCs/>
          <w:sz w:val="20"/>
          <w:szCs w:val="20"/>
        </w:rPr>
        <w:t>2025 yılı Nisan ayında 2024 yılı Nisan ayına göre:</w:t>
      </w:r>
    </w:p>
    <w:p w:rsidR="00893CAA" w:rsidRPr="0082701A" w:rsidRDefault="00893CAA" w:rsidP="00FA39DF">
      <w:pPr>
        <w:pStyle w:val="ListeParagraf"/>
        <w:numPr>
          <w:ilvl w:val="1"/>
          <w:numId w:val="7"/>
        </w:numPr>
        <w:spacing w:after="120" w:line="240" w:lineRule="auto"/>
        <w:ind w:left="1134" w:hanging="425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>Top</w:t>
      </w:r>
      <w:r w:rsidR="00FA39DF" w:rsidRPr="0082701A">
        <w:rPr>
          <w:rFonts w:ascii="Arial" w:hAnsi="Arial" w:cs="Arial"/>
          <w:bCs/>
          <w:sz w:val="20"/>
          <w:szCs w:val="20"/>
        </w:rPr>
        <w:t>lam petrol ürünü satışları %5,44</w:t>
      </w:r>
      <w:r w:rsidRPr="0082701A">
        <w:rPr>
          <w:rFonts w:ascii="Arial" w:hAnsi="Arial" w:cs="Arial"/>
          <w:bCs/>
          <w:sz w:val="20"/>
          <w:szCs w:val="20"/>
        </w:rPr>
        <w:t xml:space="preserve"> artarak </w:t>
      </w:r>
      <w:bookmarkStart w:id="0" w:name="_GoBack"/>
      <w:r w:rsidR="008C5452">
        <w:rPr>
          <w:rFonts w:ascii="Arial" w:hAnsi="Arial" w:cs="Arial"/>
          <w:bCs/>
          <w:sz w:val="20"/>
          <w:szCs w:val="20"/>
        </w:rPr>
        <w:t>2.65</w:t>
      </w:r>
      <w:r w:rsidR="00FA39DF" w:rsidRPr="0082701A">
        <w:rPr>
          <w:rFonts w:ascii="Arial" w:hAnsi="Arial" w:cs="Arial"/>
          <w:bCs/>
          <w:sz w:val="20"/>
          <w:szCs w:val="20"/>
        </w:rPr>
        <w:t>7</w:t>
      </w:r>
      <w:r w:rsidR="008C5452">
        <w:rPr>
          <w:rFonts w:ascii="Arial" w:hAnsi="Arial" w:cs="Arial"/>
          <w:bCs/>
          <w:sz w:val="20"/>
          <w:szCs w:val="20"/>
        </w:rPr>
        <w:t>.</w:t>
      </w:r>
      <w:r w:rsidR="00FA39DF" w:rsidRPr="0082701A">
        <w:rPr>
          <w:rFonts w:ascii="Arial" w:hAnsi="Arial" w:cs="Arial"/>
          <w:bCs/>
          <w:sz w:val="20"/>
          <w:szCs w:val="20"/>
        </w:rPr>
        <w:t xml:space="preserve">770,16 </w:t>
      </w:r>
      <w:bookmarkEnd w:id="0"/>
      <w:r w:rsidRPr="0082701A">
        <w:rPr>
          <w:rFonts w:ascii="Arial" w:hAnsi="Arial" w:cs="Arial"/>
          <w:bCs/>
          <w:sz w:val="20"/>
          <w:szCs w:val="20"/>
        </w:rPr>
        <w:t>ton olarak gerçekleşmiştir.</w:t>
      </w:r>
    </w:p>
    <w:p w:rsidR="00893CAA" w:rsidRPr="0082701A" w:rsidRDefault="00893CAA" w:rsidP="00893CAA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 xml:space="preserve">Benzin türleri satışları %10,30 artarak </w:t>
      </w:r>
      <w:r w:rsidRPr="0082701A">
        <w:rPr>
          <w:rFonts w:ascii="Arial" w:hAnsi="Arial" w:cs="Arial"/>
          <w:sz w:val="20"/>
          <w:szCs w:val="20"/>
        </w:rPr>
        <w:t xml:space="preserve">439.697,19 </w:t>
      </w:r>
      <w:r w:rsidRPr="0082701A">
        <w:rPr>
          <w:rFonts w:ascii="Arial" w:hAnsi="Arial" w:cs="Arial"/>
          <w:bCs/>
          <w:sz w:val="20"/>
          <w:szCs w:val="20"/>
        </w:rPr>
        <w:t>ton olarak gerçekleşmiştir.</w:t>
      </w:r>
    </w:p>
    <w:p w:rsidR="00893CAA" w:rsidRPr="0082701A" w:rsidRDefault="00893CAA" w:rsidP="00893CAA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>Motorin t</w:t>
      </w:r>
      <w:r w:rsidR="00FA39DF" w:rsidRPr="0082701A">
        <w:rPr>
          <w:rFonts w:ascii="Arial" w:hAnsi="Arial" w:cs="Arial"/>
          <w:bCs/>
          <w:sz w:val="20"/>
          <w:szCs w:val="20"/>
        </w:rPr>
        <w:t>ürleri satışları %4,76</w:t>
      </w:r>
      <w:r w:rsidRPr="0082701A">
        <w:rPr>
          <w:rFonts w:ascii="Arial" w:hAnsi="Arial" w:cs="Arial"/>
          <w:bCs/>
          <w:sz w:val="20"/>
          <w:szCs w:val="20"/>
        </w:rPr>
        <w:t xml:space="preserve"> artarak </w:t>
      </w:r>
      <w:r w:rsidRPr="0082701A">
        <w:rPr>
          <w:rFonts w:ascii="Arial" w:hAnsi="Arial" w:cs="Arial"/>
          <w:color w:val="000000"/>
          <w:sz w:val="20"/>
          <w:szCs w:val="20"/>
        </w:rPr>
        <w:t>2.09</w:t>
      </w:r>
      <w:r w:rsidR="00FA39DF" w:rsidRPr="0082701A">
        <w:rPr>
          <w:rFonts w:ascii="Arial" w:hAnsi="Arial" w:cs="Arial"/>
          <w:color w:val="000000"/>
          <w:sz w:val="20"/>
          <w:szCs w:val="20"/>
        </w:rPr>
        <w:t>0.586,84</w:t>
      </w:r>
      <w:r w:rsidRPr="0082701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2701A">
        <w:rPr>
          <w:rFonts w:ascii="Arial" w:hAnsi="Arial" w:cs="Arial"/>
          <w:bCs/>
          <w:sz w:val="20"/>
          <w:szCs w:val="20"/>
        </w:rPr>
        <w:t>ton olarak gerçekleşmiştir.</w:t>
      </w:r>
    </w:p>
    <w:p w:rsidR="00893CAA" w:rsidRPr="0082701A" w:rsidRDefault="00893CAA" w:rsidP="00893CAA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:rsidR="00893CAA" w:rsidRPr="0082701A" w:rsidRDefault="00893CAA" w:rsidP="00893CAA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82701A">
        <w:rPr>
          <w:rFonts w:ascii="Arial" w:hAnsi="Arial" w:cs="Arial"/>
          <w:b/>
          <w:bCs/>
          <w:sz w:val="20"/>
          <w:szCs w:val="20"/>
        </w:rPr>
        <w:t>İhrakiye</w:t>
      </w:r>
      <w:proofErr w:type="spellEnd"/>
      <w:r w:rsidRPr="0082701A">
        <w:rPr>
          <w:rFonts w:ascii="Arial" w:hAnsi="Arial" w:cs="Arial"/>
          <w:b/>
          <w:bCs/>
          <w:sz w:val="20"/>
          <w:szCs w:val="20"/>
        </w:rPr>
        <w:t xml:space="preserve"> Satışları</w:t>
      </w:r>
      <w:r w:rsidRPr="0082701A">
        <w:rPr>
          <w:rStyle w:val="DipnotBavurusu"/>
          <w:rFonts w:ascii="Arial" w:hAnsi="Arial" w:cs="Arial"/>
          <w:b/>
          <w:bCs/>
          <w:sz w:val="20"/>
          <w:szCs w:val="20"/>
        </w:rPr>
        <w:footnoteReference w:id="2"/>
      </w:r>
    </w:p>
    <w:p w:rsidR="00893CAA" w:rsidRPr="0082701A" w:rsidRDefault="00893CAA" w:rsidP="00893CA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893CAA" w:rsidRPr="0082701A" w:rsidRDefault="00893CAA" w:rsidP="00893CAA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82701A">
        <w:rPr>
          <w:rFonts w:ascii="Arial" w:hAnsi="Arial" w:cs="Arial"/>
          <w:b/>
          <w:bCs/>
          <w:sz w:val="20"/>
          <w:szCs w:val="20"/>
        </w:rPr>
        <w:t>2025 yılı Nisan ayında 2024 yılı Nisan ayına göre:</w:t>
      </w:r>
    </w:p>
    <w:p w:rsidR="00893CAA" w:rsidRPr="0082701A" w:rsidRDefault="00B22109" w:rsidP="00893CAA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 xml:space="preserve">Toplam </w:t>
      </w:r>
      <w:proofErr w:type="spellStart"/>
      <w:r w:rsidRPr="0082701A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82701A">
        <w:rPr>
          <w:rFonts w:ascii="Arial" w:hAnsi="Arial" w:cs="Arial"/>
          <w:bCs/>
          <w:sz w:val="20"/>
          <w:szCs w:val="20"/>
        </w:rPr>
        <w:t xml:space="preserve"> satışları %2,96</w:t>
      </w:r>
      <w:r w:rsidR="00893CAA" w:rsidRPr="0082701A">
        <w:rPr>
          <w:rFonts w:ascii="Arial" w:hAnsi="Arial" w:cs="Arial"/>
          <w:bCs/>
          <w:sz w:val="20"/>
          <w:szCs w:val="20"/>
        </w:rPr>
        <w:t xml:space="preserve"> artarak </w:t>
      </w:r>
      <w:r w:rsidRPr="0082701A">
        <w:rPr>
          <w:rFonts w:ascii="Arial" w:hAnsi="Arial" w:cs="Arial"/>
          <w:bCs/>
          <w:sz w:val="20"/>
          <w:szCs w:val="20"/>
        </w:rPr>
        <w:t>348.658,45</w:t>
      </w:r>
      <w:r w:rsidR="00893CAA" w:rsidRPr="0082701A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:rsidR="00893CAA" w:rsidRPr="0082701A" w:rsidRDefault="00893CAA" w:rsidP="00893CAA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 xml:space="preserve">Havacılık yakıtları satışları %5,21 azalarak </w:t>
      </w:r>
      <w:r w:rsidRPr="0082701A">
        <w:rPr>
          <w:rFonts w:ascii="Arial" w:eastAsia="Times New Roman" w:hAnsi="Arial" w:cs="Arial"/>
          <w:sz w:val="20"/>
          <w:szCs w:val="20"/>
          <w:lang w:eastAsia="en-GB"/>
        </w:rPr>
        <w:t xml:space="preserve">157.127,20 </w:t>
      </w:r>
      <w:r w:rsidRPr="0082701A">
        <w:rPr>
          <w:rFonts w:ascii="Arial" w:hAnsi="Arial" w:cs="Arial"/>
          <w:bCs/>
          <w:sz w:val="20"/>
          <w:szCs w:val="20"/>
        </w:rPr>
        <w:t>ton olarak gerçekleşmiştir.</w:t>
      </w:r>
    </w:p>
    <w:p w:rsidR="00893CAA" w:rsidRPr="0082701A" w:rsidRDefault="00893CAA" w:rsidP="00893CAA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 xml:space="preserve">Denizcilik yakıtları satışları %2,45 artarak </w:t>
      </w:r>
      <w:r w:rsidRPr="0082701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138.677,41 </w:t>
      </w:r>
      <w:r w:rsidRPr="0082701A">
        <w:rPr>
          <w:rFonts w:ascii="Arial" w:hAnsi="Arial" w:cs="Arial"/>
          <w:bCs/>
          <w:sz w:val="20"/>
          <w:szCs w:val="20"/>
        </w:rPr>
        <w:t>ton olarak gerçekleşmiştir.</w:t>
      </w:r>
    </w:p>
    <w:p w:rsidR="00893CAA" w:rsidRPr="0082701A" w:rsidRDefault="00B22109" w:rsidP="00893CAA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 xml:space="preserve">Motorin türleri satışları %34,40 </w:t>
      </w:r>
      <w:r w:rsidR="00893CAA" w:rsidRPr="0082701A">
        <w:rPr>
          <w:rFonts w:ascii="Arial" w:hAnsi="Arial" w:cs="Arial"/>
          <w:bCs/>
          <w:sz w:val="20"/>
          <w:szCs w:val="20"/>
        </w:rPr>
        <w:t xml:space="preserve">artarak </w:t>
      </w:r>
      <w:r w:rsidRPr="0082701A">
        <w:rPr>
          <w:rFonts w:ascii="Arial" w:hAnsi="Arial" w:cs="Arial"/>
          <w:color w:val="000000"/>
          <w:sz w:val="20"/>
          <w:szCs w:val="20"/>
        </w:rPr>
        <w:t>41.765,38</w:t>
      </w:r>
      <w:r w:rsidR="00893CAA" w:rsidRPr="0082701A">
        <w:rPr>
          <w:rFonts w:ascii="Arial" w:hAnsi="Arial" w:cs="Arial"/>
          <w:color w:val="000000"/>
          <w:sz w:val="20"/>
          <w:szCs w:val="20"/>
        </w:rPr>
        <w:t xml:space="preserve"> </w:t>
      </w:r>
      <w:r w:rsidR="00893CAA" w:rsidRPr="0082701A">
        <w:rPr>
          <w:rFonts w:ascii="Arial" w:hAnsi="Arial" w:cs="Arial"/>
          <w:bCs/>
          <w:sz w:val="20"/>
          <w:szCs w:val="20"/>
        </w:rPr>
        <w:t>ton olarak gerçekleşmiştir.</w:t>
      </w:r>
    </w:p>
    <w:p w:rsidR="00893CAA" w:rsidRPr="0082701A" w:rsidRDefault="00893CAA" w:rsidP="00893CAA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:rsidR="00893CAA" w:rsidRPr="0082701A" w:rsidRDefault="00893CAA" w:rsidP="00893CAA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82701A">
        <w:rPr>
          <w:rFonts w:ascii="Arial" w:hAnsi="Arial" w:cs="Arial"/>
          <w:b/>
          <w:bCs/>
          <w:sz w:val="20"/>
          <w:szCs w:val="20"/>
        </w:rPr>
        <w:t>Transit Rejime Tabi Teslimler</w:t>
      </w:r>
    </w:p>
    <w:p w:rsidR="00893CAA" w:rsidRPr="0082701A" w:rsidRDefault="00893CAA" w:rsidP="00893CA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:rsidR="00893CAA" w:rsidRPr="0082701A" w:rsidRDefault="00893CAA" w:rsidP="00893CAA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82701A">
        <w:rPr>
          <w:rFonts w:ascii="Arial" w:hAnsi="Arial" w:cs="Arial"/>
          <w:b/>
          <w:bCs/>
          <w:sz w:val="20"/>
          <w:szCs w:val="20"/>
        </w:rPr>
        <w:t>2025 yılı Nisan ayında:</w:t>
      </w:r>
    </w:p>
    <w:p w:rsidR="00893CAA" w:rsidRPr="0082701A" w:rsidRDefault="00893CAA" w:rsidP="00893CAA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>Motorin türlerinde 106.653,42 ton akaryakıt ve</w:t>
      </w:r>
      <w:r w:rsidRPr="0082701A">
        <w:rPr>
          <w:rFonts w:ascii="Arial" w:eastAsia="Times New Roman" w:hAnsi="Arial" w:cs="Arial"/>
          <w:sz w:val="20"/>
          <w:szCs w:val="20"/>
          <w:lang w:eastAsia="tr-TR"/>
        </w:rPr>
        <w:t xml:space="preserve"> </w:t>
      </w:r>
      <w:r w:rsidRPr="0082701A">
        <w:rPr>
          <w:rFonts w:ascii="Arial" w:hAnsi="Arial" w:cs="Arial"/>
          <w:color w:val="000000"/>
          <w:sz w:val="20"/>
          <w:szCs w:val="20"/>
        </w:rPr>
        <w:t xml:space="preserve">12.034,52 </w:t>
      </w:r>
      <w:r w:rsidRPr="0082701A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82701A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82701A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:rsidR="00893CAA" w:rsidRPr="0082701A" w:rsidRDefault="00893CAA" w:rsidP="00893CAA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 xml:space="preserve">Denizcilik yakıtlarında </w:t>
      </w:r>
      <w:r w:rsidRPr="0082701A">
        <w:rPr>
          <w:rFonts w:ascii="Arial" w:eastAsia="Times New Roman" w:hAnsi="Arial" w:cs="Arial"/>
          <w:sz w:val="20"/>
          <w:szCs w:val="20"/>
          <w:lang w:eastAsia="en-GB"/>
        </w:rPr>
        <w:t xml:space="preserve">134.503,41 </w:t>
      </w:r>
      <w:r w:rsidRPr="0082701A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82701A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82701A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:rsidR="00893CAA" w:rsidRPr="0082701A" w:rsidRDefault="00893CAA" w:rsidP="00893CAA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82701A">
        <w:rPr>
          <w:rFonts w:ascii="Arial" w:hAnsi="Arial" w:cs="Arial"/>
          <w:bCs/>
          <w:sz w:val="20"/>
          <w:szCs w:val="20"/>
        </w:rPr>
        <w:t xml:space="preserve">Havacılık yakıtlarında </w:t>
      </w:r>
      <w:r w:rsidRPr="0082701A">
        <w:rPr>
          <w:rFonts w:ascii="Arial" w:eastAsia="Times New Roman" w:hAnsi="Arial" w:cs="Arial"/>
          <w:sz w:val="20"/>
          <w:szCs w:val="20"/>
          <w:lang w:eastAsia="en-GB"/>
        </w:rPr>
        <w:t xml:space="preserve">59.287,59 </w:t>
      </w:r>
      <w:r w:rsidRPr="0082701A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82701A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82701A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:rsidR="00893CAA" w:rsidRPr="0082701A" w:rsidRDefault="00893CAA" w:rsidP="00893CAA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:rsidR="00712491" w:rsidRPr="0082701A" w:rsidRDefault="00712491" w:rsidP="00712491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:rsidR="00357234" w:rsidRPr="0082701A" w:rsidRDefault="00357234" w:rsidP="005476DB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0263C6" w:rsidRPr="0082701A" w:rsidRDefault="000263C6" w:rsidP="005476DB">
      <w:pPr>
        <w:spacing w:after="0" w:line="240" w:lineRule="auto"/>
        <w:jc w:val="both"/>
        <w:rPr>
          <w:rFonts w:ascii="Arial" w:hAnsi="Arial" w:cs="Arial"/>
          <w:b/>
        </w:rPr>
        <w:sectPr w:rsidR="000263C6" w:rsidRPr="0082701A" w:rsidSect="008E5C68">
          <w:headerReference w:type="default" r:id="rId12"/>
          <w:pgSz w:w="16838" w:h="11906" w:orient="landscape"/>
          <w:pgMar w:top="1418" w:right="567" w:bottom="567" w:left="567" w:header="709" w:footer="567" w:gutter="0"/>
          <w:pgNumType w:fmt="lowerRoman" w:start="1"/>
          <w:cols w:num="2" w:sep="1" w:space="709"/>
          <w:docGrid w:linePitch="360"/>
        </w:sectPr>
      </w:pPr>
    </w:p>
    <w:p w:rsidR="00A65F8E" w:rsidRPr="0082701A" w:rsidRDefault="00B11FEA" w:rsidP="00A65F8E">
      <w:pPr>
        <w:spacing w:after="0"/>
        <w:jc w:val="center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b/>
          <w:sz w:val="28"/>
          <w:szCs w:val="28"/>
        </w:rPr>
        <w:t>Nisan</w:t>
      </w:r>
      <w:r w:rsidR="00A65F8E" w:rsidRPr="0082701A">
        <w:rPr>
          <w:rFonts w:ascii="Arial" w:hAnsi="Arial" w:cs="Arial"/>
          <w:b/>
          <w:sz w:val="28"/>
          <w:szCs w:val="28"/>
        </w:rPr>
        <w:t xml:space="preserve"> </w:t>
      </w:r>
      <w:r w:rsidR="006E4F37" w:rsidRPr="0082701A">
        <w:rPr>
          <w:rFonts w:ascii="Arial" w:hAnsi="Arial" w:cs="Arial"/>
          <w:b/>
          <w:sz w:val="28"/>
          <w:szCs w:val="28"/>
        </w:rPr>
        <w:t>2024</w:t>
      </w:r>
      <w:r w:rsidR="00A65F8E" w:rsidRPr="0082701A">
        <w:rPr>
          <w:rFonts w:ascii="Arial" w:hAnsi="Arial" w:cs="Arial"/>
          <w:b/>
          <w:sz w:val="28"/>
          <w:szCs w:val="28"/>
        </w:rPr>
        <w:t xml:space="preserve"> ve </w:t>
      </w:r>
      <w:r w:rsidRPr="0082701A">
        <w:rPr>
          <w:rFonts w:ascii="Arial" w:hAnsi="Arial" w:cs="Arial"/>
          <w:b/>
          <w:sz w:val="28"/>
          <w:szCs w:val="28"/>
        </w:rPr>
        <w:t>Nisan</w:t>
      </w:r>
      <w:r w:rsidR="00A65F8E" w:rsidRPr="0082701A">
        <w:rPr>
          <w:rFonts w:ascii="Arial" w:hAnsi="Arial" w:cs="Arial"/>
          <w:b/>
          <w:sz w:val="28"/>
          <w:szCs w:val="28"/>
        </w:rPr>
        <w:t xml:space="preserve"> </w:t>
      </w:r>
      <w:r w:rsidR="006E4F37" w:rsidRPr="0082701A">
        <w:rPr>
          <w:rFonts w:ascii="Arial" w:hAnsi="Arial" w:cs="Arial"/>
          <w:b/>
          <w:sz w:val="28"/>
          <w:szCs w:val="28"/>
        </w:rPr>
        <w:t>2025</w:t>
      </w:r>
      <w:r w:rsidR="00A65F8E" w:rsidRPr="0082701A">
        <w:rPr>
          <w:rFonts w:ascii="Arial" w:hAnsi="Arial" w:cs="Arial"/>
          <w:b/>
          <w:sz w:val="28"/>
          <w:szCs w:val="28"/>
        </w:rPr>
        <w:t xml:space="preserve"> Dönemi</w:t>
      </w:r>
    </w:p>
    <w:p w:rsidR="004975D8" w:rsidRPr="0082701A" w:rsidRDefault="00A65F8E" w:rsidP="00706B8C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82701A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0" w:type="auto"/>
        <w:tblInd w:w="-289" w:type="dxa"/>
        <w:tblLook w:val="04A0" w:firstRow="1" w:lastRow="0" w:firstColumn="1" w:lastColumn="0" w:noHBand="0" w:noVBand="1"/>
      </w:tblPr>
      <w:tblGrid>
        <w:gridCol w:w="1531"/>
        <w:gridCol w:w="1034"/>
        <w:gridCol w:w="1034"/>
        <w:gridCol w:w="761"/>
        <w:gridCol w:w="1035"/>
        <w:gridCol w:w="1034"/>
        <w:gridCol w:w="761"/>
        <w:gridCol w:w="1034"/>
        <w:gridCol w:w="1034"/>
        <w:gridCol w:w="761"/>
        <w:gridCol w:w="1034"/>
        <w:gridCol w:w="1034"/>
        <w:gridCol w:w="761"/>
        <w:gridCol w:w="1034"/>
        <w:gridCol w:w="1034"/>
        <w:gridCol w:w="761"/>
      </w:tblGrid>
      <w:tr w:rsidR="00002EEB" w:rsidRPr="0082701A" w:rsidTr="00002EEB">
        <w:trPr>
          <w:trHeight w:val="300"/>
        </w:trPr>
        <w:tc>
          <w:tcPr>
            <w:tcW w:w="153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82701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82701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2830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82701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82701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82701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82701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002EEB" w:rsidRPr="0082701A" w:rsidTr="00002EEB">
        <w:trPr>
          <w:trHeight w:val="510"/>
        </w:trPr>
        <w:tc>
          <w:tcPr>
            <w:tcW w:w="153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02EEB" w:rsidRPr="0082701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82701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Nisan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82701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Nisan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82701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82701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Nisan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82701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Nisan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82701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82701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Nisan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82701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Nisan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82701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82701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Nisan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82701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Nisan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82701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82701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Nisan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82701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Nisan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2EEB" w:rsidRPr="0082701A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7C219B" w:rsidRPr="0082701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379.686,12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424.581,18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11,82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22.002,27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5.835,95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6.980,33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19,61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398.625,02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439.701,28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10,30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398.625,02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439.701,28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10,30</w:t>
            </w:r>
          </w:p>
        </w:tc>
      </w:tr>
      <w:tr w:rsidR="007C219B" w:rsidRPr="0082701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1.332.629,40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1.404.918,91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5,42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1.075.992,25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1.079.981,20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0,37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350.165,59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449.382,45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28,33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1.995.511,41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2.090.586,84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4,76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2.035.779,55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2.209.274,78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8,52</w:t>
            </w:r>
          </w:p>
        </w:tc>
      </w:tr>
      <w:tr w:rsidR="007C219B" w:rsidRPr="0082701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 Oil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279.593,44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51.760,47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-81,49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23.065,76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8.000,00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-65,32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272.116,59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44.999,87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-83,46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14.107,52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11.372,19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-19,39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14.107,52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11.372,19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-19,39</w:t>
            </w:r>
          </w:p>
        </w:tc>
      </w:tr>
      <w:tr w:rsidR="007C219B" w:rsidRPr="0082701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396.430,97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574.569,61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44,94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74.398,45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85.774,31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15,29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353.763,47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593.826,44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67,86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94.309,56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97.839,61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3,74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165.759,24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157.127,20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-5,21</w:t>
            </w:r>
          </w:p>
        </w:tc>
      </w:tr>
      <w:tr w:rsidR="007C219B" w:rsidRPr="0082701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112.732,77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76.481,61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-32,16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31.623,46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6.483,08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-79,50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168.547,02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66.687,95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-60,43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2.689,66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4.174,01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55,19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135.356,50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148.077,41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9,40</w:t>
            </w:r>
          </w:p>
        </w:tc>
      </w:tr>
      <w:tr w:rsidR="007C219B" w:rsidRPr="0082701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79,63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113,91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43,04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79,63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113,91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43,04</w:t>
            </w:r>
          </w:p>
        </w:tc>
      </w:tr>
      <w:tr w:rsidR="007C219B" w:rsidRPr="0082701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672.975,27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874.543,53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29,95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246.816,53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203.452,70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-17,57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249.260,91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222.682,21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-10,66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15.290,05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13.982,33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-8,55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15.290,05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13.982,33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-8,55</w:t>
            </w:r>
          </w:p>
        </w:tc>
      </w:tr>
      <w:tr w:rsidR="007C219B" w:rsidRPr="0082701A" w:rsidTr="00002EEB">
        <w:trPr>
          <w:trHeight w:val="300"/>
        </w:trPr>
        <w:tc>
          <w:tcPr>
            <w:tcW w:w="15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3.174.047,96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3.406.855,31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7,33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1.451.896,44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1.405.693,57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-3,18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1.399.689,53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1.384.559,26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-1,08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2.520.612,84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2.657.770,16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5,44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2.764.997,52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2.979.649,10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7,76</w:t>
            </w:r>
          </w:p>
        </w:tc>
      </w:tr>
    </w:tbl>
    <w:p w:rsidR="00A65F8E" w:rsidRPr="0082701A" w:rsidRDefault="00A65F8E" w:rsidP="00002EEB">
      <w:pPr>
        <w:spacing w:before="60" w:after="0" w:line="240" w:lineRule="auto"/>
        <w:ind w:left="-284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*LPG üretim verilerini de içerir.</w:t>
      </w:r>
    </w:p>
    <w:p w:rsidR="00A65F8E" w:rsidRPr="0082701A" w:rsidRDefault="00A65F8E" w:rsidP="00002EEB">
      <w:pPr>
        <w:spacing w:after="0" w:line="240" w:lineRule="auto"/>
        <w:ind w:left="-284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**Ham Petrol ithalat miktarı</w:t>
      </w:r>
      <w:r w:rsidR="006276F0" w:rsidRPr="0082701A">
        <w:rPr>
          <w:rFonts w:ascii="Arial" w:hAnsi="Arial" w:cs="Arial"/>
          <w:sz w:val="18"/>
          <w:szCs w:val="18"/>
        </w:rPr>
        <w:t xml:space="preserve"> </w:t>
      </w:r>
      <w:r w:rsidR="00B11FEA" w:rsidRPr="0082701A">
        <w:rPr>
          <w:rFonts w:ascii="Arial" w:hAnsi="Arial" w:cs="Arial"/>
          <w:b/>
          <w:sz w:val="18"/>
          <w:szCs w:val="18"/>
        </w:rPr>
        <w:t>2.885.795,20</w:t>
      </w:r>
      <w:r w:rsidR="005E6DE3" w:rsidRPr="0082701A">
        <w:rPr>
          <w:rFonts w:ascii="Arial" w:hAnsi="Arial" w:cs="Arial"/>
          <w:sz w:val="18"/>
          <w:szCs w:val="18"/>
        </w:rPr>
        <w:t xml:space="preserve"> </w:t>
      </w:r>
      <w:r w:rsidRPr="0082701A">
        <w:rPr>
          <w:rFonts w:ascii="Arial" w:hAnsi="Arial" w:cs="Arial"/>
          <w:sz w:val="18"/>
          <w:szCs w:val="18"/>
        </w:rPr>
        <w:t>tondur.</w:t>
      </w:r>
    </w:p>
    <w:p w:rsidR="00A65F8E" w:rsidRPr="0082701A" w:rsidRDefault="00A65F8E" w:rsidP="00002EEB">
      <w:pPr>
        <w:spacing w:after="0" w:line="240" w:lineRule="auto"/>
        <w:ind w:left="-284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:rsidR="00A65F8E" w:rsidRPr="0082701A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205658" w:rsidRPr="0082701A" w:rsidRDefault="00205658" w:rsidP="0020565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82701A">
        <w:rPr>
          <w:rFonts w:ascii="Arial" w:hAnsi="Arial" w:cs="Arial"/>
          <w:b/>
          <w:sz w:val="28"/>
          <w:szCs w:val="28"/>
        </w:rPr>
        <w:t>Ocak-</w:t>
      </w:r>
      <w:r w:rsidR="00B11FEA" w:rsidRPr="0082701A">
        <w:rPr>
          <w:rFonts w:ascii="Arial" w:hAnsi="Arial" w:cs="Arial"/>
          <w:b/>
          <w:sz w:val="28"/>
          <w:szCs w:val="28"/>
        </w:rPr>
        <w:t>Nisan</w:t>
      </w:r>
      <w:r w:rsidRPr="0082701A">
        <w:rPr>
          <w:rFonts w:ascii="Arial" w:hAnsi="Arial" w:cs="Arial"/>
          <w:b/>
          <w:sz w:val="28"/>
          <w:szCs w:val="28"/>
        </w:rPr>
        <w:t xml:space="preserve"> 2024 ve Ocak-</w:t>
      </w:r>
      <w:r w:rsidR="00B11FEA" w:rsidRPr="0082701A">
        <w:rPr>
          <w:rFonts w:ascii="Arial" w:hAnsi="Arial" w:cs="Arial"/>
          <w:b/>
          <w:sz w:val="28"/>
          <w:szCs w:val="28"/>
        </w:rPr>
        <w:t>Nisan</w:t>
      </w:r>
      <w:r w:rsidRPr="0082701A">
        <w:rPr>
          <w:rFonts w:ascii="Arial" w:hAnsi="Arial" w:cs="Arial"/>
          <w:b/>
          <w:sz w:val="28"/>
          <w:szCs w:val="28"/>
        </w:rPr>
        <w:t xml:space="preserve"> 2025 Dönemi</w:t>
      </w:r>
    </w:p>
    <w:p w:rsidR="00205658" w:rsidRPr="0082701A" w:rsidRDefault="00205658" w:rsidP="00205658">
      <w:pPr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2701A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4"/>
        <w:gridCol w:w="1036"/>
        <w:gridCol w:w="1036"/>
        <w:gridCol w:w="685"/>
        <w:gridCol w:w="1036"/>
        <w:gridCol w:w="1036"/>
        <w:gridCol w:w="707"/>
        <w:gridCol w:w="1036"/>
        <w:gridCol w:w="1036"/>
        <w:gridCol w:w="707"/>
        <w:gridCol w:w="1037"/>
        <w:gridCol w:w="1037"/>
        <w:gridCol w:w="696"/>
        <w:gridCol w:w="1037"/>
        <w:gridCol w:w="1037"/>
        <w:gridCol w:w="685"/>
      </w:tblGrid>
      <w:tr w:rsidR="00205658" w:rsidRPr="0082701A" w:rsidTr="00205658">
        <w:trPr>
          <w:trHeight w:val="288"/>
        </w:trPr>
        <w:tc>
          <w:tcPr>
            <w:tcW w:w="50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82701A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82701A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82701A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82701A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900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82701A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82701A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8B6FBD" w:rsidRPr="0082701A" w:rsidTr="00630529">
        <w:trPr>
          <w:trHeight w:val="384"/>
        </w:trPr>
        <w:tc>
          <w:tcPr>
            <w:tcW w:w="50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05658" w:rsidRPr="0082701A" w:rsidRDefault="00205658" w:rsidP="002056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82701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Nisan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82701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Nisan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82701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82701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Nisan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82701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Nisan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82701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82701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Nisan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82701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Nisan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82701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82701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Nisan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82701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Nisan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82701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82701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Nisan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82701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Nisan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5658" w:rsidRPr="0082701A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7C219B" w:rsidRPr="0082701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1.475.975,91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1.647.037,13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22.002,27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136.474,51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69.463,82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-49,10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1.373.778,62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1.631.754,28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18,78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1.373.778,62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1.631.754,28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18,78</w:t>
            </w:r>
          </w:p>
        </w:tc>
      </w:tr>
      <w:tr w:rsidR="007C219B" w:rsidRPr="0082701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5.447.129,66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5.606.241,49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4.162.982,41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4.122.478,19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-0,97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1.559.497,85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1.985.730,67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7.783.726,03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7.889.406,75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8.017.141,45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8.298.439,66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3,51</w:t>
            </w:r>
          </w:p>
        </w:tc>
      </w:tr>
      <w:tr w:rsidR="007C219B" w:rsidRPr="0082701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 Oil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803.732,62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44.624,31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-94,45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115.307,20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59.031,11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-48,81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787.305,48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44.999,87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-94,28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97.565,21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66.641,17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-31,70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98.528,52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66.641,17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-32,36</w:t>
            </w:r>
          </w:p>
        </w:tc>
      </w:tr>
      <w:tr w:rsidR="007C219B" w:rsidRPr="0082701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1.578.869,80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1.967.670,75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243.935,96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281.333,78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1.392.361,19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1.806.865,88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29,77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373.170,11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368.213,02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613.731,10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551.441,89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-10,15</w:t>
            </w:r>
          </w:p>
        </w:tc>
      </w:tr>
      <w:tr w:rsidR="007C219B" w:rsidRPr="0082701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351.704,97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310.682,17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-11,66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87.015,10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71.557,00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-17,76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431.938,02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383.829,41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-11,14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11.620,04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20.681,17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77,98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585.947,51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575.203,82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-1,83</w:t>
            </w:r>
          </w:p>
        </w:tc>
      </w:tr>
      <w:tr w:rsidR="007C219B" w:rsidRPr="0082701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373,92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422,97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394,59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-6,71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422,97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394,59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-6,71</w:t>
            </w:r>
          </w:p>
        </w:tc>
      </w:tr>
      <w:tr w:rsidR="007C219B" w:rsidRPr="0082701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2.464.482,35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2.671.567,28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1.039.137,00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930.718,82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-10,43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981.616,75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1.001.899,24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52.449,35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52.098,56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-0,67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52.449,35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52.098,56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-0,67</w:t>
            </w:r>
          </w:p>
        </w:tc>
      </w:tr>
      <w:tr w:rsidR="007C219B" w:rsidRPr="0082701A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12.122.269,24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12.247.823,13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5.648.377,66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5.487.121,16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-2,85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5.289.193,80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5.292.788,89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0,07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9.692.732,32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10.029.189,55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3,47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10.741.999,52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11.175.973,97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C219B" w:rsidRPr="0082701A" w:rsidRDefault="007C219B" w:rsidP="007C21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4,04</w:t>
            </w:r>
          </w:p>
        </w:tc>
      </w:tr>
    </w:tbl>
    <w:p w:rsidR="00205658" w:rsidRPr="0082701A" w:rsidRDefault="00205658" w:rsidP="00205658">
      <w:pPr>
        <w:spacing w:before="60" w:after="0" w:line="240" w:lineRule="auto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*LPG üretim verilerini de içerir.</w:t>
      </w:r>
    </w:p>
    <w:p w:rsidR="00205658" w:rsidRPr="0082701A" w:rsidRDefault="00205658" w:rsidP="00205658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 xml:space="preserve">**Ham Petrol ithalat miktarı </w:t>
      </w:r>
      <w:r w:rsidR="00B64FF7" w:rsidRPr="0082701A">
        <w:rPr>
          <w:rFonts w:ascii="Arial" w:hAnsi="Arial" w:cs="Arial"/>
          <w:b/>
          <w:sz w:val="18"/>
          <w:szCs w:val="18"/>
        </w:rPr>
        <w:t>9.995.789,30</w:t>
      </w:r>
      <w:r w:rsidR="008158C1" w:rsidRPr="0082701A">
        <w:rPr>
          <w:rFonts w:ascii="Arial" w:hAnsi="Arial" w:cs="Arial"/>
          <w:sz w:val="18"/>
          <w:szCs w:val="18"/>
        </w:rPr>
        <w:t xml:space="preserve"> </w:t>
      </w:r>
      <w:r w:rsidRPr="0082701A">
        <w:rPr>
          <w:rFonts w:ascii="Arial" w:hAnsi="Arial" w:cs="Arial"/>
          <w:sz w:val="18"/>
          <w:szCs w:val="18"/>
        </w:rPr>
        <w:t>tondur.</w:t>
      </w:r>
    </w:p>
    <w:p w:rsidR="00205658" w:rsidRPr="0082701A" w:rsidRDefault="00205658" w:rsidP="00205658">
      <w:pPr>
        <w:spacing w:after="0"/>
        <w:rPr>
          <w:rFonts w:ascii="Arial" w:hAnsi="Arial" w:cs="Arial"/>
          <w:b/>
          <w:sz w:val="28"/>
          <w:szCs w:val="28"/>
        </w:rPr>
      </w:pPr>
      <w:r w:rsidRPr="0082701A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:rsidR="00A65F8E" w:rsidRPr="0082701A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  <w:sectPr w:rsidR="00A65F8E" w:rsidRPr="0082701A" w:rsidSect="008E5C68">
          <w:headerReference w:type="default" r:id="rId13"/>
          <w:pgSz w:w="16838" w:h="11906" w:orient="landscape"/>
          <w:pgMar w:top="720" w:right="720" w:bottom="720" w:left="720" w:header="708" w:footer="708" w:gutter="0"/>
          <w:pgNumType w:fmt="lowerRoman"/>
          <w:cols w:space="708"/>
          <w:docGrid w:linePitch="360"/>
        </w:sectPr>
      </w:pPr>
    </w:p>
    <w:p w:rsidR="00A65F8E" w:rsidRPr="0082701A" w:rsidRDefault="0087070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82701A">
        <w:rPr>
          <w:rFonts w:ascii="Arial" w:hAnsi="Arial" w:cs="Arial"/>
          <w:b/>
          <w:sz w:val="28"/>
          <w:szCs w:val="28"/>
        </w:rPr>
        <w:t>2025</w:t>
      </w:r>
      <w:r w:rsidR="00A65F8E" w:rsidRPr="0082701A">
        <w:rPr>
          <w:rFonts w:ascii="Arial" w:hAnsi="Arial" w:cs="Arial"/>
          <w:b/>
          <w:sz w:val="28"/>
          <w:szCs w:val="28"/>
        </w:rPr>
        <w:t xml:space="preserve"> Yılı </w:t>
      </w:r>
      <w:r w:rsidR="00B11FEA" w:rsidRPr="0082701A">
        <w:rPr>
          <w:rFonts w:ascii="Arial" w:hAnsi="Arial" w:cs="Arial"/>
          <w:b/>
          <w:sz w:val="28"/>
          <w:szCs w:val="28"/>
        </w:rPr>
        <w:t>Nisan</w:t>
      </w:r>
      <w:r w:rsidR="00A65F8E" w:rsidRPr="0082701A">
        <w:rPr>
          <w:rFonts w:ascii="Arial" w:hAnsi="Arial" w:cs="Arial"/>
          <w:b/>
          <w:sz w:val="28"/>
          <w:szCs w:val="28"/>
        </w:rPr>
        <w:t xml:space="preserve"> Ayı Sonu İtibariyle</w:t>
      </w:r>
    </w:p>
    <w:p w:rsidR="00A65F8E" w:rsidRPr="0082701A" w:rsidRDefault="00A65F8E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2701A">
        <w:rPr>
          <w:rFonts w:ascii="Arial" w:hAnsi="Arial" w:cs="Arial"/>
          <w:b/>
          <w:sz w:val="28"/>
          <w:szCs w:val="28"/>
        </w:rPr>
        <w:t>Arz-Talep Dengesi (ton)*</w:t>
      </w:r>
    </w:p>
    <w:p w:rsidR="008470D1" w:rsidRPr="0082701A" w:rsidRDefault="00CE2C02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2701A">
        <w:rPr>
          <w:rFonts w:ascii="Arial" w:hAnsi="Arial" w:cs="Arial"/>
          <w:b/>
          <w:noProof/>
          <w:sz w:val="28"/>
          <w:szCs w:val="28"/>
          <w:lang w:val="en-GB" w:eastAsia="en-GB"/>
        </w:rPr>
        <w:drawing>
          <wp:inline distT="0" distB="0" distL="0" distR="0" wp14:anchorId="763A47B5">
            <wp:extent cx="5517515" cy="3206750"/>
            <wp:effectExtent l="0" t="0" r="6985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515" cy="320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5F8E" w:rsidRPr="0082701A" w:rsidRDefault="00A65F8E" w:rsidP="00A65F8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82701A">
        <w:rPr>
          <w:rFonts w:ascii="Arial" w:hAnsi="Arial" w:cs="Arial"/>
          <w:b/>
          <w:sz w:val="28"/>
          <w:szCs w:val="28"/>
        </w:rPr>
        <w:t xml:space="preserve">  </w:t>
      </w:r>
      <w:r w:rsidR="001B3C79" w:rsidRPr="0082701A">
        <w:rPr>
          <w:rFonts w:ascii="Arial" w:hAnsi="Arial" w:cs="Arial"/>
          <w:b/>
          <w:sz w:val="28"/>
          <w:szCs w:val="28"/>
        </w:rPr>
        <w:t xml:space="preserve">  </w:t>
      </w:r>
      <w:r w:rsidRPr="0082701A">
        <w:rPr>
          <w:rFonts w:ascii="Arial" w:hAnsi="Arial" w:cs="Arial"/>
          <w:sz w:val="20"/>
          <w:szCs w:val="20"/>
        </w:rPr>
        <w:t>*Arz ve talep değerleri hesaplamasında 5 ana ürün türü esas alınmıştır.</w:t>
      </w:r>
    </w:p>
    <w:p w:rsidR="00A65F8E" w:rsidRPr="0082701A" w:rsidRDefault="00A65F8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:rsidR="00A65F8E" w:rsidRPr="0082701A" w:rsidRDefault="0087070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82701A">
        <w:rPr>
          <w:rFonts w:ascii="Arial" w:hAnsi="Arial" w:cs="Arial"/>
          <w:b/>
          <w:sz w:val="28"/>
          <w:szCs w:val="28"/>
        </w:rPr>
        <w:t>2025</w:t>
      </w:r>
      <w:r w:rsidR="00A65F8E" w:rsidRPr="0082701A">
        <w:rPr>
          <w:rFonts w:ascii="Arial" w:hAnsi="Arial" w:cs="Arial"/>
          <w:b/>
          <w:sz w:val="28"/>
          <w:szCs w:val="28"/>
        </w:rPr>
        <w:t xml:space="preserve"> Yılı </w:t>
      </w:r>
      <w:r w:rsidR="00B11FEA" w:rsidRPr="0082701A">
        <w:rPr>
          <w:rFonts w:ascii="Arial" w:hAnsi="Arial" w:cs="Arial"/>
          <w:b/>
          <w:sz w:val="28"/>
          <w:szCs w:val="28"/>
        </w:rPr>
        <w:t>Nisan</w:t>
      </w:r>
      <w:r w:rsidR="00A65F8E" w:rsidRPr="0082701A">
        <w:rPr>
          <w:rFonts w:ascii="Arial" w:hAnsi="Arial" w:cs="Arial"/>
          <w:b/>
          <w:sz w:val="28"/>
          <w:szCs w:val="28"/>
        </w:rPr>
        <w:t xml:space="preserve"> Ayı Sonu İtibariyle</w:t>
      </w:r>
    </w:p>
    <w:p w:rsidR="00A65F8E" w:rsidRPr="0082701A" w:rsidRDefault="00A65F8E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82701A">
        <w:rPr>
          <w:rFonts w:ascii="Arial" w:hAnsi="Arial" w:cs="Arial"/>
          <w:b/>
          <w:sz w:val="28"/>
          <w:szCs w:val="28"/>
        </w:rPr>
        <w:t xml:space="preserve">Ürün Türlerine Göre Arz-Talep Dengesi (ton) </w:t>
      </w:r>
      <w:bookmarkStart w:id="1" w:name="İçindekiler"/>
      <w:bookmarkEnd w:id="1"/>
    </w:p>
    <w:p w:rsidR="00ED350C" w:rsidRPr="0082701A" w:rsidRDefault="00ED350C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:rsidR="005E47FB" w:rsidRPr="0082701A" w:rsidRDefault="00CE2C02" w:rsidP="00791F88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2701A">
        <w:rPr>
          <w:rFonts w:ascii="Arial" w:hAnsi="Arial" w:cs="Arial"/>
          <w:b/>
          <w:noProof/>
          <w:sz w:val="28"/>
          <w:szCs w:val="28"/>
          <w:lang w:val="en-GB" w:eastAsia="en-GB"/>
        </w:rPr>
        <w:drawing>
          <wp:inline distT="0" distB="0" distL="0" distR="0" wp14:anchorId="4C393DE1">
            <wp:extent cx="6443980" cy="3639820"/>
            <wp:effectExtent l="0" t="0" r="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980" cy="363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E47FB" w:rsidRPr="0082701A">
        <w:rPr>
          <w:rFonts w:ascii="Arial" w:hAnsi="Arial" w:cs="Arial"/>
          <w:b/>
          <w:sz w:val="28"/>
          <w:szCs w:val="28"/>
        </w:rPr>
        <w:br w:type="page"/>
      </w:r>
    </w:p>
    <w:p w:rsidR="006277AA" w:rsidRPr="0082701A" w:rsidRDefault="006277AA" w:rsidP="006277AA">
      <w:pPr>
        <w:jc w:val="center"/>
        <w:rPr>
          <w:rFonts w:ascii="Arial" w:hAnsi="Arial" w:cs="Arial"/>
          <w:b/>
          <w:sz w:val="28"/>
          <w:szCs w:val="28"/>
        </w:rPr>
      </w:pPr>
      <w:r w:rsidRPr="0082701A">
        <w:rPr>
          <w:rFonts w:ascii="Arial" w:hAnsi="Arial" w:cs="Arial"/>
          <w:b/>
          <w:sz w:val="28"/>
          <w:szCs w:val="28"/>
        </w:rPr>
        <w:t>İÇİNDEKİLER</w:t>
      </w:r>
    </w:p>
    <w:p w:rsidR="00B71990" w:rsidRPr="0082701A" w:rsidRDefault="002056AD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r w:rsidRPr="0082701A">
        <w:rPr>
          <w:rFonts w:ascii="Arial" w:hAnsi="Arial" w:cs="Arial"/>
          <w:b/>
        </w:rPr>
        <w:fldChar w:fldCharType="begin"/>
      </w:r>
      <w:r w:rsidRPr="0082701A">
        <w:rPr>
          <w:rFonts w:ascii="Arial" w:hAnsi="Arial" w:cs="Arial"/>
          <w:b/>
        </w:rPr>
        <w:instrText xml:space="preserve"> TOC \o "1-2" \h \z \u </w:instrText>
      </w:r>
      <w:r w:rsidRPr="0082701A">
        <w:rPr>
          <w:rFonts w:ascii="Arial" w:hAnsi="Arial" w:cs="Arial"/>
          <w:b/>
        </w:rPr>
        <w:fldChar w:fldCharType="separate"/>
      </w:r>
      <w:hyperlink w:anchor="_Toc520211109" w:history="1">
        <w:r w:rsidR="00B71990" w:rsidRPr="0082701A">
          <w:rPr>
            <w:rStyle w:val="Kpr"/>
            <w:rFonts w:ascii="Arial" w:hAnsi="Arial" w:cs="Arial"/>
            <w:b/>
            <w:noProof/>
          </w:rPr>
          <w:t>BİRİNCİ BÖLÜM: ÜRETİM</w:t>
        </w:r>
        <w:r w:rsidR="00B71990" w:rsidRPr="0082701A">
          <w:rPr>
            <w:rFonts w:ascii="Arial" w:hAnsi="Arial" w:cs="Arial"/>
            <w:b/>
            <w:noProof/>
            <w:webHidden/>
          </w:rPr>
          <w:tab/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82701A">
          <w:rPr>
            <w:rFonts w:ascii="Arial" w:hAnsi="Arial" w:cs="Arial"/>
            <w:b/>
            <w:noProof/>
            <w:webHidden/>
          </w:rPr>
          <w:instrText xml:space="preserve"> PAGEREF _Toc520211109 \h </w:instrText>
        </w:r>
        <w:r w:rsidR="00B71990" w:rsidRPr="0082701A">
          <w:rPr>
            <w:rFonts w:ascii="Arial" w:hAnsi="Arial" w:cs="Arial"/>
            <w:b/>
            <w:noProof/>
            <w:webHidden/>
          </w:rPr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separate"/>
        </w:r>
        <w:r w:rsidR="0082701A" w:rsidRPr="0082701A">
          <w:rPr>
            <w:rFonts w:ascii="Arial" w:hAnsi="Arial" w:cs="Arial"/>
            <w:b/>
            <w:noProof/>
            <w:webHidden/>
          </w:rPr>
          <w:t>1</w:t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82701A" w:rsidRDefault="00831293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0" w:history="1">
        <w:r w:rsidR="00B71990" w:rsidRPr="0082701A">
          <w:rPr>
            <w:rStyle w:val="Kpr"/>
            <w:rFonts w:ascii="Arial" w:hAnsi="Arial" w:cs="Arial"/>
            <w:b/>
            <w:noProof/>
          </w:rPr>
          <w:t>İKİNCİ BÖLÜM: DIŞ TİCARET</w:t>
        </w:r>
        <w:r w:rsidR="00B71990" w:rsidRPr="0082701A">
          <w:rPr>
            <w:rFonts w:ascii="Arial" w:hAnsi="Arial" w:cs="Arial"/>
            <w:b/>
            <w:noProof/>
            <w:webHidden/>
          </w:rPr>
          <w:tab/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82701A">
          <w:rPr>
            <w:rFonts w:ascii="Arial" w:hAnsi="Arial" w:cs="Arial"/>
            <w:b/>
            <w:noProof/>
            <w:webHidden/>
          </w:rPr>
          <w:instrText xml:space="preserve"> PAGEREF _Toc520211110 \h </w:instrText>
        </w:r>
        <w:r w:rsidR="00B71990" w:rsidRPr="0082701A">
          <w:rPr>
            <w:rFonts w:ascii="Arial" w:hAnsi="Arial" w:cs="Arial"/>
            <w:b/>
            <w:noProof/>
            <w:webHidden/>
          </w:rPr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separate"/>
        </w:r>
        <w:r w:rsidR="0082701A" w:rsidRPr="0082701A">
          <w:rPr>
            <w:rFonts w:ascii="Arial" w:hAnsi="Arial" w:cs="Arial"/>
            <w:b/>
            <w:noProof/>
            <w:webHidden/>
          </w:rPr>
          <w:t>4</w:t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82701A" w:rsidRDefault="00831293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1" w:history="1">
        <w:r w:rsidR="00B71990" w:rsidRPr="0082701A">
          <w:rPr>
            <w:rStyle w:val="Kpr"/>
            <w:rFonts w:ascii="Arial" w:hAnsi="Arial" w:cs="Arial"/>
            <w:b/>
            <w:noProof/>
          </w:rPr>
          <w:t>2.1. İTHALAT</w:t>
        </w:r>
        <w:r w:rsidR="00B71990" w:rsidRPr="0082701A">
          <w:rPr>
            <w:rFonts w:ascii="Arial" w:hAnsi="Arial" w:cs="Arial"/>
            <w:b/>
            <w:noProof/>
            <w:webHidden/>
          </w:rPr>
          <w:tab/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82701A">
          <w:rPr>
            <w:rFonts w:ascii="Arial" w:hAnsi="Arial" w:cs="Arial"/>
            <w:b/>
            <w:noProof/>
            <w:webHidden/>
          </w:rPr>
          <w:instrText xml:space="preserve"> PAGEREF _Toc520211111 \h </w:instrText>
        </w:r>
        <w:r w:rsidR="00B71990" w:rsidRPr="0082701A">
          <w:rPr>
            <w:rFonts w:ascii="Arial" w:hAnsi="Arial" w:cs="Arial"/>
            <w:b/>
            <w:noProof/>
            <w:webHidden/>
          </w:rPr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separate"/>
        </w:r>
        <w:r w:rsidR="0082701A" w:rsidRPr="0082701A">
          <w:rPr>
            <w:rFonts w:ascii="Arial" w:hAnsi="Arial" w:cs="Arial"/>
            <w:b/>
            <w:noProof/>
            <w:webHidden/>
          </w:rPr>
          <w:t>5</w:t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82701A" w:rsidRDefault="00831293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2" w:history="1">
        <w:r w:rsidR="00B71990" w:rsidRPr="0082701A">
          <w:rPr>
            <w:rStyle w:val="Kpr"/>
            <w:rFonts w:ascii="Arial" w:hAnsi="Arial" w:cs="Arial"/>
            <w:b/>
            <w:noProof/>
          </w:rPr>
          <w:t>2.2. İHRACAT</w:t>
        </w:r>
        <w:r w:rsidR="00B71990" w:rsidRPr="0082701A">
          <w:rPr>
            <w:rFonts w:ascii="Arial" w:hAnsi="Arial" w:cs="Arial"/>
            <w:b/>
            <w:noProof/>
            <w:webHidden/>
          </w:rPr>
          <w:tab/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82701A">
          <w:rPr>
            <w:rFonts w:ascii="Arial" w:hAnsi="Arial" w:cs="Arial"/>
            <w:b/>
            <w:noProof/>
            <w:webHidden/>
          </w:rPr>
          <w:instrText xml:space="preserve"> PAGEREF _Toc520211112 \h </w:instrText>
        </w:r>
        <w:r w:rsidR="00B71990" w:rsidRPr="0082701A">
          <w:rPr>
            <w:rFonts w:ascii="Arial" w:hAnsi="Arial" w:cs="Arial"/>
            <w:b/>
            <w:noProof/>
            <w:webHidden/>
          </w:rPr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separate"/>
        </w:r>
        <w:r w:rsidR="0082701A" w:rsidRPr="0082701A">
          <w:rPr>
            <w:rFonts w:ascii="Arial" w:hAnsi="Arial" w:cs="Arial"/>
            <w:b/>
            <w:noProof/>
            <w:webHidden/>
          </w:rPr>
          <w:t>9</w:t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82701A" w:rsidRDefault="00831293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3" w:history="1">
        <w:r w:rsidR="00B71990" w:rsidRPr="0082701A">
          <w:rPr>
            <w:rStyle w:val="Kpr"/>
            <w:rFonts w:ascii="Arial" w:hAnsi="Arial" w:cs="Arial"/>
            <w:b/>
            <w:noProof/>
          </w:rPr>
          <w:t>ÜÇÜNCÜ BÖLÜM: YURT İÇİ SATIŞLAR (TÜKETİM)</w:t>
        </w:r>
        <w:r w:rsidR="00B71990" w:rsidRPr="0082701A">
          <w:rPr>
            <w:rFonts w:ascii="Arial" w:hAnsi="Arial" w:cs="Arial"/>
            <w:b/>
            <w:noProof/>
            <w:webHidden/>
          </w:rPr>
          <w:tab/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82701A">
          <w:rPr>
            <w:rFonts w:ascii="Arial" w:hAnsi="Arial" w:cs="Arial"/>
            <w:b/>
            <w:noProof/>
            <w:webHidden/>
          </w:rPr>
          <w:instrText xml:space="preserve"> PAGEREF _Toc520211113 \h </w:instrText>
        </w:r>
        <w:r w:rsidR="00B71990" w:rsidRPr="0082701A">
          <w:rPr>
            <w:rFonts w:ascii="Arial" w:hAnsi="Arial" w:cs="Arial"/>
            <w:b/>
            <w:noProof/>
            <w:webHidden/>
          </w:rPr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separate"/>
        </w:r>
        <w:r w:rsidR="0082701A" w:rsidRPr="0082701A">
          <w:rPr>
            <w:rFonts w:ascii="Arial" w:hAnsi="Arial" w:cs="Arial"/>
            <w:b/>
            <w:noProof/>
            <w:webHidden/>
          </w:rPr>
          <w:t>21</w:t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82701A" w:rsidRDefault="00831293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4" w:history="1">
        <w:r w:rsidR="00B71990" w:rsidRPr="0082701A">
          <w:rPr>
            <w:rStyle w:val="Kpr"/>
            <w:rFonts w:ascii="Arial" w:hAnsi="Arial" w:cs="Arial"/>
            <w:b/>
            <w:noProof/>
          </w:rPr>
          <w:t>DÖRDÜNCÜ BÖLÜM: TOPTAN TİCARET</w:t>
        </w:r>
        <w:r w:rsidR="00B71990" w:rsidRPr="0082701A">
          <w:rPr>
            <w:rFonts w:ascii="Arial" w:hAnsi="Arial" w:cs="Arial"/>
            <w:b/>
            <w:noProof/>
            <w:webHidden/>
          </w:rPr>
          <w:tab/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82701A">
          <w:rPr>
            <w:rFonts w:ascii="Arial" w:hAnsi="Arial" w:cs="Arial"/>
            <w:b/>
            <w:noProof/>
            <w:webHidden/>
          </w:rPr>
          <w:instrText xml:space="preserve"> PAGEREF _Toc520211114 \h </w:instrText>
        </w:r>
        <w:r w:rsidR="00B71990" w:rsidRPr="0082701A">
          <w:rPr>
            <w:rFonts w:ascii="Arial" w:hAnsi="Arial" w:cs="Arial"/>
            <w:b/>
            <w:noProof/>
            <w:webHidden/>
          </w:rPr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separate"/>
        </w:r>
        <w:r w:rsidR="0082701A" w:rsidRPr="0082701A">
          <w:rPr>
            <w:rFonts w:ascii="Arial" w:hAnsi="Arial" w:cs="Arial"/>
            <w:b/>
            <w:noProof/>
            <w:webHidden/>
          </w:rPr>
          <w:t>41</w:t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82701A" w:rsidRDefault="00831293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5" w:history="1">
        <w:r w:rsidR="00B71990" w:rsidRPr="0082701A">
          <w:rPr>
            <w:rStyle w:val="Kpr"/>
            <w:rFonts w:ascii="Arial" w:hAnsi="Arial" w:cs="Arial"/>
            <w:b/>
            <w:noProof/>
          </w:rPr>
          <w:t>BEŞİNCİ BÖLÜM: TESLİMLER</w:t>
        </w:r>
        <w:r w:rsidR="00B71990" w:rsidRPr="0082701A">
          <w:rPr>
            <w:rFonts w:ascii="Arial" w:hAnsi="Arial" w:cs="Arial"/>
            <w:b/>
            <w:noProof/>
            <w:webHidden/>
          </w:rPr>
          <w:tab/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82701A">
          <w:rPr>
            <w:rFonts w:ascii="Arial" w:hAnsi="Arial" w:cs="Arial"/>
            <w:b/>
            <w:noProof/>
            <w:webHidden/>
          </w:rPr>
          <w:instrText xml:space="preserve"> PAGEREF _Toc520211115 \h </w:instrText>
        </w:r>
        <w:r w:rsidR="00B71990" w:rsidRPr="0082701A">
          <w:rPr>
            <w:rFonts w:ascii="Arial" w:hAnsi="Arial" w:cs="Arial"/>
            <w:b/>
            <w:noProof/>
            <w:webHidden/>
          </w:rPr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separate"/>
        </w:r>
        <w:r w:rsidR="0082701A" w:rsidRPr="0082701A">
          <w:rPr>
            <w:rFonts w:ascii="Arial" w:hAnsi="Arial" w:cs="Arial"/>
            <w:b/>
            <w:noProof/>
            <w:webHidden/>
          </w:rPr>
          <w:t>45</w:t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B71990" w:rsidRPr="0082701A" w:rsidRDefault="00831293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520211116" w:history="1">
        <w:r w:rsidR="00B71990" w:rsidRPr="0082701A">
          <w:rPr>
            <w:rStyle w:val="Kpr"/>
            <w:rFonts w:ascii="Arial" w:hAnsi="Arial" w:cs="Arial"/>
            <w:b/>
            <w:noProof/>
            <w:lang w:eastAsia="tr-TR"/>
          </w:rPr>
          <w:t xml:space="preserve">ALTINCI BÖLÜM:  </w:t>
        </w:r>
        <w:r w:rsidR="00B71990" w:rsidRPr="0082701A">
          <w:rPr>
            <w:rStyle w:val="Kpr"/>
            <w:rFonts w:ascii="Arial" w:hAnsi="Arial" w:cs="Arial"/>
            <w:b/>
            <w:noProof/>
          </w:rPr>
          <w:t>İLLER BAZINDA PETROL ÜRÜNÜ TESLİMLERİ</w:t>
        </w:r>
        <w:r w:rsidR="00DE14DF" w:rsidRPr="0082701A">
          <w:rPr>
            <w:rStyle w:val="Kpr"/>
            <w:rFonts w:ascii="Arial" w:hAnsi="Arial" w:cs="Arial"/>
            <w:b/>
            <w:noProof/>
          </w:rPr>
          <w:t xml:space="preserve"> (Ek)</w:t>
        </w:r>
        <w:r w:rsidR="00B71990" w:rsidRPr="0082701A">
          <w:rPr>
            <w:rFonts w:ascii="Arial" w:hAnsi="Arial" w:cs="Arial"/>
            <w:b/>
            <w:noProof/>
            <w:webHidden/>
          </w:rPr>
          <w:tab/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begin"/>
        </w:r>
        <w:r w:rsidR="00B71990" w:rsidRPr="0082701A">
          <w:rPr>
            <w:rFonts w:ascii="Arial" w:hAnsi="Arial" w:cs="Arial"/>
            <w:b/>
            <w:noProof/>
            <w:webHidden/>
          </w:rPr>
          <w:instrText xml:space="preserve"> PAGEREF _Toc520211116 \h </w:instrText>
        </w:r>
        <w:r w:rsidR="00B71990" w:rsidRPr="0082701A">
          <w:rPr>
            <w:rFonts w:ascii="Arial" w:hAnsi="Arial" w:cs="Arial"/>
            <w:b/>
            <w:noProof/>
            <w:webHidden/>
          </w:rPr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separate"/>
        </w:r>
        <w:r w:rsidR="0082701A" w:rsidRPr="0082701A">
          <w:rPr>
            <w:rFonts w:ascii="Arial" w:hAnsi="Arial" w:cs="Arial"/>
            <w:b/>
            <w:noProof/>
            <w:webHidden/>
          </w:rPr>
          <w:t>56</w:t>
        </w:r>
        <w:r w:rsidR="00B71990" w:rsidRPr="0082701A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:rsidR="00412516" w:rsidRPr="0082701A" w:rsidRDefault="002056AD" w:rsidP="00412516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sz w:val="20"/>
          <w:szCs w:val="20"/>
        </w:rPr>
      </w:pPr>
      <w:r w:rsidRPr="0082701A">
        <w:rPr>
          <w:rFonts w:ascii="Arial" w:hAnsi="Arial" w:cs="Arial"/>
          <w:b/>
        </w:rPr>
        <w:fldChar w:fldCharType="end"/>
      </w:r>
    </w:p>
    <w:p w:rsidR="00412516" w:rsidRPr="0082701A" w:rsidRDefault="00412516">
      <w:pPr>
        <w:rPr>
          <w:rFonts w:ascii="Arial" w:hAnsi="Arial" w:cs="Arial"/>
          <w:sz w:val="20"/>
          <w:szCs w:val="20"/>
        </w:rPr>
      </w:pPr>
      <w:r w:rsidRPr="0082701A">
        <w:rPr>
          <w:rFonts w:ascii="Arial" w:hAnsi="Arial" w:cs="Arial"/>
          <w:sz w:val="20"/>
          <w:szCs w:val="20"/>
        </w:rPr>
        <w:br w:type="page"/>
      </w:r>
    </w:p>
    <w:p w:rsidR="00412516" w:rsidRPr="0082701A" w:rsidRDefault="001440A7" w:rsidP="00203DB4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b/>
          <w:sz w:val="28"/>
          <w:szCs w:val="28"/>
        </w:rPr>
      </w:pPr>
      <w:r w:rsidRPr="0082701A">
        <w:rPr>
          <w:rFonts w:ascii="Arial" w:hAnsi="Arial" w:cs="Arial"/>
          <w:b/>
          <w:sz w:val="28"/>
          <w:szCs w:val="28"/>
        </w:rPr>
        <w:t>TABLO VE ŞEKİL LİSTESİ</w:t>
      </w:r>
    </w:p>
    <w:p w:rsidR="00DC3D62" w:rsidRPr="0082701A" w:rsidRDefault="002056AD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r w:rsidRPr="0082701A">
        <w:fldChar w:fldCharType="begin"/>
      </w:r>
      <w:r w:rsidRPr="0082701A">
        <w:instrText xml:space="preserve"> TOC \o "3-3" \h \z \u </w:instrText>
      </w:r>
      <w:r w:rsidRPr="0082701A">
        <w:fldChar w:fldCharType="separate"/>
      </w:r>
      <w:hyperlink w:anchor="_Toc198737198" w:history="1">
        <w:r w:rsidR="00DC3D62" w:rsidRPr="0082701A">
          <w:rPr>
            <w:rStyle w:val="Kpr"/>
          </w:rPr>
          <w:t>Tablo 1.1. Lisans Sahiplerine Göre Rafineri Üretimi (ton)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_Toc198737198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2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199" w:history="1">
        <w:r w:rsidR="00DC3D62" w:rsidRPr="0082701A">
          <w:rPr>
            <w:rStyle w:val="Kpr"/>
          </w:rPr>
          <w:t>Tablo 1.2. Dönemler Arası Rafineri Üretiminin Karşılaştırılması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_Toc198737199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3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00" w:history="1">
        <w:r w:rsidR="00DC3D62" w:rsidRPr="0082701A">
          <w:rPr>
            <w:rStyle w:val="Kpr"/>
          </w:rPr>
          <w:t xml:space="preserve">Tablo 2.1.1. </w:t>
        </w:r>
        <w:r w:rsidR="00B11FEA" w:rsidRPr="0082701A">
          <w:rPr>
            <w:rStyle w:val="Kpr"/>
          </w:rPr>
          <w:t>Nisan</w:t>
        </w:r>
        <w:r w:rsidR="00DC3D62" w:rsidRPr="0082701A">
          <w:rPr>
            <w:rStyle w:val="Kpr"/>
          </w:rPr>
          <w:t xml:space="preserve"> 2025 Dönemi Ülkelere Göre İthalat (ton)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_Toc198737200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5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01" w:history="1">
        <w:r w:rsidR="00DC3D62" w:rsidRPr="0082701A">
          <w:rPr>
            <w:rStyle w:val="Kpr"/>
          </w:rPr>
          <w:t>Tablo 2.1.2. Ocak-</w:t>
        </w:r>
        <w:r w:rsidR="00B11FEA" w:rsidRPr="0082701A">
          <w:rPr>
            <w:rStyle w:val="Kpr"/>
          </w:rPr>
          <w:t>Nisan</w:t>
        </w:r>
        <w:r w:rsidR="00DC3D62" w:rsidRPr="0082701A">
          <w:rPr>
            <w:rStyle w:val="Kpr"/>
          </w:rPr>
          <w:t xml:space="preserve"> 2025 Dönemi Ülkelere Göre İthalat (ton)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_Toc198737201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6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02" w:history="1">
        <w:r w:rsidR="00DC3D62" w:rsidRPr="0082701A">
          <w:rPr>
            <w:rStyle w:val="Kpr"/>
          </w:rPr>
          <w:t>Tablo 2.1.3. Lisans Türlerine Göre İthalat (ton)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_Toc198737202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7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03" w:history="1">
        <w:r w:rsidR="00DC3D62" w:rsidRPr="0082701A">
          <w:rPr>
            <w:rStyle w:val="Kpr"/>
          </w:rPr>
          <w:t xml:space="preserve">Tablo 2.1.4. </w:t>
        </w:r>
        <w:r w:rsidR="00B11FEA" w:rsidRPr="0082701A">
          <w:rPr>
            <w:rStyle w:val="Kpr"/>
          </w:rPr>
          <w:t>Nisan</w:t>
        </w:r>
        <w:r w:rsidR="00DC3D62" w:rsidRPr="0082701A">
          <w:rPr>
            <w:rStyle w:val="Kpr"/>
          </w:rPr>
          <w:t xml:space="preserve"> 2025 Dönemi Lisans Sahiplerine Göre İthalat (ton)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_Toc198737203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7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04" w:history="1">
        <w:r w:rsidR="00DC3D62" w:rsidRPr="0082701A">
          <w:rPr>
            <w:rStyle w:val="Kpr"/>
          </w:rPr>
          <w:t>Tablo 2.1.5. Ocak-</w:t>
        </w:r>
        <w:r w:rsidR="00B11FEA" w:rsidRPr="0082701A">
          <w:rPr>
            <w:rStyle w:val="Kpr"/>
          </w:rPr>
          <w:t>Nisan</w:t>
        </w:r>
        <w:r w:rsidR="00DC3D62" w:rsidRPr="0082701A">
          <w:rPr>
            <w:rStyle w:val="Kpr"/>
          </w:rPr>
          <w:t xml:space="preserve"> 2025 Dönemi Lisans Sahiplerine Göre İthalat (ton)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_Toc198737204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8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05" w:history="1">
        <w:r w:rsidR="00DC3D62" w:rsidRPr="0082701A">
          <w:rPr>
            <w:rStyle w:val="Kpr"/>
          </w:rPr>
          <w:t>Tablo 2.1.6. Dönemler Arası İthalatın Karşılaştırılması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_Toc198737205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9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06" w:history="1">
        <w:r w:rsidR="00DC3D62" w:rsidRPr="0082701A">
          <w:rPr>
            <w:rStyle w:val="Kpr"/>
          </w:rPr>
          <w:t xml:space="preserve">Tablo 2.2.1. </w:t>
        </w:r>
        <w:r w:rsidR="00B11FEA" w:rsidRPr="0082701A">
          <w:rPr>
            <w:rStyle w:val="Kpr"/>
          </w:rPr>
          <w:t>Nisan</w:t>
        </w:r>
        <w:r w:rsidR="00DC3D62" w:rsidRPr="0082701A">
          <w:rPr>
            <w:rStyle w:val="Kpr"/>
          </w:rPr>
          <w:t xml:space="preserve"> 2025 Dönemi Ülkelere Göre İhracat (ton)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_Toc198737206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10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07" w:history="1">
        <w:r w:rsidR="00DC3D62" w:rsidRPr="0082701A">
          <w:rPr>
            <w:rStyle w:val="Kpr"/>
          </w:rPr>
          <w:t>Tablo 2.2.2. Ocak-</w:t>
        </w:r>
        <w:r w:rsidR="00B11FEA" w:rsidRPr="0082701A">
          <w:rPr>
            <w:rStyle w:val="Kpr"/>
          </w:rPr>
          <w:t>Nisan</w:t>
        </w:r>
        <w:r w:rsidR="00DC3D62" w:rsidRPr="0082701A">
          <w:rPr>
            <w:rStyle w:val="Kpr"/>
          </w:rPr>
          <w:t xml:space="preserve"> 2025 Dönemi Ülkelere Göre İhracat (ton)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_Toc198737207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13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08" w:history="1">
        <w:r w:rsidR="00DC3D62" w:rsidRPr="0082701A">
          <w:rPr>
            <w:rStyle w:val="Kpr"/>
          </w:rPr>
          <w:t>Tablo 2.2.3. Lisans Türlerine Göre İhracat (ton)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_Toc198737208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16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09" w:history="1">
        <w:r w:rsidR="00DC3D62" w:rsidRPr="0082701A">
          <w:rPr>
            <w:rStyle w:val="Kpr"/>
          </w:rPr>
          <w:t xml:space="preserve">Tablo 2.2.4. </w:t>
        </w:r>
        <w:r w:rsidR="00B11FEA" w:rsidRPr="0082701A">
          <w:rPr>
            <w:rStyle w:val="Kpr"/>
          </w:rPr>
          <w:t>Nisan</w:t>
        </w:r>
        <w:r w:rsidR="00DC3D62" w:rsidRPr="0082701A">
          <w:rPr>
            <w:rStyle w:val="Kpr"/>
          </w:rPr>
          <w:t xml:space="preserve"> 2025 Dönemi Lisans Sahiplerine Göre İhracat (ton)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_Toc198737209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17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10" w:history="1">
        <w:r w:rsidR="00DC3D62" w:rsidRPr="0082701A">
          <w:rPr>
            <w:rStyle w:val="Kpr"/>
          </w:rPr>
          <w:t>Tablo 2.2.5. Ocak-</w:t>
        </w:r>
        <w:r w:rsidR="00B11FEA" w:rsidRPr="0082701A">
          <w:rPr>
            <w:rStyle w:val="Kpr"/>
          </w:rPr>
          <w:t>Nisan</w:t>
        </w:r>
        <w:r w:rsidR="00DC3D62" w:rsidRPr="0082701A">
          <w:rPr>
            <w:rStyle w:val="Kpr"/>
          </w:rPr>
          <w:t xml:space="preserve"> 2025 Dönemi Lisans Sahiplerine Göre İhracat (ton)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_Toc198737210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18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11" w:history="1">
        <w:r w:rsidR="00DC3D62" w:rsidRPr="0082701A">
          <w:rPr>
            <w:rStyle w:val="Kpr"/>
          </w:rPr>
          <w:t>Tablo 2.2.6. Dönemler Arası İhracatın Karşılaştırılması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_Toc198737211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20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12" w:history="1">
        <w:r w:rsidR="00DC3D62" w:rsidRPr="0082701A">
          <w:rPr>
            <w:rStyle w:val="Kpr"/>
          </w:rPr>
          <w:t>Tablo 3.1. İllere Göre Yurtiçi Satış Miktarları (ton)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_Toc198737212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22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13" w:history="1">
        <w:r w:rsidR="00DC3D62" w:rsidRPr="0082701A">
          <w:rPr>
            <w:rStyle w:val="Kpr"/>
          </w:rPr>
          <w:t xml:space="preserve">Tablo 3.2. </w:t>
        </w:r>
        <w:r w:rsidR="00B11FEA" w:rsidRPr="0082701A">
          <w:rPr>
            <w:rStyle w:val="Kpr"/>
          </w:rPr>
          <w:t>Nisan</w:t>
        </w:r>
        <w:r w:rsidR="00DC3D62" w:rsidRPr="0082701A">
          <w:rPr>
            <w:rStyle w:val="Kpr"/>
          </w:rPr>
          <w:t xml:space="preserve"> 2025 Dönemi Lisans Sahibi Şirketlere Göre Yurtiçi Satış Miktarları (ton)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_Toc198737213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25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14" w:history="1">
        <w:r w:rsidR="00DC3D62" w:rsidRPr="0082701A">
          <w:rPr>
            <w:rStyle w:val="Kpr"/>
          </w:rPr>
          <w:t>Tablo 3.3. Ocak-</w:t>
        </w:r>
        <w:r w:rsidR="00B11FEA" w:rsidRPr="0082701A">
          <w:rPr>
            <w:rStyle w:val="Kpr"/>
          </w:rPr>
          <w:t>Nisan</w:t>
        </w:r>
        <w:r w:rsidR="00DC3D62" w:rsidRPr="0082701A">
          <w:rPr>
            <w:rStyle w:val="Kpr"/>
          </w:rPr>
          <w:t xml:space="preserve"> 2025 Dönemi Lisans Sahibi Şirketlere Göre Yurtiçi Satış Miktarları (ton)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_Toc198737214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28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15" w:history="1">
        <w:r w:rsidR="00DC3D62" w:rsidRPr="0082701A">
          <w:rPr>
            <w:rStyle w:val="Kpr"/>
          </w:rPr>
          <w:t>Tablo 3.4. Dönemler Arası Yurtiçi Satış Miktarlarının Karşılaştırılması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_Toc198737215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31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16" w:history="1">
        <w:r w:rsidR="00DC3D62" w:rsidRPr="0082701A">
          <w:rPr>
            <w:rStyle w:val="Kpr"/>
          </w:rPr>
          <w:t>Tablo 3.5. Dağıtıcı Lisansı Sahiplerinin Yurt İçi Akaryakıt Satış Miktarları (ton) ve Pazar Payları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_Toc198737216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32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17" w:history="1">
        <w:r w:rsidR="00DC3D62" w:rsidRPr="0082701A">
          <w:rPr>
            <w:rStyle w:val="Kpr"/>
          </w:rPr>
          <w:t>Şekil 3.1. Akaryakıt Satış Miktarlarının Dağıtıcılara Göre Dağılımı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_Toc198737217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34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18" w:history="1">
        <w:r w:rsidR="00DC3D62" w:rsidRPr="0082701A">
          <w:rPr>
            <w:rStyle w:val="Kpr"/>
          </w:rPr>
          <w:t>Tablo 3.5. Taşıt Tanıma Sistemi (TTS) İle Yapılan Akaryakıt Satış Miktarları*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_Toc198737218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35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19" w:history="1">
        <w:r w:rsidR="00DC3D62" w:rsidRPr="0082701A">
          <w:rPr>
            <w:rStyle w:val="Kpr"/>
          </w:rPr>
          <w:t>Tablo 3.6. Dağıtıcıların Bayi Satış Miktarları (Benzin Türleri-litre)*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_Toc198737219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37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20" w:history="1">
        <w:r w:rsidR="00DC3D62" w:rsidRPr="0082701A">
          <w:rPr>
            <w:rStyle w:val="Kpr"/>
          </w:rPr>
          <w:t>Tablo 3.7. Dağıtıcıların Bayi Satış Miktarları (Motorin Türleri-litre)*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_Toc198737220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39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21" w:history="1">
        <w:r w:rsidR="00DC3D62" w:rsidRPr="0082701A">
          <w:rPr>
            <w:rStyle w:val="Kpr"/>
          </w:rPr>
          <w:t>Tablo 4.1. Rafinerici Lisansı Sahiplerinin Toptan Satış Miktarları (ton)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_Toc198737221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42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22" w:history="1">
        <w:r w:rsidR="00DC3D62" w:rsidRPr="0082701A">
          <w:rPr>
            <w:rStyle w:val="Kpr"/>
          </w:rPr>
          <w:t>Tablo 4.2. Dağıtıcı ve İhrakiye Teslimi Lisansı Sahiplerinin Toptan Satış Miktarları* (ton)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_Toc198737222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43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23" w:history="1">
        <w:r w:rsidR="00DC3D62" w:rsidRPr="0082701A">
          <w:rPr>
            <w:rStyle w:val="Kpr"/>
          </w:rPr>
          <w:t xml:space="preserve">Tablo 5.1. </w:t>
        </w:r>
        <w:r w:rsidR="00B11FEA" w:rsidRPr="0082701A">
          <w:rPr>
            <w:rStyle w:val="Kpr"/>
          </w:rPr>
          <w:t>Nisan</w:t>
        </w:r>
        <w:r w:rsidR="00DC3D62" w:rsidRPr="0082701A">
          <w:rPr>
            <w:rStyle w:val="Kpr"/>
          </w:rPr>
          <w:t xml:space="preserve"> 2025 Dönemi Petrol Ürünü Teslimlerinin Şirketlere ve Ürün Türlerine Göre Dağılımı (ton)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_Toc198737223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46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24" w:history="1">
        <w:r w:rsidR="00DC3D62" w:rsidRPr="0082701A">
          <w:rPr>
            <w:rStyle w:val="Kpr"/>
          </w:rPr>
          <w:t xml:space="preserve">Tablo 5.2. Ocak - </w:t>
        </w:r>
        <w:r w:rsidR="00B11FEA" w:rsidRPr="0082701A">
          <w:rPr>
            <w:rStyle w:val="Kpr"/>
          </w:rPr>
          <w:t>Nisan</w:t>
        </w:r>
        <w:r w:rsidR="00DC3D62" w:rsidRPr="0082701A">
          <w:rPr>
            <w:rStyle w:val="Kpr"/>
          </w:rPr>
          <w:t xml:space="preserve"> 2025 Dönemi Petrol Ürünü Teslimlerinin Şirketlere ve Ürün Türlerine Göre Dağılımı (ton)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_Toc198737224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49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25" w:history="1">
        <w:r w:rsidR="00DC3D62" w:rsidRPr="0082701A">
          <w:rPr>
            <w:rStyle w:val="Kpr"/>
          </w:rPr>
          <w:t>Tablo 5.3. Dönemler Arası Toplam Teslimlerin Karşılaştırılması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_Toc198737225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52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26" w:history="1">
        <w:r w:rsidR="00DC3D62" w:rsidRPr="0082701A">
          <w:rPr>
            <w:rStyle w:val="Kpr"/>
          </w:rPr>
          <w:t>Tablo 5.4. Teslim Türüne Göre İhrakiye Teslimleri (ton)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_Toc198737226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53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27" w:history="1">
        <w:r w:rsidR="00DC3D62" w:rsidRPr="0082701A">
          <w:rPr>
            <w:rStyle w:val="Kpr"/>
          </w:rPr>
          <w:t>Tablo 5.5. Lisans Sahiplerine Göre İhrakiye Teslimleri (ton)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_Toc198737227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53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28" w:history="1">
        <w:r w:rsidR="00DC3D62" w:rsidRPr="0082701A">
          <w:rPr>
            <w:rStyle w:val="Kpr"/>
          </w:rPr>
          <w:t>Tablo 5.6. Dönemler Arası İhrakiye Teslimlerinin Karşılaştırması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_Toc198737228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55</w:t>
        </w:r>
        <w:r w:rsidR="00DC3D62" w:rsidRPr="0082701A">
          <w:rPr>
            <w:webHidden/>
          </w:rPr>
          <w:fldChar w:fldCharType="end"/>
        </w:r>
      </w:hyperlink>
    </w:p>
    <w:p w:rsidR="00DC3D62" w:rsidRPr="0082701A" w:rsidRDefault="00831293">
      <w:pPr>
        <w:pStyle w:val="T3"/>
        <w:rPr>
          <w:rFonts w:asciiTheme="minorHAnsi" w:hAnsiTheme="minorHAnsi" w:cstheme="minorBidi"/>
          <w:sz w:val="22"/>
          <w:szCs w:val="22"/>
          <w:lang w:eastAsia="en-GB"/>
        </w:rPr>
      </w:pPr>
      <w:hyperlink w:anchor="_Toc198737229" w:history="1">
        <w:r w:rsidR="00DC3D62" w:rsidRPr="0082701A">
          <w:rPr>
            <w:rStyle w:val="Kpr"/>
          </w:rPr>
          <w:t>Tablo 5.7. Biyoyakıt Teslimleri (ton)</w:t>
        </w:r>
        <w:r w:rsidR="00DC3D62" w:rsidRPr="0082701A">
          <w:rPr>
            <w:webHidden/>
          </w:rPr>
          <w:tab/>
        </w:r>
        <w:r w:rsidR="00DC3D62" w:rsidRPr="0082701A">
          <w:rPr>
            <w:webHidden/>
          </w:rPr>
          <w:fldChar w:fldCharType="begin"/>
        </w:r>
        <w:r w:rsidR="00DC3D62" w:rsidRPr="0082701A">
          <w:rPr>
            <w:webHidden/>
          </w:rPr>
          <w:instrText xml:space="preserve"> PAGEREF _Toc198737229 \h </w:instrText>
        </w:r>
        <w:r w:rsidR="00DC3D62" w:rsidRPr="0082701A">
          <w:rPr>
            <w:webHidden/>
          </w:rPr>
        </w:r>
        <w:r w:rsidR="00DC3D62" w:rsidRPr="0082701A">
          <w:rPr>
            <w:webHidden/>
          </w:rPr>
          <w:fldChar w:fldCharType="separate"/>
        </w:r>
        <w:r w:rsidR="0082701A" w:rsidRPr="0082701A">
          <w:rPr>
            <w:webHidden/>
          </w:rPr>
          <w:t>55</w:t>
        </w:r>
        <w:r w:rsidR="00DC3D62" w:rsidRPr="0082701A">
          <w:rPr>
            <w:webHidden/>
          </w:rPr>
          <w:fldChar w:fldCharType="end"/>
        </w:r>
      </w:hyperlink>
    </w:p>
    <w:p w:rsidR="006277AA" w:rsidRPr="0082701A" w:rsidRDefault="002056AD" w:rsidP="00A12119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82701A">
        <w:rPr>
          <w:rFonts w:ascii="Arial" w:hAnsi="Arial" w:cs="Arial"/>
          <w:sz w:val="20"/>
          <w:szCs w:val="20"/>
        </w:rPr>
        <w:fldChar w:fldCharType="end"/>
      </w:r>
    </w:p>
    <w:p w:rsidR="000263C6" w:rsidRPr="0082701A" w:rsidRDefault="000263C6">
      <w:pPr>
        <w:rPr>
          <w:rFonts w:ascii="Arial" w:hAnsi="Arial" w:cs="Arial"/>
          <w:sz w:val="20"/>
          <w:szCs w:val="20"/>
        </w:rPr>
        <w:sectPr w:rsidR="000263C6" w:rsidRPr="0082701A" w:rsidSect="008E5C68">
          <w:footerReference w:type="default" r:id="rId16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0263C6" w:rsidRPr="0082701A" w:rsidRDefault="000263C6">
      <w:pPr>
        <w:rPr>
          <w:rFonts w:ascii="Arial" w:hAnsi="Arial" w:cs="Arial"/>
          <w:sz w:val="28"/>
          <w:szCs w:val="28"/>
        </w:rPr>
      </w:pPr>
    </w:p>
    <w:p w:rsidR="002056AD" w:rsidRPr="0082701A" w:rsidRDefault="002056AD">
      <w:pPr>
        <w:rPr>
          <w:rFonts w:ascii="Arial" w:hAnsi="Arial" w:cs="Arial"/>
          <w:sz w:val="28"/>
          <w:szCs w:val="28"/>
        </w:rPr>
      </w:pPr>
    </w:p>
    <w:p w:rsidR="001440A7" w:rsidRPr="0082701A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82701A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82701A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82701A" w:rsidRDefault="001440A7" w:rsidP="001440A7">
      <w:pPr>
        <w:rPr>
          <w:rFonts w:ascii="Arial" w:hAnsi="Arial" w:cs="Arial"/>
          <w:sz w:val="28"/>
          <w:szCs w:val="28"/>
        </w:rPr>
      </w:pPr>
    </w:p>
    <w:p w:rsidR="00D31E49" w:rsidRPr="0082701A" w:rsidRDefault="00D31E49" w:rsidP="001440A7">
      <w:pPr>
        <w:rPr>
          <w:rFonts w:ascii="Arial" w:hAnsi="Arial" w:cs="Arial"/>
          <w:sz w:val="28"/>
          <w:szCs w:val="28"/>
        </w:rPr>
      </w:pPr>
    </w:p>
    <w:p w:rsidR="00D31E49" w:rsidRPr="0082701A" w:rsidRDefault="00D31E49" w:rsidP="001440A7">
      <w:pPr>
        <w:rPr>
          <w:rFonts w:ascii="Arial" w:hAnsi="Arial" w:cs="Arial"/>
          <w:sz w:val="28"/>
          <w:szCs w:val="28"/>
        </w:rPr>
      </w:pPr>
    </w:p>
    <w:p w:rsidR="001440A7" w:rsidRPr="0082701A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82701A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82701A" w:rsidRDefault="001440A7" w:rsidP="001440A7">
      <w:pPr>
        <w:rPr>
          <w:rFonts w:ascii="Arial" w:hAnsi="Arial" w:cs="Arial"/>
          <w:sz w:val="28"/>
          <w:szCs w:val="28"/>
        </w:rPr>
      </w:pPr>
    </w:p>
    <w:p w:rsidR="001440A7" w:rsidRPr="0082701A" w:rsidRDefault="001440A7" w:rsidP="001440A7">
      <w:pPr>
        <w:rPr>
          <w:rFonts w:ascii="Arial" w:hAnsi="Arial" w:cs="Arial"/>
          <w:sz w:val="28"/>
          <w:szCs w:val="28"/>
        </w:rPr>
      </w:pPr>
    </w:p>
    <w:p w:rsidR="006277AA" w:rsidRPr="0082701A" w:rsidRDefault="006277AA" w:rsidP="006277AA">
      <w:pPr>
        <w:pStyle w:val="Balk1"/>
        <w:rPr>
          <w:rFonts w:cs="Arial"/>
          <w:sz w:val="40"/>
          <w:szCs w:val="40"/>
        </w:rPr>
      </w:pPr>
      <w:bookmarkStart w:id="2" w:name="_Toc520211109"/>
      <w:r w:rsidRPr="0082701A">
        <w:rPr>
          <w:rFonts w:cs="Arial"/>
          <w:sz w:val="40"/>
          <w:szCs w:val="40"/>
        </w:rPr>
        <w:t>BİRİNCİ BÖLÜM: ÜRETİM</w:t>
      </w:r>
      <w:bookmarkEnd w:id="2"/>
    </w:p>
    <w:p w:rsidR="006277AA" w:rsidRPr="0082701A" w:rsidRDefault="006277AA" w:rsidP="006277AA">
      <w:pPr>
        <w:jc w:val="center"/>
        <w:rPr>
          <w:rFonts w:ascii="Arial" w:hAnsi="Arial" w:cs="Arial"/>
          <w:sz w:val="40"/>
          <w:szCs w:val="40"/>
        </w:rPr>
      </w:pPr>
    </w:p>
    <w:p w:rsidR="006277AA" w:rsidRPr="0082701A" w:rsidRDefault="006277AA" w:rsidP="00AB3529">
      <w:pPr>
        <w:rPr>
          <w:rFonts w:ascii="Arial" w:hAnsi="Arial" w:cs="Arial"/>
          <w:sz w:val="28"/>
          <w:szCs w:val="28"/>
        </w:rPr>
        <w:sectPr w:rsidR="006277AA" w:rsidRPr="0082701A" w:rsidSect="008E5C68">
          <w:footerReference w:type="default" r:id="rId17"/>
          <w:pgSz w:w="11906" w:h="16838"/>
          <w:pgMar w:top="1417" w:right="1417" w:bottom="1417" w:left="1417" w:header="708" w:footer="567" w:gutter="0"/>
          <w:pgNumType w:start="1"/>
          <w:cols w:space="708"/>
          <w:docGrid w:linePitch="360"/>
        </w:sectPr>
      </w:pPr>
    </w:p>
    <w:p w:rsidR="00A65F8E" w:rsidRPr="0082701A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3" w:name="_Toc127460420"/>
      <w:bookmarkStart w:id="4" w:name="_Toc198737198"/>
      <w:r w:rsidRPr="0082701A">
        <w:rPr>
          <w:rFonts w:ascii="Arial" w:hAnsi="Arial" w:cs="Arial"/>
          <w:color w:val="auto"/>
        </w:rPr>
        <w:t xml:space="preserve">Tablo </w:t>
      </w:r>
      <w:r w:rsidRPr="0082701A">
        <w:rPr>
          <w:rFonts w:ascii="Arial" w:hAnsi="Arial" w:cs="Arial"/>
          <w:color w:val="auto"/>
        </w:rPr>
        <w:fldChar w:fldCharType="begin"/>
      </w:r>
      <w:r w:rsidRPr="0082701A">
        <w:rPr>
          <w:rFonts w:ascii="Arial" w:hAnsi="Arial" w:cs="Arial"/>
          <w:color w:val="auto"/>
        </w:rPr>
        <w:instrText xml:space="preserve"> SEQ Tablo \* ARABIC </w:instrText>
      </w:r>
      <w:r w:rsidRPr="0082701A">
        <w:rPr>
          <w:rFonts w:ascii="Arial" w:hAnsi="Arial" w:cs="Arial"/>
          <w:color w:val="auto"/>
        </w:rPr>
        <w:fldChar w:fldCharType="separate"/>
      </w:r>
      <w:r w:rsidR="000A22BC" w:rsidRPr="0082701A">
        <w:rPr>
          <w:rFonts w:ascii="Arial" w:hAnsi="Arial" w:cs="Arial"/>
          <w:noProof/>
          <w:color w:val="auto"/>
        </w:rPr>
        <w:t>1</w:t>
      </w:r>
      <w:r w:rsidRPr="0082701A">
        <w:rPr>
          <w:rFonts w:ascii="Arial" w:hAnsi="Arial" w:cs="Arial"/>
          <w:noProof/>
          <w:color w:val="auto"/>
        </w:rPr>
        <w:fldChar w:fldCharType="end"/>
      </w:r>
      <w:r w:rsidRPr="0082701A">
        <w:rPr>
          <w:rFonts w:ascii="Arial" w:hAnsi="Arial" w:cs="Arial"/>
          <w:color w:val="auto"/>
        </w:rPr>
        <w:t>.1. Lisans Sahiplerine Göre Rafineri Üretimi (ton)</w:t>
      </w:r>
      <w:bookmarkEnd w:id="3"/>
      <w:bookmarkEnd w:id="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60"/>
        <w:gridCol w:w="1451"/>
        <w:gridCol w:w="1451"/>
        <w:gridCol w:w="1614"/>
        <w:gridCol w:w="1504"/>
        <w:gridCol w:w="1452"/>
        <w:gridCol w:w="1446"/>
      </w:tblGrid>
      <w:tr w:rsidR="004613B5" w:rsidRPr="0082701A" w:rsidTr="003A767D">
        <w:trPr>
          <w:cantSplit/>
          <w:trHeight w:val="284"/>
        </w:trPr>
        <w:tc>
          <w:tcPr>
            <w:tcW w:w="2100" w:type="pct"/>
            <w:tcBorders>
              <w:top w:val="single" w:sz="8" w:space="0" w:color="D3D3D3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82701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82701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İzmit Rafinerisi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82701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İzmir Rafinerisi</w:t>
            </w:r>
          </w:p>
        </w:tc>
        <w:tc>
          <w:tcPr>
            <w:tcW w:w="525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82701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Kırıkkale Rafinerisi</w:t>
            </w:r>
          </w:p>
        </w:tc>
        <w:tc>
          <w:tcPr>
            <w:tcW w:w="489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82701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Batman Rafinerisi</w:t>
            </w:r>
          </w:p>
        </w:tc>
        <w:tc>
          <w:tcPr>
            <w:tcW w:w="472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82701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Star Rafineri</w:t>
            </w:r>
          </w:p>
        </w:tc>
        <w:tc>
          <w:tcPr>
            <w:tcW w:w="470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82701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185.664,80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139.617,85</w:t>
            </w: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96.925,16</w:t>
            </w: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422.207,80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98 Oktan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2.373,38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2.373,38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413.206,00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307.687,59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155.296,76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511.694,66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1.387.885,01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(Biodizel ihtiva eden)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17.033,90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17.033,90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 Oil (Kükürt Oranı %0,5'i geçen fakat %1'i geçmeyenler)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-12,06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-68,55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-262,36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-342,96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-19,53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-5,43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-24,97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Fuel Oil (Kükürt oranı %1'i geçenler)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51.157,73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970,67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52.128,40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230.547,11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122.058,76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42.523,20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179.440,55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574.569,61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11.618,00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32.910,15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44.528,15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28.895,49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3.057,98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31.953,47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708090"/>
            <w:vAlign w:val="center"/>
            <w:hideMark/>
          </w:tcPr>
          <w:p w:rsidR="00783D87" w:rsidRPr="0082701A" w:rsidRDefault="00783D87" w:rsidP="00783D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472" w:type="pct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872.273,18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656.416,07</w:t>
            </w:r>
          </w:p>
        </w:tc>
        <w:tc>
          <w:tcPr>
            <w:tcW w:w="52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295.453,43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708.169,11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2.532.311,78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83D87" w:rsidRPr="0082701A" w:rsidRDefault="00783D87" w:rsidP="00783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Fuel Oil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-112.132,72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66.703,47</w:t>
            </w: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5.767,47</w:t>
            </w: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-39.661,78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6.099,452</w:t>
            </w:r>
          </w:p>
        </w:tc>
        <w:tc>
          <w:tcPr>
            <w:tcW w:w="525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-161,728</w:t>
            </w:r>
          </w:p>
        </w:tc>
        <w:tc>
          <w:tcPr>
            <w:tcW w:w="489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5.937,724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83D87" w:rsidRPr="0082701A" w:rsidRDefault="00783D87" w:rsidP="00783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-3,12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-3,12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83D87" w:rsidRPr="0082701A" w:rsidRDefault="00783D87" w:rsidP="00783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70.121,80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62.242,90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41.556,39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40.814,35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214.735,43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83D87" w:rsidRPr="0082701A" w:rsidRDefault="00783D87" w:rsidP="00783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-25.924,77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43.538,88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21.480,52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6.272,39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45.367,02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83D87" w:rsidRPr="0082701A" w:rsidRDefault="00783D87" w:rsidP="00783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11.158,12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3.527,18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2.846,52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136.828,95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154.360,77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83D87" w:rsidRPr="0082701A" w:rsidRDefault="00783D87" w:rsidP="00783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Vacuum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Gas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Oil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-35.379,47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56.069,53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-9.335,01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11.355,05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83D87" w:rsidRPr="0082701A" w:rsidRDefault="00783D87" w:rsidP="00783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45.294,24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21.049,90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9.327,53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18.909,77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94.581,44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83D87" w:rsidRPr="0082701A" w:rsidRDefault="00783D87" w:rsidP="00783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-28.120,62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34.934,47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-1.188,42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7.132,63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131.847,45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144.605,52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83D87" w:rsidRPr="0082701A" w:rsidRDefault="00783D87" w:rsidP="00783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67.889,85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61.568,06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129.457,91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83D87" w:rsidRPr="0082701A" w:rsidRDefault="00783D87" w:rsidP="00783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46.660,22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11.796,24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9.016,32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91,50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32.244,11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99.808,38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:rsidR="00783D87" w:rsidRPr="0082701A" w:rsidRDefault="00783D87" w:rsidP="00783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-8.595,59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-6.769,98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-10.399,62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17.118,21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22.646,15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13.999,17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single" w:sz="8" w:space="0" w:color="D3D3D3"/>
              <w:right w:val="nil"/>
            </w:tcBorders>
            <w:shd w:val="clear" w:color="000000" w:fill="708090"/>
            <w:vAlign w:val="center"/>
            <w:hideMark/>
          </w:tcPr>
          <w:p w:rsidR="00783D87" w:rsidRPr="0082701A" w:rsidRDefault="00783D87" w:rsidP="00783D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47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30.967,94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299.192,05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68.909,97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71.429,08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404.044,49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874.543,53</w:t>
            </w:r>
          </w:p>
        </w:tc>
      </w:tr>
      <w:tr w:rsidR="00783D87" w:rsidRPr="0082701A" w:rsidTr="007F5580">
        <w:trPr>
          <w:cantSplit/>
          <w:trHeight w:val="284"/>
        </w:trPr>
        <w:tc>
          <w:tcPr>
            <w:tcW w:w="210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783D87" w:rsidRPr="0082701A" w:rsidRDefault="00783D87" w:rsidP="00783D8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903.241,12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955.608,11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364.363,40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71.429,08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1.112.213,60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783D87" w:rsidRPr="0082701A" w:rsidRDefault="00783D87" w:rsidP="0078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3.406.855,31</w:t>
            </w:r>
          </w:p>
        </w:tc>
      </w:tr>
    </w:tbl>
    <w:p w:rsidR="00A65F8E" w:rsidRPr="0082701A" w:rsidRDefault="00A65F8E" w:rsidP="00A65F8E">
      <w:pPr>
        <w:spacing w:after="0"/>
        <w:ind w:right="230"/>
        <w:jc w:val="both"/>
        <w:rPr>
          <w:rFonts w:ascii="Arial" w:hAnsi="Arial" w:cs="Arial"/>
          <w:i/>
          <w:sz w:val="18"/>
          <w:szCs w:val="20"/>
        </w:rPr>
      </w:pPr>
      <w:r w:rsidRPr="0082701A">
        <w:rPr>
          <w:rFonts w:ascii="Arial" w:hAnsi="Arial" w:cs="Arial"/>
          <w:sz w:val="18"/>
          <w:szCs w:val="18"/>
        </w:rPr>
        <w:t>*</w:t>
      </w:r>
      <w:r w:rsidRPr="0082701A">
        <w:rPr>
          <w:rFonts w:ascii="Arial" w:hAnsi="Arial" w:cs="Arial"/>
          <w:i/>
          <w:sz w:val="18"/>
          <w:szCs w:val="18"/>
        </w:rPr>
        <w:t>Tabloda</w:t>
      </w:r>
      <w:r w:rsidRPr="0082701A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:rsidR="00A65F8E" w:rsidRPr="0082701A" w:rsidRDefault="00586524" w:rsidP="00A65F8E">
      <w:pPr>
        <w:rPr>
          <w:rFonts w:ascii="Arial" w:hAnsi="Arial" w:cs="Arial"/>
          <w:i/>
          <w:sz w:val="18"/>
          <w:szCs w:val="20"/>
        </w:rPr>
      </w:pPr>
      <w:r w:rsidRPr="0082701A">
        <w:rPr>
          <w:rFonts w:ascii="Arial" w:hAnsi="Arial" w:cs="Arial"/>
          <w:i/>
          <w:sz w:val="18"/>
          <w:szCs w:val="20"/>
        </w:rPr>
        <w:t xml:space="preserve">** İlgili dönemde rafinerilerde üretilen LPG miktarının </w:t>
      </w:r>
      <w:r w:rsidR="00265A2D" w:rsidRPr="0082701A">
        <w:rPr>
          <w:rFonts w:ascii="Arial" w:hAnsi="Arial" w:cs="Arial"/>
          <w:i/>
          <w:sz w:val="18"/>
          <w:szCs w:val="20"/>
        </w:rPr>
        <w:t>12.465,76</w:t>
      </w:r>
      <w:r w:rsidR="003875A3" w:rsidRPr="0082701A">
        <w:rPr>
          <w:rFonts w:ascii="Arial" w:hAnsi="Arial" w:cs="Arial"/>
          <w:i/>
          <w:sz w:val="18"/>
          <w:szCs w:val="20"/>
        </w:rPr>
        <w:t xml:space="preserve"> </w:t>
      </w:r>
      <w:r w:rsidRPr="0082701A">
        <w:rPr>
          <w:rFonts w:ascii="Arial" w:hAnsi="Arial" w:cs="Arial"/>
          <w:i/>
          <w:sz w:val="18"/>
          <w:szCs w:val="20"/>
        </w:rPr>
        <w:t xml:space="preserve">tonu Rafineri Yakıtı olarak kullanılmıştır. </w:t>
      </w:r>
      <w:r w:rsidR="00A65F8E" w:rsidRPr="0082701A">
        <w:rPr>
          <w:rFonts w:ascii="Arial" w:hAnsi="Arial" w:cs="Arial"/>
          <w:i/>
          <w:sz w:val="18"/>
          <w:szCs w:val="20"/>
        </w:rPr>
        <w:br w:type="page"/>
      </w:r>
    </w:p>
    <w:p w:rsidR="00A65F8E" w:rsidRPr="0082701A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5" w:name="_Toc127460421"/>
      <w:bookmarkStart w:id="6" w:name="_Toc198737199"/>
      <w:r w:rsidRPr="0082701A">
        <w:rPr>
          <w:rFonts w:ascii="Arial" w:hAnsi="Arial" w:cs="Arial"/>
          <w:color w:val="auto"/>
        </w:rPr>
        <w:t xml:space="preserve">Tablo </w:t>
      </w:r>
      <w:r w:rsidR="00047976" w:rsidRPr="0082701A">
        <w:rPr>
          <w:rFonts w:ascii="Arial" w:hAnsi="Arial" w:cs="Arial"/>
          <w:color w:val="auto"/>
        </w:rPr>
        <w:t>1</w:t>
      </w:r>
      <w:r w:rsidRPr="0082701A">
        <w:rPr>
          <w:rFonts w:ascii="Arial" w:hAnsi="Arial" w:cs="Arial"/>
          <w:color w:val="auto"/>
        </w:rPr>
        <w:t>.2. Dönemler Arası Rafineri Üretiminin Karşılaştırılması</w:t>
      </w:r>
      <w:bookmarkEnd w:id="5"/>
      <w:bookmarkEnd w:id="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  <w:gridCol w:w="2187"/>
        <w:gridCol w:w="2187"/>
        <w:gridCol w:w="2184"/>
      </w:tblGrid>
      <w:tr w:rsidR="004613B5" w:rsidRPr="0082701A" w:rsidTr="001329BA">
        <w:trPr>
          <w:trHeight w:val="300"/>
        </w:trPr>
        <w:tc>
          <w:tcPr>
            <w:tcW w:w="2868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82701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82701A" w:rsidRDefault="004613B5" w:rsidP="00AD1F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AD1F6E"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Nisan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82701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</w:t>
            </w:r>
            <w:r w:rsidR="00AD1F6E"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025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Nisan</w:t>
            </w:r>
          </w:p>
        </w:tc>
        <w:tc>
          <w:tcPr>
            <w:tcW w:w="710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82701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613B5" w:rsidRPr="0082701A" w:rsidTr="001329BA">
        <w:trPr>
          <w:trHeight w:val="300"/>
        </w:trPr>
        <w:tc>
          <w:tcPr>
            <w:tcW w:w="2868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4613B5" w:rsidRPr="0082701A" w:rsidRDefault="004613B5" w:rsidP="004613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82701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613B5" w:rsidRPr="0082701A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0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4613B5" w:rsidRPr="0082701A" w:rsidRDefault="004613B5" w:rsidP="004613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A43F28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43F28" w:rsidRPr="0082701A" w:rsidRDefault="00A43F28" w:rsidP="00A43F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380.435,90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422.207,80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10,98</w:t>
            </w:r>
          </w:p>
        </w:tc>
      </w:tr>
      <w:tr w:rsidR="00A43F28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A43F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98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-749,78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2.373,38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BC5AC3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A43F28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43F28" w:rsidRPr="0082701A" w:rsidRDefault="00A43F28" w:rsidP="00A43F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1.326.634,70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1.387.885,01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4,62</w:t>
            </w:r>
          </w:p>
        </w:tc>
      </w:tr>
      <w:tr w:rsidR="00A43F28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43F28" w:rsidRPr="0082701A" w:rsidRDefault="00A43F28" w:rsidP="00A43F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(Biodizel ihtiva eden)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5.994,70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17.033,90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184,15</w:t>
            </w:r>
          </w:p>
        </w:tc>
      </w:tr>
      <w:tr w:rsidR="00A43F28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43F28" w:rsidRPr="0082701A" w:rsidRDefault="00A43F28" w:rsidP="00A43F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 Oil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-9.012,57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-342,96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-96,19</w:t>
            </w:r>
          </w:p>
        </w:tc>
      </w:tr>
      <w:tr w:rsidR="00A43F28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43F28" w:rsidRPr="0082701A" w:rsidRDefault="00A43F28" w:rsidP="00A43F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3.025,17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-24,97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-100,83</w:t>
            </w:r>
          </w:p>
        </w:tc>
      </w:tr>
      <w:tr w:rsidR="00A43F28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43F28" w:rsidRPr="0082701A" w:rsidRDefault="00A43F28" w:rsidP="00A43F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Fuel Oil (Kükürt oranı %1'i geçenler)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285.580,83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52.128,40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-81,75</w:t>
            </w:r>
          </w:p>
        </w:tc>
      </w:tr>
      <w:tr w:rsidR="00A43F28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43F28" w:rsidRPr="0082701A" w:rsidRDefault="00A43F28" w:rsidP="00A43F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396.430,97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574.569,61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44,94</w:t>
            </w:r>
          </w:p>
        </w:tc>
      </w:tr>
      <w:tr w:rsidR="00A43F28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43F28" w:rsidRPr="0082701A" w:rsidRDefault="00A43F28" w:rsidP="00A43F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94.674,28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44.528,15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-52,97</w:t>
            </w:r>
          </w:p>
        </w:tc>
      </w:tr>
      <w:tr w:rsidR="00A43F28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43F28" w:rsidRPr="0082701A" w:rsidRDefault="00A43F28" w:rsidP="00A43F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18.058,49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31.953,47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76,94</w:t>
            </w:r>
          </w:p>
        </w:tc>
      </w:tr>
      <w:tr w:rsidR="00BC5AC3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BC5AC3" w:rsidRPr="0082701A" w:rsidRDefault="00BC5AC3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BC5AC3" w:rsidRPr="0082701A" w:rsidRDefault="00BC5AC3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2.501.072,69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BC5AC3" w:rsidRPr="0082701A" w:rsidRDefault="00BC5AC3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2.532.311,78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BC5AC3" w:rsidRPr="0082701A" w:rsidRDefault="00BC5AC3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1,25</w:t>
            </w:r>
          </w:p>
        </w:tc>
      </w:tr>
      <w:tr w:rsidR="00A43F28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43F28" w:rsidRPr="0082701A" w:rsidRDefault="00A43F28" w:rsidP="00A43F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Fuel Oil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11.406,21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-39.661,78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A43F28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43F28" w:rsidRPr="0082701A" w:rsidRDefault="00A43F28" w:rsidP="00A43F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13.732,59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5.937,72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-56,76</w:t>
            </w:r>
          </w:p>
        </w:tc>
      </w:tr>
      <w:tr w:rsidR="00A43F28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43F28" w:rsidRPr="0082701A" w:rsidRDefault="00A43F28" w:rsidP="00A43F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1.836,60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-3,12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-100,17</w:t>
            </w:r>
          </w:p>
        </w:tc>
      </w:tr>
      <w:tr w:rsidR="00A43F28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43F28" w:rsidRPr="0082701A" w:rsidRDefault="00A43F28" w:rsidP="00A43F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228.904,38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214.735,43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-6,19</w:t>
            </w:r>
          </w:p>
        </w:tc>
      </w:tr>
      <w:tr w:rsidR="00A43F28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43F28" w:rsidRPr="0082701A" w:rsidRDefault="00A43F28" w:rsidP="00A43F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88.743,38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45.367,02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-48,88</w:t>
            </w:r>
          </w:p>
        </w:tc>
      </w:tr>
      <w:tr w:rsidR="00A43F28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43F28" w:rsidRPr="0082701A" w:rsidRDefault="00A43F28" w:rsidP="00A43F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143.883,78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154.360,77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7,28</w:t>
            </w:r>
          </w:p>
        </w:tc>
      </w:tr>
      <w:tr w:rsidR="00A43F28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43F28" w:rsidRPr="0082701A" w:rsidRDefault="00A43F28" w:rsidP="00A43F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Vacuum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Gas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Oil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-98.132,90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11.355,05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-111,57</w:t>
            </w:r>
          </w:p>
        </w:tc>
      </w:tr>
      <w:tr w:rsidR="00A43F28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43F28" w:rsidRPr="0082701A" w:rsidRDefault="00A43F28" w:rsidP="00A43F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86.861,26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94.581,44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8,89</w:t>
            </w:r>
          </w:p>
        </w:tc>
      </w:tr>
      <w:tr w:rsidR="00A43F28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43F28" w:rsidRPr="0082701A" w:rsidRDefault="00A43F28" w:rsidP="00A43F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167.001,58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144.605,52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-13,41</w:t>
            </w:r>
          </w:p>
        </w:tc>
      </w:tr>
      <w:tr w:rsidR="00A43F28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43F28" w:rsidRPr="0082701A" w:rsidRDefault="00A43F28" w:rsidP="00A43F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64.473,60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129.457,91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100,79</w:t>
            </w:r>
          </w:p>
        </w:tc>
      </w:tr>
      <w:tr w:rsidR="00A43F28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43F28" w:rsidRPr="0082701A" w:rsidRDefault="00A43F28" w:rsidP="00A43F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93.307,51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99.808,38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6,97</w:t>
            </w:r>
          </w:p>
        </w:tc>
      </w:tr>
      <w:tr w:rsidR="00A43F28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:rsidR="00A43F28" w:rsidRPr="0082701A" w:rsidRDefault="00A43F28" w:rsidP="00A43F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-129.042,72</w:t>
            </w:r>
          </w:p>
        </w:tc>
        <w:tc>
          <w:tcPr>
            <w:tcW w:w="7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13.999,17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A43F28" w:rsidRPr="0082701A" w:rsidRDefault="00A43F28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-110,85</w:t>
            </w:r>
          </w:p>
        </w:tc>
      </w:tr>
      <w:tr w:rsidR="00BC5AC3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BC5AC3" w:rsidRPr="0082701A" w:rsidRDefault="00BC5AC3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BC5AC3" w:rsidRPr="0082701A" w:rsidRDefault="00BC5AC3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672.975,27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BC5AC3" w:rsidRPr="0082701A" w:rsidRDefault="00BC5AC3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874.543,53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BC5AC3" w:rsidRPr="0082701A" w:rsidRDefault="00BC5AC3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29,95</w:t>
            </w:r>
          </w:p>
        </w:tc>
      </w:tr>
      <w:tr w:rsidR="00BC5AC3" w:rsidRPr="0082701A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:rsidR="00BC5AC3" w:rsidRPr="0082701A" w:rsidRDefault="00BC5AC3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BC5AC3" w:rsidRPr="0082701A" w:rsidRDefault="00BC5AC3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3.174.047,96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BC5AC3" w:rsidRPr="0082701A" w:rsidRDefault="00BC5AC3" w:rsidP="00BC5A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3.406.855,31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:rsidR="00BC5AC3" w:rsidRPr="0082701A" w:rsidRDefault="00BC5AC3" w:rsidP="00BC5A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7,33</w:t>
            </w:r>
          </w:p>
        </w:tc>
      </w:tr>
    </w:tbl>
    <w:p w:rsidR="00A65F8E" w:rsidRPr="0082701A" w:rsidRDefault="00A65F8E" w:rsidP="00A65F8E">
      <w:pPr>
        <w:spacing w:after="0"/>
        <w:ind w:right="89"/>
        <w:rPr>
          <w:rFonts w:ascii="Arial" w:hAnsi="Arial" w:cs="Arial"/>
          <w:sz w:val="20"/>
          <w:szCs w:val="20"/>
        </w:rPr>
      </w:pPr>
      <w:r w:rsidRPr="0082701A">
        <w:rPr>
          <w:rFonts w:ascii="Arial" w:hAnsi="Arial" w:cs="Arial"/>
          <w:sz w:val="18"/>
          <w:szCs w:val="18"/>
        </w:rPr>
        <w:t>*</w:t>
      </w:r>
      <w:r w:rsidRPr="0082701A">
        <w:rPr>
          <w:rFonts w:ascii="Arial" w:hAnsi="Arial" w:cs="Arial"/>
          <w:i/>
          <w:sz w:val="18"/>
          <w:szCs w:val="18"/>
        </w:rPr>
        <w:t>Tabloda</w:t>
      </w:r>
      <w:r w:rsidRPr="0082701A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:rsidR="00B40310" w:rsidRPr="0082701A" w:rsidRDefault="0028589A" w:rsidP="00A65F8E">
      <w:pPr>
        <w:spacing w:after="0"/>
        <w:ind w:right="-53"/>
        <w:rPr>
          <w:rFonts w:ascii="Arial" w:hAnsi="Arial" w:cs="Arial"/>
          <w:sz w:val="20"/>
          <w:szCs w:val="20"/>
        </w:rPr>
        <w:sectPr w:rsidR="00B40310" w:rsidRPr="0082701A" w:rsidSect="008E5C68">
          <w:footerReference w:type="default" r:id="rId18"/>
          <w:pgSz w:w="16838" w:h="11906" w:orient="landscape"/>
          <w:pgMar w:top="720" w:right="720" w:bottom="720" w:left="720" w:header="708" w:footer="567" w:gutter="0"/>
          <w:cols w:space="708"/>
          <w:docGrid w:linePitch="360"/>
        </w:sectPr>
      </w:pPr>
      <w:r w:rsidRPr="0082701A">
        <w:rPr>
          <w:rFonts w:ascii="Arial" w:hAnsi="Arial" w:cs="Arial"/>
          <w:i/>
          <w:sz w:val="20"/>
          <w:szCs w:val="20"/>
        </w:rPr>
        <w:t xml:space="preserve">** </w:t>
      </w:r>
      <w:r w:rsidRPr="0082701A">
        <w:rPr>
          <w:rFonts w:ascii="Arial" w:hAnsi="Arial" w:cs="Arial"/>
          <w:i/>
          <w:sz w:val="18"/>
          <w:szCs w:val="18"/>
        </w:rPr>
        <w:t xml:space="preserve">İlgili dönemlerde rafinerilerde üretilen LPG miktarının sırasıyla </w:t>
      </w:r>
      <w:r w:rsidR="0067615B" w:rsidRPr="0082701A">
        <w:rPr>
          <w:rFonts w:ascii="Arial" w:hAnsi="Arial" w:cs="Arial"/>
          <w:i/>
          <w:sz w:val="18"/>
          <w:szCs w:val="20"/>
        </w:rPr>
        <w:t>12.307,89</w:t>
      </w:r>
      <w:r w:rsidR="00D64542" w:rsidRPr="0082701A">
        <w:rPr>
          <w:rFonts w:ascii="Arial" w:hAnsi="Arial" w:cs="Arial"/>
          <w:i/>
          <w:sz w:val="18"/>
          <w:szCs w:val="20"/>
        </w:rPr>
        <w:t xml:space="preserve"> </w:t>
      </w:r>
      <w:r w:rsidR="00591865" w:rsidRPr="0082701A">
        <w:rPr>
          <w:rFonts w:ascii="Arial" w:hAnsi="Arial" w:cs="Arial"/>
          <w:i/>
          <w:sz w:val="18"/>
          <w:szCs w:val="20"/>
        </w:rPr>
        <w:t xml:space="preserve">ve </w:t>
      </w:r>
      <w:r w:rsidR="0067615B" w:rsidRPr="0082701A">
        <w:rPr>
          <w:rFonts w:ascii="Arial" w:hAnsi="Arial" w:cs="Arial"/>
          <w:i/>
          <w:sz w:val="18"/>
          <w:szCs w:val="20"/>
        </w:rPr>
        <w:t>12.465,76</w:t>
      </w:r>
      <w:r w:rsidR="00D64542" w:rsidRPr="0082701A">
        <w:rPr>
          <w:rFonts w:ascii="Arial" w:hAnsi="Arial" w:cs="Arial"/>
          <w:i/>
          <w:sz w:val="18"/>
          <w:szCs w:val="20"/>
        </w:rPr>
        <w:t xml:space="preserve"> </w:t>
      </w:r>
      <w:r w:rsidRPr="0082701A">
        <w:rPr>
          <w:rFonts w:ascii="Arial" w:hAnsi="Arial" w:cs="Arial"/>
          <w:i/>
          <w:sz w:val="18"/>
          <w:szCs w:val="18"/>
        </w:rPr>
        <w:t>tonu Rafineri Yakıtı olarak kullanılmıştır.</w:t>
      </w: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7" w:name="_Toc520211110"/>
      <w:r w:rsidRPr="0082701A">
        <w:rPr>
          <w:rFonts w:cs="Arial"/>
          <w:sz w:val="40"/>
          <w:szCs w:val="40"/>
        </w:rPr>
        <w:t>İKİNCİ BÖLÜM: DIŞ TİCARET</w:t>
      </w:r>
      <w:bookmarkEnd w:id="7"/>
    </w:p>
    <w:p w:rsidR="00A65F8E" w:rsidRPr="0082701A" w:rsidRDefault="00A65F8E" w:rsidP="00A65F8E">
      <w:pPr>
        <w:rPr>
          <w:rFonts w:ascii="Arial" w:hAnsi="Arial" w:cs="Arial"/>
        </w:rPr>
      </w:pPr>
    </w:p>
    <w:p w:rsidR="00A65F8E" w:rsidRPr="0082701A" w:rsidRDefault="00A65F8E" w:rsidP="00A65F8E">
      <w:pPr>
        <w:rPr>
          <w:rFonts w:ascii="Arial" w:hAnsi="Arial" w:cs="Arial"/>
        </w:rPr>
      </w:pPr>
    </w:p>
    <w:p w:rsidR="00A65F8E" w:rsidRPr="0082701A" w:rsidRDefault="00A65F8E" w:rsidP="00A65F8E">
      <w:pPr>
        <w:rPr>
          <w:rFonts w:ascii="Arial" w:hAnsi="Arial" w:cs="Arial"/>
        </w:rPr>
      </w:pPr>
    </w:p>
    <w:p w:rsidR="00A65F8E" w:rsidRPr="0082701A" w:rsidRDefault="00A65F8E" w:rsidP="00A65F8E">
      <w:pPr>
        <w:tabs>
          <w:tab w:val="left" w:pos="7605"/>
        </w:tabs>
        <w:rPr>
          <w:rFonts w:ascii="Arial" w:hAnsi="Arial" w:cs="Arial"/>
        </w:rPr>
      </w:pPr>
      <w:r w:rsidRPr="0082701A">
        <w:rPr>
          <w:rFonts w:ascii="Arial" w:hAnsi="Arial" w:cs="Arial"/>
        </w:rPr>
        <w:tab/>
      </w:r>
    </w:p>
    <w:p w:rsidR="00A65F8E" w:rsidRPr="0082701A" w:rsidRDefault="00A65F8E" w:rsidP="00A65F8E">
      <w:pPr>
        <w:rPr>
          <w:rFonts w:ascii="Arial" w:hAnsi="Arial" w:cs="Arial"/>
        </w:rPr>
      </w:pPr>
    </w:p>
    <w:p w:rsidR="00A65F8E" w:rsidRPr="0082701A" w:rsidRDefault="00A65F8E" w:rsidP="00A65F8E">
      <w:pPr>
        <w:rPr>
          <w:rFonts w:ascii="Arial" w:hAnsi="Arial" w:cs="Arial"/>
        </w:rPr>
        <w:sectPr w:rsidR="00A65F8E" w:rsidRPr="0082701A" w:rsidSect="008E5C68">
          <w:footerReference w:type="default" r:id="rId1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82701A" w:rsidRDefault="00A65F8E" w:rsidP="00A65F8E">
      <w:pPr>
        <w:pStyle w:val="Balk2"/>
        <w:rPr>
          <w:sz w:val="28"/>
          <w:szCs w:val="28"/>
        </w:rPr>
      </w:pPr>
      <w:bookmarkStart w:id="8" w:name="_Toc520211111"/>
      <w:r w:rsidRPr="0082701A">
        <w:rPr>
          <w:sz w:val="28"/>
          <w:szCs w:val="28"/>
        </w:rPr>
        <w:t>2.1. İTHALAT</w:t>
      </w:r>
      <w:bookmarkEnd w:id="8"/>
    </w:p>
    <w:p w:rsidR="00A65F8E" w:rsidRPr="0082701A" w:rsidRDefault="00A65F8E" w:rsidP="00141262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9" w:name="_Toc127460422"/>
      <w:bookmarkStart w:id="10" w:name="_Toc198737200"/>
      <w:bookmarkStart w:id="11" w:name="OLE_LINK1"/>
      <w:r w:rsidRPr="0082701A">
        <w:rPr>
          <w:rFonts w:ascii="Arial" w:hAnsi="Arial" w:cs="Arial"/>
          <w:color w:val="auto"/>
        </w:rPr>
        <w:t xml:space="preserve">Tablo </w:t>
      </w:r>
      <w:r w:rsidR="00F8049A" w:rsidRPr="0082701A">
        <w:rPr>
          <w:rFonts w:ascii="Arial" w:hAnsi="Arial" w:cs="Arial"/>
          <w:color w:val="auto"/>
        </w:rPr>
        <w:t>2</w:t>
      </w:r>
      <w:r w:rsidRPr="0082701A">
        <w:rPr>
          <w:rFonts w:ascii="Arial" w:hAnsi="Arial" w:cs="Arial"/>
          <w:color w:val="auto"/>
        </w:rPr>
        <w:t xml:space="preserve">.1.1. </w:t>
      </w:r>
      <w:r w:rsidR="00B11FEA" w:rsidRPr="0082701A">
        <w:rPr>
          <w:rFonts w:ascii="Arial" w:hAnsi="Arial" w:cs="Arial"/>
          <w:color w:val="auto"/>
        </w:rPr>
        <w:t>Nisan</w:t>
      </w:r>
      <w:r w:rsidR="00691F20" w:rsidRPr="0082701A">
        <w:rPr>
          <w:rFonts w:ascii="Arial" w:hAnsi="Arial" w:cs="Arial"/>
          <w:color w:val="auto"/>
        </w:rPr>
        <w:t xml:space="preserve"> 202</w:t>
      </w:r>
      <w:r w:rsidR="0087070E" w:rsidRPr="0082701A">
        <w:rPr>
          <w:rFonts w:ascii="Arial" w:hAnsi="Arial" w:cs="Arial"/>
          <w:color w:val="auto"/>
        </w:rPr>
        <w:t>5</w:t>
      </w:r>
      <w:r w:rsidR="00691F20" w:rsidRPr="0082701A">
        <w:rPr>
          <w:rFonts w:ascii="Arial" w:hAnsi="Arial" w:cs="Arial"/>
          <w:color w:val="auto"/>
        </w:rPr>
        <w:t xml:space="preserve"> Dönemi </w:t>
      </w:r>
      <w:r w:rsidRPr="0082701A">
        <w:rPr>
          <w:rFonts w:ascii="Arial" w:hAnsi="Arial" w:cs="Arial"/>
          <w:color w:val="auto"/>
        </w:rPr>
        <w:t>Ülkelere Göre İthalat (ton)</w:t>
      </w:r>
      <w:bookmarkEnd w:id="9"/>
      <w:bookmarkEnd w:id="10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552"/>
        <w:gridCol w:w="1701"/>
        <w:gridCol w:w="1337"/>
        <w:gridCol w:w="1384"/>
        <w:gridCol w:w="1418"/>
        <w:gridCol w:w="1272"/>
        <w:gridCol w:w="1139"/>
        <w:gridCol w:w="1495"/>
        <w:gridCol w:w="1384"/>
        <w:gridCol w:w="939"/>
      </w:tblGrid>
      <w:tr w:rsidR="002A7096" w:rsidRPr="0082701A" w:rsidTr="005E7A2F">
        <w:trPr>
          <w:trHeight w:val="636"/>
          <w:jc w:val="center"/>
        </w:trPr>
        <w:tc>
          <w:tcPr>
            <w:tcW w:w="25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bookmarkEnd w:id="11"/>
          <w:p w:rsidR="002A7096" w:rsidRPr="0082701A" w:rsidRDefault="002A7096" w:rsidP="002A70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33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3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27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13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2A7096" w:rsidRPr="0082701A" w:rsidTr="005E7A2F">
        <w:trPr>
          <w:trHeight w:val="300"/>
          <w:jc w:val="center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1.011.235,51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959.461,47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84.001,77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137.503,21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2.192.201,96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51,08</w:t>
            </w:r>
          </w:p>
        </w:tc>
      </w:tr>
      <w:tr w:rsidR="002A7096" w:rsidRPr="0082701A" w:rsidTr="005E7A2F">
        <w:trPr>
          <w:trHeight w:val="300"/>
          <w:jc w:val="center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300.711,99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300.711,99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7,01</w:t>
            </w:r>
          </w:p>
        </w:tc>
      </w:tr>
      <w:tr w:rsidR="002A7096" w:rsidRPr="0082701A" w:rsidTr="005E7A2F">
        <w:trPr>
          <w:trHeight w:val="300"/>
          <w:jc w:val="center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284.966,81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558,96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2.686,08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288.211,85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6,72</w:t>
            </w:r>
          </w:p>
        </w:tc>
      </w:tr>
      <w:tr w:rsidR="002A7096" w:rsidRPr="0082701A" w:rsidTr="005E7A2F">
        <w:trPr>
          <w:trHeight w:val="300"/>
          <w:jc w:val="center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287.610,13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287.610,13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6,70</w:t>
            </w:r>
          </w:p>
        </w:tc>
      </w:tr>
      <w:tr w:rsidR="002A7096" w:rsidRPr="0082701A" w:rsidTr="005E7A2F">
        <w:trPr>
          <w:trHeight w:val="300"/>
          <w:jc w:val="center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266.642,79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266.642,79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6,21</w:t>
            </w:r>
          </w:p>
        </w:tc>
      </w:tr>
      <w:tr w:rsidR="002A7096" w:rsidRPr="0082701A" w:rsidTr="005E7A2F">
        <w:trPr>
          <w:trHeight w:val="300"/>
          <w:jc w:val="center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257.675,07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257.675,07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6,00</w:t>
            </w:r>
          </w:p>
        </w:tc>
      </w:tr>
      <w:tr w:rsidR="002A7096" w:rsidRPr="0082701A" w:rsidTr="005E7A2F">
        <w:trPr>
          <w:trHeight w:val="300"/>
          <w:jc w:val="center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Guyana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175.660,96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175.660,96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4,09</w:t>
            </w:r>
          </w:p>
        </w:tc>
      </w:tr>
      <w:tr w:rsidR="002A7096" w:rsidRPr="0082701A" w:rsidTr="005E7A2F">
        <w:trPr>
          <w:trHeight w:val="300"/>
          <w:jc w:val="center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Brezilya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132.456,62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132.456,62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3,09</w:t>
            </w:r>
          </w:p>
        </w:tc>
      </w:tr>
      <w:tr w:rsidR="002A7096" w:rsidRPr="0082701A" w:rsidTr="005E7A2F">
        <w:trPr>
          <w:trHeight w:val="300"/>
          <w:jc w:val="center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95.000,00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2,21</w:t>
            </w:r>
          </w:p>
        </w:tc>
      </w:tr>
      <w:tr w:rsidR="002A7096" w:rsidRPr="0082701A" w:rsidTr="005E7A2F">
        <w:trPr>
          <w:trHeight w:val="300"/>
          <w:jc w:val="center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66.642,89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66.642,89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1,55</w:t>
            </w:r>
          </w:p>
        </w:tc>
      </w:tr>
      <w:tr w:rsidR="002A7096" w:rsidRPr="0082701A" w:rsidTr="005E7A2F">
        <w:trPr>
          <w:trHeight w:val="300"/>
          <w:jc w:val="center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47.177,15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47.177,15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1,10</w:t>
            </w:r>
          </w:p>
        </w:tc>
      </w:tr>
      <w:tr w:rsidR="002A7096" w:rsidRPr="0082701A" w:rsidTr="005E7A2F">
        <w:trPr>
          <w:trHeight w:val="300"/>
          <w:jc w:val="center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36.898,43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5.720,01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3.000,00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45.618,45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1,06</w:t>
            </w:r>
          </w:p>
        </w:tc>
      </w:tr>
      <w:tr w:rsidR="002A7096" w:rsidRPr="0082701A" w:rsidTr="005E7A2F">
        <w:trPr>
          <w:trHeight w:val="300"/>
          <w:jc w:val="center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36.936,89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36.936,89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0,86</w:t>
            </w:r>
          </w:p>
        </w:tc>
      </w:tr>
      <w:tr w:rsidR="002A7096" w:rsidRPr="0082701A" w:rsidTr="005E7A2F">
        <w:trPr>
          <w:trHeight w:val="300"/>
          <w:jc w:val="center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35.041,61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35.041,61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0,82</w:t>
            </w:r>
          </w:p>
        </w:tc>
      </w:tr>
      <w:tr w:rsidR="002A7096" w:rsidRPr="0082701A" w:rsidTr="005E7A2F">
        <w:trPr>
          <w:trHeight w:val="300"/>
          <w:jc w:val="center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1.737,99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30.907,88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32.645,86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0,76</w:t>
            </w:r>
          </w:p>
        </w:tc>
      </w:tr>
      <w:tr w:rsidR="002A7096" w:rsidRPr="0082701A" w:rsidTr="005E7A2F">
        <w:trPr>
          <w:trHeight w:val="300"/>
          <w:jc w:val="center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Romanya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22.002,27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22.002,27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0,51</w:t>
            </w:r>
          </w:p>
        </w:tc>
      </w:tr>
      <w:tr w:rsidR="002A7096" w:rsidRPr="0082701A" w:rsidTr="005E7A2F">
        <w:trPr>
          <w:trHeight w:val="300"/>
          <w:jc w:val="center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5.000,00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2A7096" w:rsidRPr="0082701A" w:rsidTr="005E7A2F">
        <w:trPr>
          <w:trHeight w:val="300"/>
          <w:jc w:val="center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3.797,00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2A7096" w:rsidRPr="0082701A" w:rsidTr="005E7A2F">
        <w:trPr>
          <w:trHeight w:val="300"/>
          <w:jc w:val="center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420,72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2A7096" w:rsidRPr="0082701A" w:rsidTr="005E7A2F">
        <w:trPr>
          <w:trHeight w:val="300"/>
          <w:jc w:val="center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3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34,56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2A7096" w:rsidRPr="0082701A" w:rsidTr="005E7A2F">
        <w:trPr>
          <w:trHeight w:val="300"/>
          <w:jc w:val="center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2.885.795,20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22.002,27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1.079.981,20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8.000,00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85.774,31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6.483,08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203.452,70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4.291.488,77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2A7096" w:rsidRPr="0082701A" w:rsidRDefault="002A7096" w:rsidP="002A70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0609D5" w:rsidRPr="0082701A" w:rsidRDefault="000609D5" w:rsidP="00F8049A"/>
    <w:p w:rsidR="00F14DAE" w:rsidRPr="0082701A" w:rsidRDefault="00F14DAE" w:rsidP="00F8049A"/>
    <w:p w:rsidR="00F14DAE" w:rsidRPr="0082701A" w:rsidRDefault="00F14DAE" w:rsidP="00F8049A"/>
    <w:p w:rsidR="00F14DAE" w:rsidRPr="0082701A" w:rsidRDefault="00F14DAE" w:rsidP="00F14DAE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2" w:name="_Toc198737201"/>
      <w:r w:rsidRPr="0082701A">
        <w:rPr>
          <w:rFonts w:ascii="Arial" w:hAnsi="Arial" w:cs="Arial"/>
          <w:color w:val="auto"/>
        </w:rPr>
        <w:t>Tablo 2.1.2. Ocak-</w:t>
      </w:r>
      <w:r w:rsidR="00B11FEA" w:rsidRPr="0082701A">
        <w:rPr>
          <w:rFonts w:ascii="Arial" w:hAnsi="Arial" w:cs="Arial"/>
          <w:color w:val="auto"/>
        </w:rPr>
        <w:t>Nisan</w:t>
      </w:r>
      <w:r w:rsidRPr="0082701A">
        <w:rPr>
          <w:rFonts w:ascii="Arial" w:hAnsi="Arial" w:cs="Arial"/>
          <w:color w:val="auto"/>
        </w:rPr>
        <w:t xml:space="preserve"> 2025 Dönemi Ülkelere Göre İthalat (ton)</w:t>
      </w:r>
      <w:bookmarkEnd w:id="12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976"/>
        <w:gridCol w:w="1560"/>
        <w:gridCol w:w="1216"/>
        <w:gridCol w:w="1384"/>
        <w:gridCol w:w="1276"/>
        <w:gridCol w:w="1275"/>
        <w:gridCol w:w="1183"/>
        <w:gridCol w:w="1495"/>
        <w:gridCol w:w="1496"/>
        <w:gridCol w:w="939"/>
      </w:tblGrid>
      <w:tr w:rsidR="005E7A2F" w:rsidRPr="0082701A" w:rsidTr="005E7A2F">
        <w:trPr>
          <w:trHeight w:val="558"/>
          <w:jc w:val="center"/>
        </w:trPr>
        <w:tc>
          <w:tcPr>
            <w:tcW w:w="29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15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21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3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1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4.385.664,03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3.693.846,52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279.100,37</w:t>
            </w:r>
          </w:p>
        </w:tc>
        <w:tc>
          <w:tcPr>
            <w:tcW w:w="11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692.947,62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9.051.558,54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58,46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1.446.468,41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1.446.468,41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9,34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948.551,65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948.701,65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6,13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780.467,22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780.557,22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5,04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669.816,69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558,96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27.747,70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698.223,34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4,51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562.155,10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562.155,10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3,63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Guyana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537.206,12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537.206,12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3,47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71.345,42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190.196,44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183,82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261.725,68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1,69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133.224,91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40.648,21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25.900,60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199.773,71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1,29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155.445,29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155.445,29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1,00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Brezilya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132.456,62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132.456,62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0,86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20.164,29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1.806,49</w:t>
            </w:r>
          </w:p>
        </w:tc>
        <w:tc>
          <w:tcPr>
            <w:tcW w:w="11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101.759,58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123.730,36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0,80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99.950,32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99.950,32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0,65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96.047,98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96.047,98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0,62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95.000,00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0,61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77.987,85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77.987,85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65.963,65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65.963,65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0,43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8.709,95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35.041,61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43.751,56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0,28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420,72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34.906,36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35.327,09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0,23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26.783,00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26.783,00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Romanya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22.002,27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22.002,27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İsviçre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7.966,22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7.966,22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7.892,54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7.892,54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323,00</w:t>
            </w:r>
          </w:p>
        </w:tc>
        <w:tc>
          <w:tcPr>
            <w:tcW w:w="11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5.323,00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809,04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103,92</w:t>
            </w:r>
          </w:p>
        </w:tc>
        <w:tc>
          <w:tcPr>
            <w:tcW w:w="118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5E7A2F" w:rsidRPr="0082701A" w:rsidTr="005E7A2F">
        <w:trPr>
          <w:trHeight w:val="300"/>
          <w:jc w:val="center"/>
        </w:trPr>
        <w:tc>
          <w:tcPr>
            <w:tcW w:w="297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9.995.789,30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22.002,27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4.122.478,19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59.031,11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281.333,78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71.557,00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930.718,82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15.482.910,46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E7A2F" w:rsidRPr="0082701A" w:rsidRDefault="005E7A2F" w:rsidP="005E7A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217D03" w:rsidRPr="0082701A" w:rsidRDefault="00217D03" w:rsidP="00F8049A"/>
    <w:p w:rsidR="00A65F8E" w:rsidRPr="0082701A" w:rsidRDefault="00F14DAE" w:rsidP="0087070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3" w:name="_Toc127460423"/>
      <w:bookmarkStart w:id="14" w:name="_Toc198737202"/>
      <w:r w:rsidRPr="0082701A">
        <w:rPr>
          <w:rFonts w:ascii="Arial" w:hAnsi="Arial" w:cs="Arial"/>
          <w:color w:val="auto"/>
        </w:rPr>
        <w:t>Tablo 2.1.3</w:t>
      </w:r>
      <w:r w:rsidR="00F63DE0" w:rsidRPr="0082701A">
        <w:rPr>
          <w:rFonts w:ascii="Arial" w:hAnsi="Arial" w:cs="Arial"/>
          <w:color w:val="auto"/>
        </w:rPr>
        <w:t xml:space="preserve">. </w:t>
      </w:r>
      <w:r w:rsidR="00A65F8E" w:rsidRPr="0082701A">
        <w:rPr>
          <w:rFonts w:ascii="Arial" w:hAnsi="Arial" w:cs="Arial"/>
          <w:color w:val="auto"/>
        </w:rPr>
        <w:t>Lisans Türlerine Göre İthalat (ton)</w:t>
      </w:r>
      <w:bookmarkEnd w:id="13"/>
      <w:bookmarkEnd w:id="14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693"/>
        <w:gridCol w:w="1384"/>
        <w:gridCol w:w="1275"/>
        <w:gridCol w:w="1560"/>
        <w:gridCol w:w="1275"/>
        <w:gridCol w:w="1560"/>
        <w:gridCol w:w="1307"/>
        <w:gridCol w:w="1495"/>
        <w:gridCol w:w="1384"/>
        <w:gridCol w:w="939"/>
      </w:tblGrid>
      <w:tr w:rsidR="005E6A80" w:rsidRPr="0082701A" w:rsidTr="005E6A80">
        <w:trPr>
          <w:trHeight w:val="558"/>
          <w:jc w:val="center"/>
        </w:trPr>
        <w:tc>
          <w:tcPr>
            <w:tcW w:w="26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13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5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5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30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5E6A80" w:rsidRPr="0082701A" w:rsidTr="005E6A80">
        <w:trPr>
          <w:trHeight w:val="300"/>
          <w:jc w:val="center"/>
        </w:trPr>
        <w:tc>
          <w:tcPr>
            <w:tcW w:w="26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 Lisansı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2.885.795,20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22.002,27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8.000,00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3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203.267,70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3.119.065,17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72,68</w:t>
            </w:r>
          </w:p>
        </w:tc>
      </w:tr>
      <w:tr w:rsidR="005E6A80" w:rsidRPr="0082701A" w:rsidTr="005E6A80">
        <w:trPr>
          <w:trHeight w:val="300"/>
          <w:jc w:val="center"/>
        </w:trPr>
        <w:tc>
          <w:tcPr>
            <w:tcW w:w="26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 Lisansı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1.079.981,20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21.739,75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6.483,08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1.108.204,04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25,82</w:t>
            </w:r>
          </w:p>
        </w:tc>
      </w:tr>
      <w:tr w:rsidR="005E6A80" w:rsidRPr="0082701A" w:rsidTr="005E6A80">
        <w:trPr>
          <w:trHeight w:val="300"/>
          <w:jc w:val="center"/>
        </w:trPr>
        <w:tc>
          <w:tcPr>
            <w:tcW w:w="26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 Lisansı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64.034,56</w:t>
            </w:r>
          </w:p>
        </w:tc>
        <w:tc>
          <w:tcPr>
            <w:tcW w:w="13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64.219,56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1,50</w:t>
            </w:r>
          </w:p>
        </w:tc>
      </w:tr>
      <w:tr w:rsidR="005E6A80" w:rsidRPr="0082701A" w:rsidTr="005E6A80">
        <w:trPr>
          <w:trHeight w:val="300"/>
          <w:jc w:val="center"/>
        </w:trPr>
        <w:tc>
          <w:tcPr>
            <w:tcW w:w="269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2.885.795,20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22.002,27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1.079.981,20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8.000,00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85.774,31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6.483,08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203.452,70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4.291.488,77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E6A80" w:rsidRPr="0082701A" w:rsidRDefault="005E6A80" w:rsidP="005E6A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691F20" w:rsidRPr="0082701A" w:rsidRDefault="00691F20" w:rsidP="00691F20"/>
    <w:p w:rsidR="00DC3D62" w:rsidRPr="0082701A" w:rsidRDefault="00DC3D62" w:rsidP="00691F20"/>
    <w:p w:rsidR="00A65F8E" w:rsidRPr="0082701A" w:rsidRDefault="00A65F8E" w:rsidP="00A65F8E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5" w:name="_Toc127460424"/>
      <w:bookmarkStart w:id="16" w:name="_Toc198737203"/>
      <w:r w:rsidRPr="0082701A">
        <w:rPr>
          <w:rFonts w:ascii="Arial" w:hAnsi="Arial" w:cs="Arial"/>
          <w:color w:val="auto"/>
        </w:rPr>
        <w:t>Tablo 2.1.</w:t>
      </w:r>
      <w:r w:rsidR="00F14DAE" w:rsidRPr="0082701A">
        <w:rPr>
          <w:rFonts w:ascii="Arial" w:hAnsi="Arial" w:cs="Arial"/>
          <w:color w:val="auto"/>
        </w:rPr>
        <w:t>4</w:t>
      </w:r>
      <w:r w:rsidRPr="0082701A">
        <w:rPr>
          <w:rFonts w:ascii="Arial" w:hAnsi="Arial" w:cs="Arial"/>
          <w:color w:val="auto"/>
        </w:rPr>
        <w:t>.</w:t>
      </w:r>
      <w:r w:rsidRPr="0082701A">
        <w:rPr>
          <w:rFonts w:ascii="Arial" w:hAnsi="Arial" w:cs="Arial"/>
          <w:color w:val="92D050"/>
        </w:rPr>
        <w:t xml:space="preserve"> </w:t>
      </w:r>
      <w:r w:rsidR="00B11FEA" w:rsidRPr="0082701A">
        <w:rPr>
          <w:rFonts w:ascii="Arial" w:hAnsi="Arial" w:cs="Arial"/>
          <w:color w:val="auto"/>
        </w:rPr>
        <w:t>Nisan</w:t>
      </w:r>
      <w:r w:rsidR="00691F20" w:rsidRPr="0082701A">
        <w:rPr>
          <w:rFonts w:ascii="Arial" w:hAnsi="Arial" w:cs="Arial"/>
          <w:color w:val="auto"/>
        </w:rPr>
        <w:t xml:space="preserve"> 202</w:t>
      </w:r>
      <w:r w:rsidR="0087070E" w:rsidRPr="0082701A">
        <w:rPr>
          <w:rFonts w:ascii="Arial" w:hAnsi="Arial" w:cs="Arial"/>
          <w:color w:val="auto"/>
        </w:rPr>
        <w:t>5</w:t>
      </w:r>
      <w:r w:rsidR="00691F20" w:rsidRPr="0082701A">
        <w:rPr>
          <w:rFonts w:ascii="Arial" w:hAnsi="Arial" w:cs="Arial"/>
          <w:color w:val="auto"/>
        </w:rPr>
        <w:t xml:space="preserve"> Dönemi </w:t>
      </w:r>
      <w:r w:rsidRPr="0082701A">
        <w:rPr>
          <w:rFonts w:ascii="Arial" w:hAnsi="Arial" w:cs="Arial"/>
          <w:color w:val="auto"/>
        </w:rPr>
        <w:t>Lisans Sahiplerine Göre İthalat (ton)</w:t>
      </w:r>
      <w:bookmarkEnd w:id="15"/>
      <w:bookmarkEnd w:id="16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3865"/>
        <w:gridCol w:w="1128"/>
        <w:gridCol w:w="1384"/>
        <w:gridCol w:w="1131"/>
        <w:gridCol w:w="1414"/>
        <w:gridCol w:w="1120"/>
        <w:gridCol w:w="1131"/>
        <w:gridCol w:w="1196"/>
        <w:gridCol w:w="1217"/>
        <w:gridCol w:w="1384"/>
        <w:gridCol w:w="717"/>
      </w:tblGrid>
      <w:tr w:rsidR="00E85C36" w:rsidRPr="0082701A" w:rsidTr="00E85C36">
        <w:trPr>
          <w:trHeight w:val="510"/>
          <w:tblHeader/>
        </w:trPr>
        <w:tc>
          <w:tcPr>
            <w:tcW w:w="411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Unvanı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13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20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E85C36" w:rsidRPr="0082701A" w:rsidTr="00E85C3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TÜRKİYE PETROL RAFİNERİLERİ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1.953.691,02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8.000,00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157.668,54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2.119.359,57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49,39</w:t>
            </w:r>
          </w:p>
        </w:tc>
      </w:tr>
      <w:tr w:rsidR="00E85C36" w:rsidRPr="0082701A" w:rsidTr="00E85C3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STAR RAFİNERİ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932.104,18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22.002,27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45.599,16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999.705,60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23,30</w:t>
            </w:r>
          </w:p>
        </w:tc>
      </w:tr>
      <w:tr w:rsidR="00E85C36" w:rsidRPr="0082701A" w:rsidTr="00E85C3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212.698,40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21.739,75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3.983,08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238.421,23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5,56</w:t>
            </w:r>
          </w:p>
        </w:tc>
      </w:tr>
      <w:tr w:rsidR="00E85C36" w:rsidRPr="0082701A" w:rsidTr="00E85C3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198.570,36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201.070,36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4,69</w:t>
            </w:r>
          </w:p>
        </w:tc>
      </w:tr>
      <w:tr w:rsidR="00E85C36" w:rsidRPr="0082701A" w:rsidTr="00E85C3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198.254,23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198.254,23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4,62</w:t>
            </w:r>
          </w:p>
        </w:tc>
      </w:tr>
      <w:tr w:rsidR="00E85C36" w:rsidRPr="0082701A" w:rsidTr="00E85C3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DAĞ.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155.025,48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155.025,48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3,61</w:t>
            </w:r>
          </w:p>
        </w:tc>
      </w:tr>
      <w:tr w:rsidR="00E85C36" w:rsidRPr="0082701A" w:rsidTr="00E85C3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119.960,78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119.960,78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2,80</w:t>
            </w:r>
          </w:p>
        </w:tc>
      </w:tr>
      <w:tr w:rsidR="00E85C36" w:rsidRPr="0082701A" w:rsidTr="00E85C3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TİC.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66.147,42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66.147,42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1,54</w:t>
            </w:r>
          </w:p>
        </w:tc>
      </w:tr>
      <w:tr w:rsidR="00E85C36" w:rsidRPr="0082701A" w:rsidTr="00E85C3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64.000,00</w:t>
            </w:r>
          </w:p>
        </w:tc>
        <w:tc>
          <w:tcPr>
            <w:tcW w:w="12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1,49</w:t>
            </w:r>
          </w:p>
        </w:tc>
      </w:tr>
      <w:tr w:rsidR="00E85C36" w:rsidRPr="0082701A" w:rsidTr="00E85C3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40.290,06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40.290,06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0,94</w:t>
            </w:r>
          </w:p>
        </w:tc>
      </w:tr>
      <w:tr w:rsidR="00E85C36" w:rsidRPr="0082701A" w:rsidTr="00E85C3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TİC.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37.767,29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37.767,29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0,88</w:t>
            </w:r>
          </w:p>
        </w:tc>
      </w:tr>
      <w:tr w:rsidR="00E85C36" w:rsidRPr="0082701A" w:rsidTr="00E85C3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DAĞ.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14.179,86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14.179,86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E85C36" w:rsidRPr="0082701A" w:rsidTr="00E85C3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13.995,11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13.995,11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E85C36" w:rsidRPr="0082701A" w:rsidTr="00E85C3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TURKEY AKARYAKIT DAĞ.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8.149,28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8.149,28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0,19</w:t>
            </w:r>
          </w:p>
        </w:tc>
      </w:tr>
      <w:tr w:rsidR="00E85C36" w:rsidRPr="0082701A" w:rsidTr="00E85C3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SAN. VE TİC.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7.109,29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7.109,29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</w:tr>
      <w:tr w:rsidR="00E85C36" w:rsidRPr="0082701A" w:rsidTr="00E85C3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3.833,67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3.833,67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E85C36" w:rsidRPr="0082701A" w:rsidTr="00E85C3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3.000,00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E85C36" w:rsidRPr="0082701A" w:rsidTr="00E85C3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LPGAS ENERJİ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E85C36" w:rsidRPr="0082701A" w:rsidTr="00E85C3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ATAK MADENİ YAĞ PAZ. SAN. VE TİC.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E85C36" w:rsidRPr="0082701A" w:rsidTr="00E85C36">
        <w:trPr>
          <w:trHeight w:val="284"/>
        </w:trPr>
        <w:tc>
          <w:tcPr>
            <w:tcW w:w="411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SAN. TİC. LTD. ŞTİ.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34,56</w:t>
            </w:r>
          </w:p>
        </w:tc>
        <w:tc>
          <w:tcPr>
            <w:tcW w:w="120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E85C36" w:rsidRPr="0082701A" w:rsidTr="00E85C36">
        <w:trPr>
          <w:trHeight w:val="300"/>
        </w:trPr>
        <w:tc>
          <w:tcPr>
            <w:tcW w:w="4962" w:type="dxa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2.885.795,20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22.002,27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1.079.981,20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85.774,31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6.483,08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203.452,70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4.291.488,77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3F61B4" w:rsidRPr="0082701A" w:rsidRDefault="003F61B4" w:rsidP="003F61B4"/>
    <w:p w:rsidR="00F14DAE" w:rsidRPr="0082701A" w:rsidRDefault="00F14DAE" w:rsidP="00F14DAE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7" w:name="_Toc198737204"/>
      <w:r w:rsidRPr="0082701A">
        <w:rPr>
          <w:rFonts w:ascii="Arial" w:hAnsi="Arial" w:cs="Arial"/>
          <w:color w:val="auto"/>
        </w:rPr>
        <w:t>Tablo 2.1.5.</w:t>
      </w:r>
      <w:r w:rsidRPr="0082701A">
        <w:rPr>
          <w:rFonts w:ascii="Arial" w:hAnsi="Arial" w:cs="Arial"/>
          <w:color w:val="92D050"/>
        </w:rPr>
        <w:t xml:space="preserve"> </w:t>
      </w:r>
      <w:r w:rsidRPr="0082701A">
        <w:rPr>
          <w:rFonts w:ascii="Arial" w:hAnsi="Arial" w:cs="Arial"/>
          <w:color w:val="auto"/>
        </w:rPr>
        <w:t>Ocak-</w:t>
      </w:r>
      <w:r w:rsidR="00B11FEA" w:rsidRPr="0082701A">
        <w:rPr>
          <w:rFonts w:ascii="Arial" w:hAnsi="Arial" w:cs="Arial"/>
          <w:color w:val="auto"/>
        </w:rPr>
        <w:t>Nisan</w:t>
      </w:r>
      <w:r w:rsidRPr="0082701A">
        <w:rPr>
          <w:rFonts w:ascii="Arial" w:hAnsi="Arial" w:cs="Arial"/>
          <w:color w:val="auto"/>
        </w:rPr>
        <w:t xml:space="preserve"> 2025 Dönemi Lisans Sahiplerine Göre İthalat (ton)</w:t>
      </w:r>
      <w:bookmarkEnd w:id="17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3544"/>
        <w:gridCol w:w="1135"/>
        <w:gridCol w:w="1384"/>
        <w:gridCol w:w="1106"/>
        <w:gridCol w:w="1405"/>
        <w:gridCol w:w="1151"/>
        <w:gridCol w:w="1278"/>
        <w:gridCol w:w="1211"/>
        <w:gridCol w:w="1241"/>
        <w:gridCol w:w="1496"/>
        <w:gridCol w:w="736"/>
      </w:tblGrid>
      <w:tr w:rsidR="00E85C36" w:rsidRPr="0082701A" w:rsidTr="00D74E4F">
        <w:trPr>
          <w:trHeight w:val="510"/>
          <w:tblHeader/>
        </w:trPr>
        <w:tc>
          <w:tcPr>
            <w:tcW w:w="354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Unvanı</w:t>
            </w:r>
          </w:p>
        </w:tc>
        <w:tc>
          <w:tcPr>
            <w:tcW w:w="113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13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Ham Petrol</w:t>
            </w:r>
          </w:p>
        </w:tc>
        <w:tc>
          <w:tcPr>
            <w:tcW w:w="110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TÜRKİYE PETROL RAFİNERİLERİ A.Ş.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6.484.239,69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59.031,11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775.826,73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7.324.097,53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47,30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STAR RAFİNERİ A.Ş.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3.511.549,61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22.002,27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153.513,73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3.687.065,61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23,81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856.383,83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31.917,38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39.885,65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928.186,86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5,99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833.477,34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31.109,54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864.586,88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5,58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772.766,32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772.766,32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4,99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DAĞITIM A.Ş.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543.358,11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543.358,11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3,51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423.262,31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423.262,31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2,73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249.243,98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249.243,98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1,61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199.091,15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561,82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199.652,97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1,29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174.570,64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174.570,64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1,13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93.028,94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93.028,94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0,60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DAĞ. A.Ş.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71.505,20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71.505,20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0,46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45.606,86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45.606,86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0,29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D74E4F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TURKEY AKARYAKIT DAĞ.</w:t>
            </w:r>
            <w:r w:rsidR="00E85C36"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A.Ş.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33.999,15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33.999,15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SAN. VE TİC. A.Ş.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29.512,37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29.512,37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0,19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19.820,11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19.820,11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DAĞ. A.Ş.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16.600,34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16.600,34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BALPET PETROL ÜRÜNLERİ TAŞIMACILIK SAN. VE TİC. A.Ş.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ATAK MADENİ YAĞ PAZ. SAN. VE TİC. A.Ş.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1.378,36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1.378,36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LPGAS ENERJİ A.Ş.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SAN. TİC. LTD. ŞTİ.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103,92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E85C36" w:rsidRPr="0082701A" w:rsidTr="00D74E4F">
        <w:trPr>
          <w:trHeight w:val="284"/>
        </w:trPr>
        <w:tc>
          <w:tcPr>
            <w:tcW w:w="354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GÜNEYDOĞU HAVACILIK İŞLETMESİ A.Ş.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E85C36" w:rsidRPr="0082701A" w:rsidTr="00D74E4F">
        <w:trPr>
          <w:trHeight w:val="300"/>
        </w:trPr>
        <w:tc>
          <w:tcPr>
            <w:tcW w:w="4679" w:type="dxa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9.995.789,30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22.002,27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4.122.478,19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59.031,11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281.333,78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71.557,00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930.718,82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15.482.910,46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E85C36" w:rsidRPr="0082701A" w:rsidRDefault="00E85C36" w:rsidP="00E85C3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2A4A5A" w:rsidRPr="0082701A" w:rsidRDefault="002A4A5A" w:rsidP="002A4A5A"/>
    <w:p w:rsidR="00A65F8E" w:rsidRPr="0082701A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8" w:name="_Toc127460425"/>
      <w:bookmarkStart w:id="19" w:name="_Toc198737205"/>
      <w:r w:rsidRPr="0082701A">
        <w:rPr>
          <w:rFonts w:ascii="Arial" w:hAnsi="Arial" w:cs="Arial"/>
          <w:color w:val="auto"/>
        </w:rPr>
        <w:t>Tablo 2.1.</w:t>
      </w:r>
      <w:r w:rsidR="005472A0" w:rsidRPr="0082701A">
        <w:rPr>
          <w:rFonts w:ascii="Arial" w:hAnsi="Arial" w:cs="Arial"/>
          <w:color w:val="auto"/>
        </w:rPr>
        <w:t>6</w:t>
      </w:r>
      <w:r w:rsidRPr="0082701A">
        <w:rPr>
          <w:rFonts w:ascii="Arial" w:hAnsi="Arial" w:cs="Arial"/>
          <w:color w:val="auto"/>
        </w:rPr>
        <w:t>. Dönemler Arası İthalatın Karşılaştırılması</w:t>
      </w:r>
      <w:bookmarkEnd w:id="18"/>
      <w:bookmarkEnd w:id="19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352297" w:rsidRPr="0082701A" w:rsidTr="00AD580E">
        <w:trPr>
          <w:trHeight w:val="445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82701A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20" w:name="_Toc520211112"/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82701A" w:rsidRDefault="00352297" w:rsidP="001F23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1F2356"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Nisan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82701A" w:rsidRDefault="00352297" w:rsidP="001F23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1F2356"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Nisan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82701A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52297" w:rsidRPr="0082701A" w:rsidTr="00352297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2297" w:rsidRPr="0082701A" w:rsidRDefault="00352297" w:rsidP="003522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82701A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82701A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82701A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2297" w:rsidRPr="0082701A" w:rsidRDefault="00352297" w:rsidP="003522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52297" w:rsidRPr="0082701A" w:rsidRDefault="00352297" w:rsidP="003522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8A114E" w:rsidRPr="0082701A" w:rsidTr="007E73C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114E" w:rsidRPr="0082701A" w:rsidRDefault="008A114E" w:rsidP="008A11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2.748.991,96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65,44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2.885.795,20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67,24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4,98</w:t>
            </w:r>
          </w:p>
        </w:tc>
      </w:tr>
      <w:tr w:rsidR="008A114E" w:rsidRPr="0082701A" w:rsidTr="007E73C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114E" w:rsidRPr="0082701A" w:rsidRDefault="008A114E" w:rsidP="008A11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22.002,27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</w:t>
            </w:r>
          </w:p>
        </w:tc>
      </w:tr>
      <w:tr w:rsidR="008A114E" w:rsidRPr="0082701A" w:rsidTr="007E73C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1.075.992,25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25,61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1.079.981,20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25,17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0,37</w:t>
            </w:r>
          </w:p>
        </w:tc>
      </w:tr>
      <w:tr w:rsidR="008A114E" w:rsidRPr="0082701A" w:rsidTr="007E73C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114E" w:rsidRPr="0082701A" w:rsidRDefault="008A114E" w:rsidP="008A11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23.065,76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8.000,00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-65,32</w:t>
            </w:r>
          </w:p>
        </w:tc>
      </w:tr>
      <w:tr w:rsidR="008A114E" w:rsidRPr="0082701A" w:rsidTr="007E73C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114E" w:rsidRPr="0082701A" w:rsidRDefault="008A114E" w:rsidP="008A11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74.398,45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85.774,31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15,29</w:t>
            </w:r>
          </w:p>
        </w:tc>
      </w:tr>
      <w:tr w:rsidR="008A114E" w:rsidRPr="0082701A" w:rsidTr="007E73C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114E" w:rsidRPr="0082701A" w:rsidRDefault="008A114E" w:rsidP="008A11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31.623,46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6.483,08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-79,50</w:t>
            </w:r>
          </w:p>
        </w:tc>
      </w:tr>
      <w:tr w:rsidR="008A114E" w:rsidRPr="0082701A" w:rsidTr="007E73C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114E" w:rsidRPr="0082701A" w:rsidRDefault="008A114E" w:rsidP="008A11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246.816,53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5,88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203.452,70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4,74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-17,57</w:t>
            </w:r>
          </w:p>
        </w:tc>
      </w:tr>
      <w:tr w:rsidR="008A114E" w:rsidRPr="0082701A" w:rsidTr="007E73CB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A114E" w:rsidRPr="0082701A" w:rsidRDefault="008A114E" w:rsidP="008A11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4.200.888,40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4.291.488,77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8A114E" w:rsidRPr="0082701A" w:rsidRDefault="008A114E" w:rsidP="008A11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2,16</w:t>
            </w:r>
          </w:p>
        </w:tc>
      </w:tr>
    </w:tbl>
    <w:p w:rsidR="002904D2" w:rsidRPr="0082701A" w:rsidRDefault="002904D2">
      <w:pPr>
        <w:rPr>
          <w:rFonts w:ascii="Arial" w:eastAsiaTheme="majorEastAsia" w:hAnsi="Arial" w:cstheme="majorBidi"/>
          <w:b/>
          <w:bCs/>
          <w:sz w:val="28"/>
          <w:szCs w:val="28"/>
        </w:rPr>
      </w:pPr>
      <w:r w:rsidRPr="0082701A">
        <w:rPr>
          <w:sz w:val="28"/>
          <w:szCs w:val="28"/>
        </w:rPr>
        <w:br w:type="page"/>
      </w:r>
    </w:p>
    <w:p w:rsidR="00A65F8E" w:rsidRPr="0082701A" w:rsidRDefault="00A65F8E" w:rsidP="00A65F8E">
      <w:pPr>
        <w:pStyle w:val="Balk2"/>
        <w:rPr>
          <w:sz w:val="28"/>
          <w:szCs w:val="28"/>
        </w:rPr>
      </w:pPr>
      <w:r w:rsidRPr="0082701A">
        <w:rPr>
          <w:sz w:val="28"/>
          <w:szCs w:val="28"/>
        </w:rPr>
        <w:t>2.2. İHRACAT</w:t>
      </w:r>
      <w:bookmarkEnd w:id="20"/>
    </w:p>
    <w:p w:rsidR="00A65F8E" w:rsidRPr="0082701A" w:rsidRDefault="00A65F8E" w:rsidP="00141262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21" w:name="_Toc127460426"/>
      <w:bookmarkStart w:id="22" w:name="_Toc198737206"/>
      <w:r w:rsidRPr="0082701A">
        <w:rPr>
          <w:rFonts w:ascii="Arial" w:hAnsi="Arial" w:cs="Arial"/>
          <w:color w:val="auto"/>
        </w:rPr>
        <w:t xml:space="preserve">Tablo 2.2.1. </w:t>
      </w:r>
      <w:r w:rsidR="00B11FEA" w:rsidRPr="0082701A">
        <w:rPr>
          <w:rFonts w:ascii="Arial" w:hAnsi="Arial" w:cs="Arial"/>
          <w:color w:val="auto"/>
        </w:rPr>
        <w:t>Nisan</w:t>
      </w:r>
      <w:r w:rsidR="00666F5A" w:rsidRPr="0082701A">
        <w:rPr>
          <w:rFonts w:ascii="Arial" w:hAnsi="Arial" w:cs="Arial"/>
          <w:color w:val="auto"/>
        </w:rPr>
        <w:t xml:space="preserve"> 2025</w:t>
      </w:r>
      <w:r w:rsidR="00125C59" w:rsidRPr="0082701A">
        <w:rPr>
          <w:rFonts w:ascii="Arial" w:hAnsi="Arial" w:cs="Arial"/>
          <w:color w:val="auto"/>
        </w:rPr>
        <w:t xml:space="preserve"> Dönemi </w:t>
      </w:r>
      <w:r w:rsidRPr="0082701A">
        <w:rPr>
          <w:rFonts w:ascii="Arial" w:hAnsi="Arial" w:cs="Arial"/>
          <w:color w:val="auto"/>
        </w:rPr>
        <w:t>Ülkelere Göre İhracat (ton)</w:t>
      </w:r>
      <w:bookmarkEnd w:id="21"/>
      <w:bookmarkEnd w:id="22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684"/>
        <w:gridCol w:w="1550"/>
        <w:gridCol w:w="1628"/>
        <w:gridCol w:w="1628"/>
        <w:gridCol w:w="1918"/>
        <w:gridCol w:w="1973"/>
        <w:gridCol w:w="1495"/>
        <w:gridCol w:w="1384"/>
        <w:gridCol w:w="939"/>
      </w:tblGrid>
      <w:tr w:rsidR="00F05A03" w:rsidRPr="0082701A" w:rsidTr="00F05A03">
        <w:trPr>
          <w:trHeight w:val="510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Romanya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201.796,22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8.855,60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2.381,78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9.950,46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222.984,05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16,11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194.655,58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194.685,58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14,06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32.983,34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27.919,79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33.691,28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27.474,73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122.069,14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8,82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Ukrayna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73.793,23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837,80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74.634,96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5,39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Slovenya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32.916,63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37.773,08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70.739,71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5,11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İspanya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66.194,45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1.266,39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67.460,84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4,87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37.226,23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29.818,67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67.169,80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4,85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206,14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59.893,97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60.513,68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4,37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44.999,87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8.717,87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2.037,15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55.802,89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4,03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Türkiye**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34.377,24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4.037,52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38.414,77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2,77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Bulgaristan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35.940,05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587,99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36.876,65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2,66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Lübnan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29.948,89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5.014,61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35.838,50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2,59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32.970,36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371,74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33.472,44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2,42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Portekiz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32.930,50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32.990,50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2,38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18.279,27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13.690,85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32.455,13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2,34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31.087,43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31.127,43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2,25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433,28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25.953,03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26.763,31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1,93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24.153,84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1.926,84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26.080,69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1,88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Macaristan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21.882,55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22.035,01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1,59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K.K.T.C.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6.980,33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9.033,74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2.597,76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18.611,83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1,34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Gürcistan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17.510,03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18.235,03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1,32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Afrika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18.069,44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18.069,44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1,31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12.309,32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12.309,32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0,89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İngiltere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10.578,27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142,88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10.721,15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0,77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Serbest Bölge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8.551,15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8.551,15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0,62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1.558,22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4.194,95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6.167,11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0,45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5.976,29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5.976,29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0,43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1.954,81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2.357,28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4.312,09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0,31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3.449,33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3.449,33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0,25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2.999,32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2.999,32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2.141,40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230,01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2.371,40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Avusturya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2.292,83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2.292,83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Çeşitli*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1.916,20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2.080,52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Meksika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1.820,65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1.820,65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1.332,75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1.354,03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Litvanya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1.247,11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1.247,11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Bangladeş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1.133,61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1.133,61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Singapur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949,23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949,23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Lüksemburg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914,62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Kore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817,84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Fas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262,54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621,04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Tayland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568,06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Afganistan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558,12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Sırbistan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513,46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Katar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501,08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Cebelitarık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456,67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437,89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Özbekistan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385,51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Bahreyn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376,51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350,58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Marshall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İsviçre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224,69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224,69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212,98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189,80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Çekya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183,55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183,55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Gine Bissau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Arnavutluk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126,46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Tacikistan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125,96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Finlandiya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103,22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Togo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Ürdün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Suriye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Japonya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Tanzanya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Moldova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Karadağ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Vietnam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Letonya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İzlanda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Yemen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Burkina Faso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Danimarka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Umman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Hong Kong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Vanuatu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Panama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Endonezya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Belize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Gambiya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Komor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Avustralya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St. </w:t>
            </w: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Kitts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ve Nevis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Slovakya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Hırvatistan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Barbados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F05A03" w:rsidRPr="0082701A" w:rsidTr="00F05A03">
        <w:trPr>
          <w:trHeight w:hRule="exact"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6.980,33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449.382,45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44.999,87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593.826,44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66.687,95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222.682,21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1.384.559,26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F05A03" w:rsidRPr="0082701A" w:rsidRDefault="00F05A03" w:rsidP="00F05A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0775EF" w:rsidRPr="0082701A" w:rsidRDefault="004954D2" w:rsidP="000775EF">
      <w:pPr>
        <w:spacing w:after="0"/>
        <w:rPr>
          <w:rFonts w:ascii="Arial" w:hAnsi="Arial" w:cs="Arial"/>
          <w:i/>
          <w:sz w:val="18"/>
          <w:szCs w:val="18"/>
        </w:rPr>
      </w:pPr>
      <w:r w:rsidRPr="0082701A">
        <w:rPr>
          <w:rFonts w:ascii="Arial" w:hAnsi="Arial" w:cs="Arial"/>
          <w:i/>
          <w:sz w:val="18"/>
          <w:szCs w:val="18"/>
        </w:rPr>
        <w:t xml:space="preserve">   </w:t>
      </w:r>
      <w:r w:rsidR="0072566E" w:rsidRPr="0082701A">
        <w:rPr>
          <w:rFonts w:ascii="Arial" w:hAnsi="Arial" w:cs="Arial"/>
          <w:i/>
          <w:sz w:val="18"/>
          <w:szCs w:val="18"/>
        </w:rPr>
        <w:t xml:space="preserve"> </w:t>
      </w:r>
      <w:r w:rsidR="00A65F8E" w:rsidRPr="0082701A">
        <w:rPr>
          <w:rFonts w:ascii="Arial" w:hAnsi="Arial" w:cs="Arial"/>
          <w:i/>
          <w:sz w:val="18"/>
          <w:szCs w:val="18"/>
        </w:rPr>
        <w:t xml:space="preserve">* </w:t>
      </w:r>
      <w:r w:rsidR="0092081D" w:rsidRPr="0082701A">
        <w:rPr>
          <w:rFonts w:ascii="Arial" w:hAnsi="Arial" w:cs="Arial"/>
          <w:i/>
          <w:sz w:val="18"/>
          <w:szCs w:val="18"/>
        </w:rPr>
        <w:t>Aynı ihracat beyannamesi ile birden fazla ülkeye yapılan ihracatı gösterir.</w:t>
      </w:r>
    </w:p>
    <w:p w:rsidR="00A65F8E" w:rsidRPr="0082701A" w:rsidRDefault="000775EF" w:rsidP="000775EF">
      <w:pPr>
        <w:spacing w:after="0"/>
        <w:rPr>
          <w:rFonts w:ascii="Arial" w:hAnsi="Arial" w:cs="Arial"/>
          <w:i/>
          <w:sz w:val="18"/>
          <w:szCs w:val="18"/>
        </w:rPr>
      </w:pPr>
      <w:r w:rsidRPr="0082701A">
        <w:rPr>
          <w:rFonts w:ascii="Arial" w:hAnsi="Arial" w:cs="Arial"/>
          <w:i/>
          <w:sz w:val="18"/>
          <w:szCs w:val="18"/>
        </w:rPr>
        <w:t xml:space="preserve">    </w:t>
      </w:r>
      <w:r w:rsidR="00A65F8E" w:rsidRPr="0082701A">
        <w:rPr>
          <w:rFonts w:ascii="Arial" w:hAnsi="Arial" w:cs="Arial"/>
          <w:i/>
          <w:sz w:val="18"/>
          <w:szCs w:val="18"/>
        </w:rPr>
        <w:t xml:space="preserve">** </w:t>
      </w:r>
      <w:r w:rsidR="0092081D" w:rsidRPr="0082701A">
        <w:rPr>
          <w:rFonts w:ascii="Arial" w:hAnsi="Arial" w:cs="Arial"/>
          <w:i/>
          <w:sz w:val="18"/>
          <w:szCs w:val="18"/>
        </w:rPr>
        <w:t>Serbest bölgelere yapılan ihracatı gösterir.</w:t>
      </w:r>
    </w:p>
    <w:p w:rsidR="000D6504" w:rsidRPr="0082701A" w:rsidRDefault="00A65F8E" w:rsidP="00A65F8E">
      <w:pPr>
        <w:spacing w:after="0"/>
        <w:rPr>
          <w:rFonts w:ascii="Arial" w:hAnsi="Arial" w:cs="Arial"/>
          <w:i/>
          <w:sz w:val="18"/>
          <w:szCs w:val="18"/>
        </w:rPr>
      </w:pPr>
      <w:r w:rsidRPr="0082701A">
        <w:rPr>
          <w:rFonts w:ascii="Arial" w:hAnsi="Arial" w:cs="Arial"/>
          <w:i/>
          <w:sz w:val="18"/>
          <w:szCs w:val="18"/>
        </w:rPr>
        <w:tab/>
        <w:t xml:space="preserve"> </w:t>
      </w:r>
    </w:p>
    <w:p w:rsidR="000D6504" w:rsidRPr="0082701A" w:rsidRDefault="000D6504">
      <w:pPr>
        <w:rPr>
          <w:rFonts w:ascii="Arial" w:hAnsi="Arial" w:cs="Arial"/>
          <w:i/>
          <w:sz w:val="18"/>
          <w:szCs w:val="18"/>
        </w:rPr>
      </w:pPr>
      <w:r w:rsidRPr="0082701A">
        <w:rPr>
          <w:rFonts w:ascii="Arial" w:hAnsi="Arial" w:cs="Arial"/>
          <w:i/>
          <w:sz w:val="18"/>
          <w:szCs w:val="18"/>
        </w:rPr>
        <w:br w:type="page"/>
      </w:r>
    </w:p>
    <w:p w:rsidR="0096659D" w:rsidRPr="0082701A" w:rsidRDefault="0096659D" w:rsidP="0096659D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23" w:name="_Toc198737207"/>
      <w:r w:rsidRPr="0082701A">
        <w:rPr>
          <w:rFonts w:ascii="Arial" w:hAnsi="Arial" w:cs="Arial"/>
          <w:color w:val="auto"/>
        </w:rPr>
        <w:t>Tablo 2.2.2. Ocak-</w:t>
      </w:r>
      <w:r w:rsidR="00B11FEA" w:rsidRPr="0082701A">
        <w:rPr>
          <w:rFonts w:ascii="Arial" w:hAnsi="Arial" w:cs="Arial"/>
          <w:color w:val="auto"/>
        </w:rPr>
        <w:t>Nisan</w:t>
      </w:r>
      <w:r w:rsidRPr="0082701A">
        <w:rPr>
          <w:rFonts w:ascii="Arial" w:hAnsi="Arial" w:cs="Arial"/>
          <w:color w:val="auto"/>
        </w:rPr>
        <w:t xml:space="preserve"> 2025 Dönemi Ülkelere Göre İhracat (ton)</w:t>
      </w:r>
      <w:bookmarkEnd w:id="23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684"/>
        <w:gridCol w:w="1550"/>
        <w:gridCol w:w="1628"/>
        <w:gridCol w:w="1628"/>
        <w:gridCol w:w="1918"/>
        <w:gridCol w:w="1973"/>
        <w:gridCol w:w="1495"/>
        <w:gridCol w:w="1384"/>
        <w:gridCol w:w="939"/>
      </w:tblGrid>
      <w:tr w:rsidR="006978FE" w:rsidRPr="0082701A" w:rsidTr="006978FE">
        <w:trPr>
          <w:trHeight w:val="510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A.B.D.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782.201,15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57.025,22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839.537,34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15,86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Romanya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632.574,26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15.225,54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9.230,44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18.728,36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675.758,60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12,77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İtalya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264.944,39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146.582,19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154.558,37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72.331,38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638.416,33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12,06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Slovenya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294.528,21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93.294,31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3.998,04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391.990,56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7,41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Hollanda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9.986,54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9.627,11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326.173,77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346.739,42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6,55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Lübnan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25.298,53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291.757,92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8.996,16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1.613,23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327.679,16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6,19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İspanya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31.155,99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66.886,80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79.889,43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53.278,09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231.210,32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4,37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Belçika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24.456,44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296,14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136.168,17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160.920,75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3,04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Fransa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44.473,48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6.835,53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85.123,15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136.432,16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2,58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Türkiye**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109.336,95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15.603,84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124.940,79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2,36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Yunanistan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98.788,68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1.106,14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6.247,78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4.194,95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110.337,55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2,08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Bulgaristan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102.294,27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3.328,47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1.829,89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107.974,55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2,04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Malta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44.999,87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22.127,14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3.217,29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103.763,29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1,96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Ukrayna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98.548,27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4.107,52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102.698,84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1,94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K.K.T.C.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34.178,75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39.302,22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14.481,22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88.077,19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1,66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Portekiz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76.972,12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77.439,53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1,46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Togo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76.377,73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76.476,06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1,44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Tunus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45.222,41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30.038,12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76.194,55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1,44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71.378,45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71.463,55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1,35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Rusya Federasyonu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45.514,44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11.946,45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57.474,58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1,09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İngiltere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28.812,97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26.971,33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56.328,18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1,06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Suudi Arabistan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52.417,71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52.507,71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0,99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Fas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32.955,74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16.805,00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50.178,49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0,95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Serbest Bölge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43.015,67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43.015,67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0,81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32.970,36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862,96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1.228,70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35.062,02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0,66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Cebelitarık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32.959,37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33.417,25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0,63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Gürcistan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27.634,11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2.728,30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30.362,40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0,57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Macaristan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23.055,28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23.411,38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0,44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Birleşik Arap Emirlikleri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20.578,95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21.496,30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0,41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Umman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20.229,98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20.229,98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0,38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Irak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19.588,97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19.633,66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0,37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Afrika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18.069,44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18.071,98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0,34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Afganistan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15.218,15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15.218,15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0,29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14.658,07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14.658,07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0,28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1.175,87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12.548,00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13.898,87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0,26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11.843,00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399,41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12.242,40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0,23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Katar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11.494,76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11.494,76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Mısır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2.236,47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6.896,74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9.133,21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Avusturya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6.466,13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6.466,13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Çeşitli*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5.454,85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5.834,57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Sırbistan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5.412,81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5.412,81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Polonya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4.656,56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400,01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5.056,57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Bangladeş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4.479,67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4.879,67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Özbekistan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4.747,04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4.788,82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Azerbaycan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4.704,27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4.725,56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Singapur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3.938,68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3.988,68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İsviçre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3.795,19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3.795,19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Kazakistan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3.517,24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3.517,24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Meksika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1.820,65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1.820,65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Cezayir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1.178,92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1.503,44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Ürdün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1.219,13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196,15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1.415,28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Litvanya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1.293,63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1.293,63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1.154,46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1.196,16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Bahreyn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962,53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Lüksemburg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918,90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157,16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 Kore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817,84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Arnavutluk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553,47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Tayland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568,06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Tacikistan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493,53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Karadağ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133,13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Marshall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Hırvatistan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322,01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Moldova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317,07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322,71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Gine Bissau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Slovakya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259,97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Mozambik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Çekya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189,87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Danimarka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174,11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Letonya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164,15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Endonezya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154,91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Küba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Cibuti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Avustralya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Finlandiya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109,91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109,91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Suriye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Kuveyt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Senegal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Kuzey Makedonya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Burkina Faso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Tanzanya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Sudan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Yemen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Liberya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Sierra Leone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Japonya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Nijerya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İran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Bahama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Somali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Kolombiya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Vietnam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Hong Kong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Bosna-Hersek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Moğolistan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İzlanda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Panama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Barbados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Kanada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Vanuatu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Komor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Kosova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Cook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Belize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Brezilya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Orta Afrika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Gambiya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St. </w:t>
            </w: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Kitts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ve Nevis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Palau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Dominik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Kamerun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6978FE" w:rsidRPr="0082701A" w:rsidTr="006978FE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69.463,82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1.985.730,67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44.999,87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1.806.865,88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383.829,41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1.001.899,24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5.292.788,89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6978FE" w:rsidRPr="0082701A" w:rsidRDefault="006978FE" w:rsidP="006978F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344770" w:rsidRPr="0082701A" w:rsidRDefault="000775EF" w:rsidP="000775EF">
      <w:pPr>
        <w:spacing w:after="0"/>
        <w:rPr>
          <w:rFonts w:ascii="Arial" w:hAnsi="Arial" w:cs="Arial"/>
          <w:i/>
          <w:sz w:val="18"/>
          <w:szCs w:val="18"/>
        </w:rPr>
      </w:pPr>
      <w:r w:rsidRPr="0082701A">
        <w:rPr>
          <w:rFonts w:ascii="Arial" w:hAnsi="Arial" w:cs="Arial"/>
          <w:i/>
          <w:sz w:val="18"/>
          <w:szCs w:val="18"/>
        </w:rPr>
        <w:t xml:space="preserve"> </w:t>
      </w:r>
      <w:r w:rsidR="00344770" w:rsidRPr="0082701A">
        <w:rPr>
          <w:rFonts w:ascii="Arial" w:hAnsi="Arial" w:cs="Arial"/>
          <w:i/>
          <w:sz w:val="18"/>
          <w:szCs w:val="18"/>
        </w:rPr>
        <w:t xml:space="preserve">   * Aynı ihracat beyannamesi ile birden fazla ülkeye yapılan ihracatı gösterir.</w:t>
      </w:r>
    </w:p>
    <w:p w:rsidR="00344770" w:rsidRPr="0082701A" w:rsidRDefault="00344770" w:rsidP="00344770">
      <w:pPr>
        <w:spacing w:after="0"/>
        <w:rPr>
          <w:rFonts w:ascii="Arial" w:hAnsi="Arial" w:cs="Arial"/>
          <w:i/>
          <w:sz w:val="18"/>
          <w:szCs w:val="18"/>
        </w:rPr>
      </w:pPr>
      <w:r w:rsidRPr="0082701A">
        <w:rPr>
          <w:rFonts w:ascii="Arial" w:hAnsi="Arial" w:cs="Arial"/>
          <w:i/>
          <w:sz w:val="18"/>
          <w:szCs w:val="18"/>
        </w:rPr>
        <w:t xml:space="preserve">    ** Serbest bölgelere yapılan ihracatı gösterir.</w:t>
      </w:r>
    </w:p>
    <w:p w:rsidR="0096659D" w:rsidRPr="0082701A" w:rsidRDefault="0096659D">
      <w:pPr>
        <w:rPr>
          <w:rFonts w:ascii="Arial" w:hAnsi="Arial" w:cs="Arial"/>
          <w:i/>
          <w:sz w:val="18"/>
          <w:szCs w:val="18"/>
        </w:rPr>
      </w:pPr>
    </w:p>
    <w:p w:rsidR="00344770" w:rsidRPr="0082701A" w:rsidRDefault="00344770">
      <w:pPr>
        <w:rPr>
          <w:rFonts w:ascii="Arial" w:hAnsi="Arial" w:cs="Arial"/>
          <w:i/>
          <w:sz w:val="18"/>
          <w:szCs w:val="18"/>
        </w:rPr>
      </w:pPr>
    </w:p>
    <w:p w:rsidR="00A65F8E" w:rsidRPr="0082701A" w:rsidRDefault="00A65F8E" w:rsidP="00395CC2">
      <w:pPr>
        <w:pStyle w:val="Balk3"/>
        <w:jc w:val="center"/>
        <w:rPr>
          <w:rFonts w:ascii="Arial" w:hAnsi="Arial" w:cs="Arial"/>
          <w:color w:val="auto"/>
        </w:rPr>
      </w:pPr>
      <w:r w:rsidRPr="0082701A">
        <w:rPr>
          <w:rFonts w:ascii="Arial" w:hAnsi="Arial" w:cs="Arial"/>
          <w:i/>
          <w:sz w:val="18"/>
          <w:szCs w:val="18"/>
        </w:rPr>
        <w:t xml:space="preserve"> </w:t>
      </w:r>
      <w:bookmarkStart w:id="24" w:name="_Toc198737208"/>
      <w:r w:rsidR="00683EAE" w:rsidRPr="0082701A">
        <w:rPr>
          <w:rFonts w:ascii="Arial" w:hAnsi="Arial" w:cs="Arial"/>
          <w:color w:val="auto"/>
        </w:rPr>
        <w:t>Tablo 2.2.3</w:t>
      </w:r>
      <w:r w:rsidR="00853112" w:rsidRPr="0082701A">
        <w:rPr>
          <w:rFonts w:ascii="Arial" w:hAnsi="Arial" w:cs="Arial"/>
          <w:color w:val="auto"/>
        </w:rPr>
        <w:t xml:space="preserve">. </w:t>
      </w:r>
      <w:bookmarkStart w:id="25" w:name="_Toc127460427"/>
      <w:r w:rsidRPr="0082701A">
        <w:rPr>
          <w:rFonts w:ascii="Arial" w:hAnsi="Arial" w:cs="Arial"/>
          <w:color w:val="auto"/>
        </w:rPr>
        <w:t>Lisans Türlerine Göre İhracat (ton)</w:t>
      </w:r>
      <w:bookmarkEnd w:id="24"/>
      <w:bookmarkEnd w:id="25"/>
      <w:r w:rsidRPr="0082701A">
        <w:rPr>
          <w:rFonts w:ascii="Arial" w:hAnsi="Arial" w:cs="Arial"/>
          <w:color w:val="auto"/>
        </w:rPr>
        <w:t xml:space="preserve"> 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462"/>
        <w:gridCol w:w="1550"/>
        <w:gridCol w:w="1628"/>
        <w:gridCol w:w="1628"/>
        <w:gridCol w:w="1918"/>
        <w:gridCol w:w="1973"/>
        <w:gridCol w:w="1495"/>
        <w:gridCol w:w="1384"/>
        <w:gridCol w:w="939"/>
      </w:tblGrid>
      <w:tr w:rsidR="003C6437" w:rsidRPr="0082701A" w:rsidTr="003C6437">
        <w:trPr>
          <w:trHeight w:val="510"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Fuel Oil Türleri 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3C6437" w:rsidRPr="0082701A" w:rsidTr="003C643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6.980,33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449.382,45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44.999,87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212.350,52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24.949,45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222.127,26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960.789,88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69,39</w:t>
            </w:r>
          </w:p>
        </w:tc>
      </w:tr>
      <w:tr w:rsidR="003C6437" w:rsidRPr="0082701A" w:rsidTr="003C643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282.957,37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15.145,82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298.658,14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21,57</w:t>
            </w:r>
          </w:p>
        </w:tc>
      </w:tr>
      <w:tr w:rsidR="003C6437" w:rsidRPr="0082701A" w:rsidTr="003C643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98.518,56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26.592,69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125.111,24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9,04</w:t>
            </w:r>
          </w:p>
        </w:tc>
      </w:tr>
      <w:tr w:rsidR="003C6437" w:rsidRPr="0082701A" w:rsidTr="003C643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6.980,33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449.382,45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44.999,87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593.826,44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66.687,95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222.682,21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1.384.559,26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3C6437" w:rsidRPr="0082701A" w:rsidRDefault="003C6437" w:rsidP="003C64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3C6437" w:rsidRPr="0082701A" w:rsidRDefault="003C6437" w:rsidP="003C6437"/>
    <w:p w:rsidR="0023408B" w:rsidRPr="0082701A" w:rsidRDefault="0023408B" w:rsidP="0023408B"/>
    <w:p w:rsidR="004F7636" w:rsidRPr="0082701A" w:rsidRDefault="004F7636" w:rsidP="0023408B"/>
    <w:p w:rsidR="00A65F8E" w:rsidRPr="0082701A" w:rsidRDefault="00A65F8E" w:rsidP="00A65F8E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6" w:name="_Toc127460428"/>
      <w:bookmarkStart w:id="27" w:name="_Toc198737209"/>
      <w:r w:rsidRPr="0082701A">
        <w:rPr>
          <w:rFonts w:ascii="Arial" w:hAnsi="Arial" w:cs="Arial"/>
          <w:color w:val="auto"/>
        </w:rPr>
        <w:t>Tablo 2.2.</w:t>
      </w:r>
      <w:r w:rsidR="00317109" w:rsidRPr="0082701A">
        <w:rPr>
          <w:rFonts w:ascii="Arial" w:hAnsi="Arial" w:cs="Arial"/>
          <w:color w:val="auto"/>
        </w:rPr>
        <w:t>4</w:t>
      </w:r>
      <w:r w:rsidRPr="0082701A">
        <w:rPr>
          <w:rFonts w:ascii="Arial" w:hAnsi="Arial" w:cs="Arial"/>
          <w:color w:val="auto"/>
        </w:rPr>
        <w:t xml:space="preserve">. </w:t>
      </w:r>
      <w:r w:rsidR="00B11FEA" w:rsidRPr="0082701A">
        <w:rPr>
          <w:rFonts w:ascii="Arial" w:hAnsi="Arial" w:cs="Arial"/>
          <w:color w:val="auto"/>
        </w:rPr>
        <w:t>Nisan</w:t>
      </w:r>
      <w:r w:rsidR="0023408B" w:rsidRPr="0082701A">
        <w:rPr>
          <w:rFonts w:ascii="Arial" w:hAnsi="Arial" w:cs="Arial"/>
          <w:color w:val="auto"/>
        </w:rPr>
        <w:t xml:space="preserve"> 2025</w:t>
      </w:r>
      <w:r w:rsidR="00C523A2" w:rsidRPr="0082701A">
        <w:rPr>
          <w:rFonts w:ascii="Arial" w:hAnsi="Arial" w:cs="Arial"/>
          <w:color w:val="auto"/>
        </w:rPr>
        <w:t xml:space="preserve"> Dönemi </w:t>
      </w:r>
      <w:r w:rsidRPr="0082701A">
        <w:rPr>
          <w:rFonts w:ascii="Arial" w:hAnsi="Arial" w:cs="Arial"/>
          <w:color w:val="auto"/>
        </w:rPr>
        <w:t>Lisans Sahiplerine Göre İhracat (ton)</w:t>
      </w:r>
      <w:bookmarkEnd w:id="26"/>
      <w:bookmarkEnd w:id="27"/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6"/>
        <w:gridCol w:w="1052"/>
        <w:gridCol w:w="1034"/>
        <w:gridCol w:w="1207"/>
        <w:gridCol w:w="1238"/>
        <w:gridCol w:w="1141"/>
        <w:gridCol w:w="1141"/>
        <w:gridCol w:w="1142"/>
        <w:gridCol w:w="1030"/>
        <w:gridCol w:w="1142"/>
        <w:gridCol w:w="1308"/>
        <w:gridCol w:w="641"/>
      </w:tblGrid>
      <w:tr w:rsidR="00A3154F" w:rsidRPr="0082701A" w:rsidTr="004836BA">
        <w:trPr>
          <w:cantSplit/>
          <w:trHeight w:val="20"/>
          <w:tblHeader/>
          <w:jc w:val="center"/>
        </w:trPr>
        <w:tc>
          <w:tcPr>
            <w:tcW w:w="115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154F" w:rsidRPr="0082701A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3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154F" w:rsidRPr="0082701A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33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154F" w:rsidRPr="0082701A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38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154F" w:rsidRPr="0082701A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395" w:type="pct"/>
            <w:vMerge w:val="restart"/>
            <w:tcBorders>
              <w:top w:val="single" w:sz="4" w:space="0" w:color="D3D3D3"/>
              <w:left w:val="nil"/>
              <w:right w:val="nil"/>
            </w:tcBorders>
            <w:shd w:val="clear" w:color="6E9ECA" w:fill="6E9ECA"/>
            <w:vAlign w:val="center"/>
          </w:tcPr>
          <w:p w:rsidR="00A3154F" w:rsidRPr="0082701A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72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154F" w:rsidRPr="0082701A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154F" w:rsidRPr="0082701A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36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154F" w:rsidRPr="0082701A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1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154F" w:rsidRPr="0082701A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0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154F" w:rsidRPr="0082701A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A3154F" w:rsidRPr="0082701A" w:rsidTr="004836BA">
        <w:trPr>
          <w:cantSplit/>
          <w:trHeight w:val="320"/>
          <w:jc w:val="center"/>
        </w:trPr>
        <w:tc>
          <w:tcPr>
            <w:tcW w:w="115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3154F" w:rsidRPr="0082701A" w:rsidRDefault="00A3154F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3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3154F" w:rsidRPr="0082701A" w:rsidRDefault="00A3154F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3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3154F" w:rsidRPr="0082701A" w:rsidRDefault="00A3154F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8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3154F" w:rsidRPr="0082701A" w:rsidRDefault="00A3154F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95" w:type="pct"/>
            <w:vMerge/>
            <w:tcBorders>
              <w:left w:val="nil"/>
              <w:bottom w:val="single" w:sz="4" w:space="0" w:color="D3D3D3"/>
              <w:right w:val="nil"/>
            </w:tcBorders>
            <w:shd w:val="clear" w:color="6E9ECA" w:fill="6E9ECA"/>
          </w:tcPr>
          <w:p w:rsidR="00A3154F" w:rsidRPr="0082701A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154F" w:rsidRPr="0082701A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154F" w:rsidRPr="0082701A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154F" w:rsidRPr="0082701A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154F" w:rsidRPr="0082701A" w:rsidRDefault="00A3154F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36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3154F" w:rsidRPr="0082701A" w:rsidRDefault="00A3154F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41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3154F" w:rsidRPr="0082701A" w:rsidRDefault="00A3154F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0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3154F" w:rsidRPr="0082701A" w:rsidRDefault="00A3154F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4836BA" w:rsidRPr="0082701A" w:rsidTr="004836BA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6.980,33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189.567,84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44.999,87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103.642,58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24.949,45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131.905,16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502.045,22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36,26</w:t>
            </w:r>
          </w:p>
        </w:tc>
      </w:tr>
      <w:tr w:rsidR="004836BA" w:rsidRPr="0082701A" w:rsidTr="004836BA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259.814,61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108.707,94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90.222,11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458.744,66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33,13</w:t>
            </w:r>
          </w:p>
        </w:tc>
      </w:tr>
      <w:tr w:rsidR="004836BA" w:rsidRPr="0082701A" w:rsidTr="004836BA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196.433,65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196.433,65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14,19</w:t>
            </w:r>
          </w:p>
        </w:tc>
      </w:tr>
      <w:tr w:rsidR="004836BA" w:rsidRPr="0082701A" w:rsidTr="004836BA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98.518,56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11.217,02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109.735,58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7,93</w:t>
            </w:r>
          </w:p>
        </w:tc>
      </w:tr>
      <w:tr w:rsidR="004836BA" w:rsidRPr="0082701A" w:rsidTr="004836BA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53.070,61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53.070,61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3,83</w:t>
            </w:r>
          </w:p>
        </w:tc>
      </w:tr>
      <w:tr w:rsidR="004836BA" w:rsidRPr="0082701A" w:rsidTr="004836BA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24.442,29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24.442,29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1,77</w:t>
            </w:r>
          </w:p>
        </w:tc>
      </w:tr>
      <w:tr w:rsidR="004836BA" w:rsidRPr="0082701A" w:rsidTr="004836BA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8.727,40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8.727,40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0,63</w:t>
            </w:r>
          </w:p>
        </w:tc>
      </w:tr>
      <w:tr w:rsidR="004836BA" w:rsidRPr="0082701A" w:rsidTr="004836BA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8.551,15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8.551,15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0,62</w:t>
            </w:r>
          </w:p>
        </w:tc>
      </w:tr>
      <w:tr w:rsidR="004836BA" w:rsidRPr="0082701A" w:rsidTr="004836BA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6.278,86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6.278,86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0,45</w:t>
            </w:r>
          </w:p>
        </w:tc>
      </w:tr>
      <w:tr w:rsidR="004836BA" w:rsidRPr="0082701A" w:rsidTr="004836BA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6.247,47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6.247,47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0,45</w:t>
            </w:r>
          </w:p>
        </w:tc>
      </w:tr>
      <w:tr w:rsidR="004836BA" w:rsidRPr="0082701A" w:rsidTr="004836BA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JET İKMAL HİZMETLERİ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5.114,11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5.114,11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0,37</w:t>
            </w:r>
          </w:p>
        </w:tc>
      </w:tr>
      <w:tr w:rsidR="004836BA" w:rsidRPr="0082701A" w:rsidTr="004836BA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3.570,94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3.570,94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0,26</w:t>
            </w:r>
          </w:p>
        </w:tc>
      </w:tr>
      <w:tr w:rsidR="004836BA" w:rsidRPr="0082701A" w:rsidTr="004836BA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545,66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545,66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4836BA" w:rsidRPr="0082701A" w:rsidTr="004836BA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TURKUAZ DENİZ HİZMETLERİ TAŞIMACILIK TİCARET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330,12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330,12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4836BA" w:rsidRPr="0082701A" w:rsidTr="004836BA">
        <w:trPr>
          <w:cantSplit/>
          <w:trHeight w:val="43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MUSTAFA OKANOĞULLARI GEMİCİLİK SAN. VE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170,95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701A">
              <w:rPr>
                <w:rFonts w:ascii="Arial" w:hAnsi="Arial" w:cs="Arial"/>
                <w:sz w:val="20"/>
                <w:szCs w:val="20"/>
              </w:rPr>
              <w:t>170,95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836BA" w:rsidRPr="0082701A" w:rsidTr="004836BA">
        <w:trPr>
          <w:cantSplit/>
          <w:trHeight w:val="43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116,98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116,98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836BA" w:rsidRPr="0082701A" w:rsidTr="004836BA">
        <w:trPr>
          <w:cantSplit/>
          <w:trHeight w:val="43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105,78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701A">
              <w:rPr>
                <w:rFonts w:ascii="Arial" w:hAnsi="Arial" w:cs="Arial"/>
                <w:sz w:val="20"/>
                <w:szCs w:val="20"/>
              </w:rPr>
              <w:t>105,78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836BA" w:rsidRPr="0082701A" w:rsidTr="004836BA">
        <w:trPr>
          <w:cantSplit/>
          <w:trHeight w:val="43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LTD. ŞTİ.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103,00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103,00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836BA" w:rsidRPr="0082701A" w:rsidTr="004836BA">
        <w:trPr>
          <w:cantSplit/>
          <w:trHeight w:val="43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102,74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102,74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836BA" w:rsidRPr="0082701A" w:rsidTr="004836BA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96,00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96,00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836BA" w:rsidRPr="0082701A" w:rsidTr="004836BA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ÖZERŞAH ENERJİ VE PETROL ÜRÜNLERİ TİC. SAN. LTD. ŞTİ.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18,25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18,25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836BA" w:rsidRPr="0082701A" w:rsidTr="004836BA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ARMA ULUSLARARASI KUMANYACILIK TAŞIMACILIK HİZMET VE PAZARLAMA DIŞ TİC. 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6,04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6,04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836BA" w:rsidRPr="0082701A" w:rsidTr="004836BA">
        <w:trPr>
          <w:cantSplit/>
          <w:trHeight w:val="284"/>
          <w:jc w:val="center"/>
        </w:trPr>
        <w:tc>
          <w:tcPr>
            <w:tcW w:w="115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ŞİMŞEKLER GENEL KUMANYACILIK VE DIŞ TİCARET VE SANAYİ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836BA" w:rsidRPr="0082701A" w:rsidTr="004836BA">
        <w:trPr>
          <w:cantSplit/>
          <w:trHeight w:val="406"/>
          <w:jc w:val="center"/>
        </w:trPr>
        <w:tc>
          <w:tcPr>
            <w:tcW w:w="1485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6.980,33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449.382,45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C0C0C0" w:fill="C0C0C0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44.999,87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212.350,52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381.475,92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424.949,44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41.738,51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222.682,21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836BA" w:rsidRPr="0082701A" w:rsidRDefault="004836BA" w:rsidP="004836B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1.384.559,26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836BA" w:rsidRPr="0082701A" w:rsidRDefault="004836BA" w:rsidP="004836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830FAF" w:rsidRPr="0082701A" w:rsidRDefault="00830FAF" w:rsidP="00A65F8E">
      <w:pPr>
        <w:pStyle w:val="AralkYok"/>
      </w:pPr>
    </w:p>
    <w:p w:rsidR="00E2341D" w:rsidRPr="0082701A" w:rsidRDefault="00E2341D" w:rsidP="00E2341D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</w:p>
    <w:p w:rsidR="00E2341D" w:rsidRPr="0082701A" w:rsidRDefault="00E2341D" w:rsidP="00E2341D"/>
    <w:p w:rsidR="00E2341D" w:rsidRPr="0082701A" w:rsidRDefault="00E2341D" w:rsidP="00E2341D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8" w:name="_Toc198737210"/>
      <w:r w:rsidRPr="0082701A">
        <w:rPr>
          <w:rFonts w:ascii="Arial" w:hAnsi="Arial" w:cs="Arial"/>
          <w:color w:val="auto"/>
        </w:rPr>
        <w:t>Tablo 2.2.5. Ocak-</w:t>
      </w:r>
      <w:r w:rsidR="00B11FEA" w:rsidRPr="0082701A">
        <w:rPr>
          <w:rFonts w:ascii="Arial" w:hAnsi="Arial" w:cs="Arial"/>
          <w:color w:val="auto"/>
        </w:rPr>
        <w:t>Nisan</w:t>
      </w:r>
      <w:r w:rsidRPr="0082701A">
        <w:rPr>
          <w:rFonts w:ascii="Arial" w:hAnsi="Arial" w:cs="Arial"/>
          <w:color w:val="auto"/>
        </w:rPr>
        <w:t xml:space="preserve"> 2025 Dönemi Lisans Sahiplerine Göre İhracat (ton)</w:t>
      </w:r>
      <w:bookmarkEnd w:id="28"/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3"/>
        <w:gridCol w:w="1052"/>
        <w:gridCol w:w="1030"/>
        <w:gridCol w:w="1308"/>
        <w:gridCol w:w="1030"/>
        <w:gridCol w:w="1141"/>
        <w:gridCol w:w="1308"/>
        <w:gridCol w:w="1141"/>
        <w:gridCol w:w="1142"/>
        <w:gridCol w:w="1308"/>
        <w:gridCol w:w="1308"/>
        <w:gridCol w:w="641"/>
      </w:tblGrid>
      <w:tr w:rsidR="00DE1620" w:rsidRPr="0082701A" w:rsidTr="000A44FA">
        <w:trPr>
          <w:cantSplit/>
          <w:trHeight w:val="20"/>
          <w:tblHeader/>
          <w:jc w:val="center"/>
        </w:trPr>
        <w:tc>
          <w:tcPr>
            <w:tcW w:w="104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4947" w:rsidRPr="0082701A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3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4947" w:rsidRPr="0082701A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32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4947" w:rsidRPr="0082701A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41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4947" w:rsidRPr="0082701A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328" w:type="pct"/>
            <w:vMerge w:val="restart"/>
            <w:tcBorders>
              <w:top w:val="single" w:sz="4" w:space="0" w:color="D3D3D3"/>
              <w:left w:val="nil"/>
              <w:right w:val="nil"/>
            </w:tcBorders>
            <w:shd w:val="clear" w:color="6E9ECA" w:fill="6E9ECA"/>
            <w:vAlign w:val="center"/>
          </w:tcPr>
          <w:p w:rsidR="006F4947" w:rsidRPr="0082701A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7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4947" w:rsidRPr="0082701A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72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4947" w:rsidRPr="0082701A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41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4947" w:rsidRPr="0082701A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1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4947" w:rsidRPr="0082701A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0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4947" w:rsidRPr="0082701A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DE1620" w:rsidRPr="0082701A" w:rsidTr="000A44FA">
        <w:trPr>
          <w:cantSplit/>
          <w:trHeight w:val="320"/>
          <w:jc w:val="center"/>
        </w:trPr>
        <w:tc>
          <w:tcPr>
            <w:tcW w:w="104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F4947" w:rsidRPr="0082701A" w:rsidRDefault="006F4947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3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F4947" w:rsidRPr="0082701A" w:rsidRDefault="006F4947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2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F4947" w:rsidRPr="0082701A" w:rsidRDefault="006F4947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41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F4947" w:rsidRPr="0082701A" w:rsidRDefault="006F4947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28" w:type="pct"/>
            <w:vMerge/>
            <w:tcBorders>
              <w:left w:val="nil"/>
              <w:bottom w:val="single" w:sz="4" w:space="0" w:color="D3D3D3"/>
              <w:right w:val="nil"/>
            </w:tcBorders>
            <w:shd w:val="clear" w:color="6E9ECA" w:fill="6E9ECA"/>
          </w:tcPr>
          <w:p w:rsidR="006F4947" w:rsidRPr="0082701A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4947" w:rsidRPr="0082701A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4947" w:rsidRPr="0082701A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4947" w:rsidRPr="0082701A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4947" w:rsidRPr="0082701A" w:rsidRDefault="006F4947" w:rsidP="006503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41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F4947" w:rsidRPr="0082701A" w:rsidRDefault="006F4947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41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F4947" w:rsidRPr="0082701A" w:rsidRDefault="006F4947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0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6F4947" w:rsidRPr="0082701A" w:rsidRDefault="006F4947" w:rsidP="006503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69.463,82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756.269,54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44.999,87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338.834,97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208.949,93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571.290,80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1.989.808,93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37,59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1.229.461,13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114.788,93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428.888,21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1.773.138,26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33,50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788.028,96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788.028,96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14,89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291.630,21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53.416,42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345.046,63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6,52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167.376,05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167.376,05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3,85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83.253,48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83.253,48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1,57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43.015,67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43.015,67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0,81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36.467,47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36.467,47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0,49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25.901,88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25.901,88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0,31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JET İKMAL HİZMETLERİ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16.332,86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16.332,86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0,26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13.679,47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13.679,47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0,11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5.775,73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5.775,73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0,03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1.776,87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1.776,87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MUSTAFA OKANOĞULLARI GEMİCİLİK SAN. VE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621,69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621,69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564,00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564,00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0A44FA" w:rsidRPr="0082701A" w:rsidTr="000A44FA">
        <w:trPr>
          <w:cantSplit/>
          <w:trHeight w:val="43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DEGAM YAĞ VE KİMYA SANAYİ TİC. LTD. ŞTİ.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390,68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390,68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349,67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349,67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TURKUAZ DENİZ HİZMETLERİ TAŞIMACILIK TİCARET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330,12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330,12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314,51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314,51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303,86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303,86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LTD. ŞTİ.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191,17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191,17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ÖZERŞAH ENERJİ VE PETROL ÜRÜNLERİ TİC. SAN. LTD. ŞTİ.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76,66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76,66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CEON ENERJİ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36,21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36,21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ARMA ULUSLARARASI KUMANYACILIK TAŞIMACILIK HİZMET VE PAZARLAMA DIŞ TİC.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6,26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6,26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A44FA" w:rsidRPr="0082701A" w:rsidTr="000A44FA">
        <w:trPr>
          <w:cantSplit/>
          <w:trHeight w:val="284"/>
          <w:jc w:val="center"/>
        </w:trPr>
        <w:tc>
          <w:tcPr>
            <w:tcW w:w="104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ŞİMŞEKLER GENEL KUMANYACILIK VE DIŞ TİCARET VE SANAYİ A.Ş.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1,80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701A">
              <w:rPr>
                <w:rFonts w:ascii="Arial" w:hAnsi="Arial" w:cs="Arial"/>
                <w:color w:val="000000"/>
                <w:sz w:val="20"/>
                <w:szCs w:val="20"/>
              </w:rPr>
              <w:t>37,59</w:t>
            </w:r>
          </w:p>
        </w:tc>
      </w:tr>
      <w:tr w:rsidR="000A44FA" w:rsidRPr="0082701A" w:rsidTr="000A44FA">
        <w:trPr>
          <w:cantSplit/>
          <w:trHeight w:val="406"/>
          <w:jc w:val="center"/>
        </w:trPr>
        <w:tc>
          <w:tcPr>
            <w:tcW w:w="1379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69.463,82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1.985.730,67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C0C0C0" w:fill="C0C0C0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44.999,87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453.623,90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1.353.241,98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208.949,93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174.879,48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1.001.899,24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0A44FA" w:rsidRPr="0082701A" w:rsidRDefault="000A44FA" w:rsidP="000A44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5.292.788,89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A44FA" w:rsidRPr="0082701A" w:rsidRDefault="000A44FA" w:rsidP="000A44F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AD2305" w:rsidRPr="0082701A" w:rsidRDefault="00AD2305" w:rsidP="00A65F8E">
      <w:pPr>
        <w:pStyle w:val="AralkYok"/>
      </w:pPr>
    </w:p>
    <w:p w:rsidR="006714EB" w:rsidRPr="0082701A" w:rsidRDefault="006714EB" w:rsidP="00A65F8E">
      <w:pPr>
        <w:pStyle w:val="AralkYok"/>
      </w:pPr>
    </w:p>
    <w:p w:rsidR="006714EB" w:rsidRPr="0082701A" w:rsidRDefault="006714EB" w:rsidP="00A65F8E">
      <w:pPr>
        <w:pStyle w:val="AralkYok"/>
      </w:pPr>
    </w:p>
    <w:p w:rsidR="00FB5EC8" w:rsidRPr="0082701A" w:rsidRDefault="00FB5EC8" w:rsidP="00A65F8E">
      <w:pPr>
        <w:pStyle w:val="AralkYok"/>
      </w:pPr>
    </w:p>
    <w:p w:rsidR="00A65F8E" w:rsidRPr="0082701A" w:rsidRDefault="00E2341D" w:rsidP="00BF2846">
      <w:pPr>
        <w:pStyle w:val="Balk3"/>
        <w:tabs>
          <w:tab w:val="center" w:pos="7699"/>
          <w:tab w:val="left" w:pos="13635"/>
        </w:tabs>
        <w:spacing w:before="0"/>
        <w:jc w:val="center"/>
      </w:pPr>
      <w:bookmarkStart w:id="29" w:name="_Toc198737211"/>
      <w:r w:rsidRPr="0082701A">
        <w:rPr>
          <w:rFonts w:ascii="Arial" w:hAnsi="Arial" w:cs="Arial"/>
          <w:color w:val="auto"/>
        </w:rPr>
        <w:t>Tablo 2.2.6</w:t>
      </w:r>
      <w:r w:rsidR="00853112" w:rsidRPr="0082701A">
        <w:rPr>
          <w:rFonts w:ascii="Arial" w:hAnsi="Arial" w:cs="Arial"/>
          <w:color w:val="auto"/>
        </w:rPr>
        <w:t xml:space="preserve">. </w:t>
      </w:r>
      <w:bookmarkStart w:id="30" w:name="_Toc127460429"/>
      <w:r w:rsidR="00A65F8E" w:rsidRPr="0082701A">
        <w:rPr>
          <w:rFonts w:ascii="Arial" w:hAnsi="Arial" w:cs="Arial"/>
          <w:color w:val="auto"/>
        </w:rPr>
        <w:t>Dönemler Arası İhracatın Karşılaştırılması</w:t>
      </w:r>
      <w:bookmarkEnd w:id="29"/>
      <w:bookmarkEnd w:id="30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E02D62" w:rsidRPr="0082701A" w:rsidTr="00E02D62">
        <w:trPr>
          <w:trHeight w:val="288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82701A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82701A" w:rsidRDefault="00E02D62" w:rsidP="00FA61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FA612F"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Nisan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82701A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</w:t>
            </w:r>
            <w:r w:rsidR="00FA612F"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025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Nisan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82701A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E02D62" w:rsidRPr="0082701A" w:rsidTr="00E243F2">
        <w:trPr>
          <w:trHeight w:val="392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2D62" w:rsidRPr="0082701A" w:rsidRDefault="00E02D62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82701A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82701A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82701A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2D62" w:rsidRPr="0082701A" w:rsidRDefault="00E02D62" w:rsidP="00E02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02D62" w:rsidRPr="0082701A" w:rsidRDefault="00E02D62" w:rsidP="00E02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4219B9" w:rsidRPr="0082701A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19B9" w:rsidRPr="0082701A" w:rsidRDefault="004219B9" w:rsidP="004219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5.835,95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0,42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6.980,33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0,50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19,61</w:t>
            </w:r>
          </w:p>
        </w:tc>
      </w:tr>
      <w:tr w:rsidR="004219B9" w:rsidRPr="0082701A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19B9" w:rsidRPr="0082701A" w:rsidRDefault="004219B9" w:rsidP="004219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350.165,59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25,02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449.382,45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32,46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28,33</w:t>
            </w:r>
          </w:p>
        </w:tc>
      </w:tr>
      <w:tr w:rsidR="004219B9" w:rsidRPr="0082701A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19B9" w:rsidRPr="0082701A" w:rsidRDefault="004219B9" w:rsidP="004219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272.116,59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19,44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44.999,87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3,25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-83,46</w:t>
            </w:r>
          </w:p>
        </w:tc>
      </w:tr>
      <w:tr w:rsidR="004219B9" w:rsidRPr="0082701A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19B9" w:rsidRPr="0082701A" w:rsidRDefault="004219B9" w:rsidP="004219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353.763,47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25,27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593.826,44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42,89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67,86</w:t>
            </w:r>
          </w:p>
        </w:tc>
      </w:tr>
      <w:tr w:rsidR="004219B9" w:rsidRPr="0082701A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19B9" w:rsidRPr="0082701A" w:rsidRDefault="004219B9" w:rsidP="004219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168.547,02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12,04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66.687,95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4,82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-60,43</w:t>
            </w:r>
          </w:p>
        </w:tc>
      </w:tr>
      <w:tr w:rsidR="004219B9" w:rsidRPr="0082701A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219B9" w:rsidRPr="0082701A" w:rsidRDefault="004219B9" w:rsidP="004219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249.260,91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17,81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222.682,21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16,08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-10,66</w:t>
            </w:r>
          </w:p>
        </w:tc>
      </w:tr>
      <w:tr w:rsidR="004219B9" w:rsidRPr="0082701A" w:rsidTr="00FA612F">
        <w:trPr>
          <w:trHeight w:val="28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219B9" w:rsidRPr="0082701A" w:rsidRDefault="004219B9" w:rsidP="00421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1.399.689,53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1.384.559,26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4219B9" w:rsidRPr="0082701A" w:rsidRDefault="004219B9" w:rsidP="00421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-1,08</w:t>
            </w:r>
          </w:p>
        </w:tc>
      </w:tr>
    </w:tbl>
    <w:p w:rsidR="00E02D62" w:rsidRPr="0082701A" w:rsidRDefault="00E02D62" w:rsidP="00A65F8E">
      <w:pPr>
        <w:sectPr w:rsidR="00E02D62" w:rsidRPr="0082701A" w:rsidSect="008E5C68">
          <w:footerReference w:type="default" r:id="rId20"/>
          <w:pgSz w:w="16838" w:h="11906" w:orient="landscape"/>
          <w:pgMar w:top="720" w:right="720" w:bottom="720" w:left="426" w:header="708" w:footer="708" w:gutter="0"/>
          <w:cols w:space="708"/>
          <w:docGrid w:linePitch="360"/>
        </w:sect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pStyle w:val="Balk1"/>
        <w:spacing w:before="0"/>
        <w:rPr>
          <w:rFonts w:cs="Arial"/>
        </w:rPr>
      </w:pPr>
      <w:bookmarkStart w:id="31" w:name="_Toc520211113"/>
      <w:r w:rsidRPr="0082701A">
        <w:rPr>
          <w:rFonts w:cs="Arial"/>
          <w:sz w:val="40"/>
          <w:szCs w:val="40"/>
        </w:rPr>
        <w:t>ÜÇÜNCÜ BÖLÜM: YURT İÇİ SATIŞLAR (TÜKETİM)</w:t>
      </w:r>
      <w:bookmarkEnd w:id="31"/>
    </w:p>
    <w:p w:rsidR="00A65F8E" w:rsidRPr="0082701A" w:rsidRDefault="00A65F8E" w:rsidP="00A65F8E">
      <w:pPr>
        <w:pStyle w:val="AralkYok"/>
      </w:pPr>
    </w:p>
    <w:p w:rsidR="00A65F8E" w:rsidRPr="0082701A" w:rsidRDefault="00A65F8E" w:rsidP="00A65F8E">
      <w:pPr>
        <w:rPr>
          <w:rFonts w:ascii="Arial" w:hAnsi="Arial" w:cs="Arial"/>
        </w:rPr>
      </w:pPr>
    </w:p>
    <w:p w:rsidR="00A65F8E" w:rsidRPr="0082701A" w:rsidRDefault="00A65F8E" w:rsidP="00A65F8E">
      <w:pPr>
        <w:spacing w:after="0"/>
        <w:rPr>
          <w:rFonts w:ascii="Arial" w:hAnsi="Arial" w:cs="Arial"/>
        </w:rPr>
      </w:pPr>
    </w:p>
    <w:p w:rsidR="00A65F8E" w:rsidRPr="0082701A" w:rsidRDefault="00A65F8E" w:rsidP="00A65F8E">
      <w:pPr>
        <w:rPr>
          <w:rFonts w:ascii="Arial" w:hAnsi="Arial" w:cs="Arial"/>
        </w:rPr>
        <w:sectPr w:rsidR="00A65F8E" w:rsidRPr="0082701A" w:rsidSect="008E5C68">
          <w:footerReference w:type="default" r:id="rId2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65F8E" w:rsidRPr="0082701A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2" w:name="_Toc127460430"/>
      <w:bookmarkStart w:id="33" w:name="_Toc198737212"/>
      <w:r w:rsidRPr="0082701A">
        <w:rPr>
          <w:rFonts w:ascii="Arial" w:hAnsi="Arial" w:cs="Arial"/>
          <w:color w:val="auto"/>
        </w:rPr>
        <w:t>Tablo 3.1. İllere Göre Yurtiçi Satış Miktarları (ton)</w:t>
      </w:r>
      <w:bookmarkEnd w:id="32"/>
      <w:bookmarkEnd w:id="33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2127"/>
        <w:gridCol w:w="1527"/>
        <w:gridCol w:w="1611"/>
        <w:gridCol w:w="1592"/>
        <w:gridCol w:w="1862"/>
        <w:gridCol w:w="1915"/>
        <w:gridCol w:w="983"/>
        <w:gridCol w:w="1468"/>
        <w:gridCol w:w="1384"/>
        <w:gridCol w:w="924"/>
      </w:tblGrid>
      <w:tr w:rsidR="001705CB" w:rsidRPr="0082701A" w:rsidTr="001705CB">
        <w:trPr>
          <w:trHeight w:val="51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İl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103.239,07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266.366,60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35.491,36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405.284,10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15,25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ANKARA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41.415,11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147.982,80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2.796,15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20.288,01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13.982,33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226.478,89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8,52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İZMİR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26.377,73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105.681,21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6.187,59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139.021,64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5,23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BURSA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20.451,47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76.678,16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190,12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97.617,53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3,67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ANTALYA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16.558,23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67.702,69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5.083,76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89.892,00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3,38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KOCAELİ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14.815,92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68.675,27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797,72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84.361,37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3,17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9.184,46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73.998,61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459,45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84.041,99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3,16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MERSİN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9.875,21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68.737,50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78.705,13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2,96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GAZİANTEP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8.075,90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55.284,07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1.810,12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2.390,17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67.560,25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2,54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ADANA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9.899,31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52.071,19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2.457,02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64.472,68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2,43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3.500,22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58.260,34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167,52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61.928,08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2,33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6.761,12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49.915,38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351,68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57.156,77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2,15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MANİSA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7.909,73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46.909,03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226,10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55.044,86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2,07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KAYSERİ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6.381,98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37.570,89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1.674,95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45.676,00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1,72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BALIKESİR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8.450,56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36.462,82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45.122,40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1,70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SAMSUN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5.559,95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37.469,41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1.181,07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44.731,75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1,68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MUĞLA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9.106,07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30.899,89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2.940,52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42.962,42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1,62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SAKARYA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7.310,34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33.176,20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40.520,54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1,52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DENİZLİ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4.897,81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34.870,39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272,45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40.139,27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1,51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7.358,12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31.917,64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39.395,94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1,48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ŞANLIURFA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4.606,77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32.929,99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887,63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38.528,91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1,45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AYDIN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6.391,51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27.879,16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34.351,25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1,29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DİYARBAKIR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5.221,52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25.370,18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2.120,37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32.787,49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1,23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KAHRAMANMARAŞ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4.062,11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26.950,29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337,91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31.350,31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1,18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AFYONKARAHİSAR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3.312,03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27.861,27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31.236,88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1,18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ESKİŞEHİR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4.874,94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24.580,88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29.573,35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1,11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MALATYA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3.045,20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20.138,04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681,23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23.864,47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0,90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BOLU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3.770,63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19.960,12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23.730,75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0,89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4.042,62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18.464,70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128,18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23.137,64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0,87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TRABZON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3.694,20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15.704,66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2.528,72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22.044,09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0,83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KÜTAHYA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2.371,66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19.006,98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21.431,57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0,81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NİĞDE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1.482,84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18.318,86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452,48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20.254,19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0,76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1.749,34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16.835,25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407,18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19.041,48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0,72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2.366,91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15.751,76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324,03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18.554,14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0,70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AKSARAY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2.228,76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15.535,26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17.764,02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0,67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NEVŞEHİR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1.725,33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15.159,65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518,41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17.403,39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0,65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2.477,48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14.750,89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17.291,59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0,65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GİRESUN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1.500,57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15.492,59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16.993,16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0,64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2.417,78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11.326,56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3.122,43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16.890,80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0,64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ERZURUM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2.695,62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12.801,99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1.224,03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16.736,34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0,63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BATMAN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1.465,64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14.473,36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690,41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16.698,82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0,63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KIRIKKALE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1.325,74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15.286,03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16.686,45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0,63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ÇORUM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2.049,40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14.431,45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16.530,95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0,62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ELAZIĞ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2.302,91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12.588,01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817,93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15.734,89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0,59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2.152,18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11.692,07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1.667,18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15.537,10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0,58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2.777,09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12.327,34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424,38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15.528,81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0,58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YOZGAT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1.303,63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14.097,22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15.400,85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0,58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ORDU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2.444,80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10.841,06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623,77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13.909,63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0,52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1.998,84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10.717,89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746,92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13.463,65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0,51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TOKAT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2.051,69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11.145,14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150,49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13.367,36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0,50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AMASYA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1.360,27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11.663,95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13.148,62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0,49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BURDUR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1.239,68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11.810,39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13.115,27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0,49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ISPARTA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1.929,52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10.033,97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12.236,45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0,46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UŞAK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1.613,51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10.158,17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12.157,77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0,46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ÇANKIRI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11.164,52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12.088,10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0,45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ŞIRNAK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10.221,00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496,03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11.492,90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0,43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KASTAMONU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1.546,07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9.715,77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11.313,86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0,43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RİZE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1.301,47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8.383,58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844,46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10.529,50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0,40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OSMANİYE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1.940,22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8.294,24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10.254,56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0,39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YALOVA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2.029,44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7.644,45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9.739,91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0,37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KARABÜK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1.065,76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8.556,80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9.622,56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0,36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AĞRI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8.024,37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374,15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9.170,80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0,35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BİLECİK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1.356,99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7.330,66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8.737,62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ERZİNCAN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1.032,68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6.725,14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461,61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8.243,98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0,31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784,69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5.780,11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6.564,80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0,25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BİTLİS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633,77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5.858,90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6.492,67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0,24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SİİRT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5.509,62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100,79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6.144,65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0,23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KIRŞEHİR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4.813,25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5.780,44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4.352,28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682,50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5.763,89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MUŞ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675,76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3.414,91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508,56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4.599,22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SİNOP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3.492,12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4.396,45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BİNGÖL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3.289,39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209,40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4.234,60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BARTIN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2.951,34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3.827,15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ARDAHAN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3.205,00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3.474,70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ARTVİN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2.838,18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3.421,39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gram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HAKKARİ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2.596,54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238,17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3.180,01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KİLİS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2.511,04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3.113,15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IĞDIR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489,23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2.153,82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440,53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3.083,58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GÜMÜŞHANE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2.544,44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2.890,88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BAYBURT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1.416,85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1.665,55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TUNCELİ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1.083,33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1.347,19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1705CB" w:rsidRPr="0082701A" w:rsidTr="001705C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439.701,28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2.090.586,84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11.372,19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97.839,61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4.174,01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13.982,33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2.657.770,16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A65F8E" w:rsidRPr="0082701A" w:rsidRDefault="00A65F8E" w:rsidP="00A65F8E">
      <w:pPr>
        <w:rPr>
          <w:rFonts w:ascii="Arial" w:eastAsiaTheme="majorEastAsia" w:hAnsi="Arial" w:cs="Arial"/>
          <w:b/>
          <w:bCs/>
        </w:rPr>
      </w:pPr>
    </w:p>
    <w:p w:rsidR="00A65F8E" w:rsidRPr="0082701A" w:rsidRDefault="00A65F8E" w:rsidP="00A65F8E">
      <w:pPr>
        <w:rPr>
          <w:rFonts w:ascii="Arial" w:eastAsiaTheme="majorEastAsia" w:hAnsi="Arial" w:cs="Arial"/>
          <w:b/>
          <w:bCs/>
        </w:rPr>
      </w:pPr>
      <w:r w:rsidRPr="0082701A">
        <w:rPr>
          <w:rFonts w:ascii="Arial" w:eastAsiaTheme="majorEastAsia" w:hAnsi="Arial" w:cs="Arial"/>
          <w:b/>
          <w:bCs/>
        </w:rPr>
        <w:br w:type="page"/>
      </w:r>
    </w:p>
    <w:p w:rsidR="00A65F8E" w:rsidRPr="0082701A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4" w:name="_Toc127460431"/>
      <w:bookmarkStart w:id="35" w:name="_Toc198737213"/>
      <w:r w:rsidRPr="0082701A">
        <w:rPr>
          <w:rFonts w:ascii="Arial" w:hAnsi="Arial" w:cs="Arial"/>
          <w:color w:val="auto"/>
        </w:rPr>
        <w:t xml:space="preserve">Tablo 3.2. </w:t>
      </w:r>
      <w:r w:rsidR="00B11FEA" w:rsidRPr="0082701A">
        <w:rPr>
          <w:rFonts w:ascii="Arial" w:hAnsi="Arial" w:cs="Arial"/>
          <w:color w:val="auto"/>
        </w:rPr>
        <w:t>Nisan</w:t>
      </w:r>
      <w:r w:rsidR="002E0C30" w:rsidRPr="0082701A">
        <w:rPr>
          <w:rFonts w:ascii="Arial" w:hAnsi="Arial" w:cs="Arial"/>
          <w:color w:val="auto"/>
        </w:rPr>
        <w:t xml:space="preserve"> 2025</w:t>
      </w:r>
      <w:r w:rsidR="00605EA8" w:rsidRPr="0082701A">
        <w:rPr>
          <w:rFonts w:ascii="Arial" w:hAnsi="Arial" w:cs="Arial"/>
          <w:color w:val="auto"/>
        </w:rPr>
        <w:t xml:space="preserve"> Dönemi </w:t>
      </w:r>
      <w:r w:rsidRPr="0082701A">
        <w:rPr>
          <w:rFonts w:ascii="Arial" w:hAnsi="Arial" w:cs="Arial"/>
          <w:color w:val="auto"/>
        </w:rPr>
        <w:t>Lisans Sahibi Şirketlere Göre Yurtiçi Satış Miktarları (ton)</w:t>
      </w:r>
      <w:bookmarkEnd w:id="34"/>
      <w:bookmarkEnd w:id="35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3828"/>
        <w:gridCol w:w="1199"/>
        <w:gridCol w:w="1217"/>
        <w:gridCol w:w="1455"/>
        <w:gridCol w:w="1106"/>
        <w:gridCol w:w="1134"/>
        <w:gridCol w:w="1148"/>
        <w:gridCol w:w="983"/>
        <w:gridCol w:w="1180"/>
        <w:gridCol w:w="1384"/>
        <w:gridCol w:w="759"/>
      </w:tblGrid>
      <w:tr w:rsidR="001705CB" w:rsidRPr="0082701A" w:rsidTr="001705CB">
        <w:trPr>
          <w:trHeight w:val="510"/>
          <w:tblHeader/>
        </w:trPr>
        <w:tc>
          <w:tcPr>
            <w:tcW w:w="38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Lisans Sahibinin </w:t>
            </w: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Ünvanı</w:t>
            </w:r>
            <w:proofErr w:type="spellEnd"/>
          </w:p>
        </w:tc>
        <w:tc>
          <w:tcPr>
            <w:tcW w:w="119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12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45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10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114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109.032,07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560.846,26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2.112,26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18.928,26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3.122,43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694.081,32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26,12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114.178,64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360.542,85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2.078,44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1.051,57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477.876,11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17,98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131.298,36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325.557,94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212,00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457.068,30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17,20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31.435,41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166.903,31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825,14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199.190,27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7,49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DAĞITIM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13.927,57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138.393,79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153,64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152.475,00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5,74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12.206,17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110.032,67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445,90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122.684,75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4,62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1.041,92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69.687,06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70.728,98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2,66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12.753,47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12.753,47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0,48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2.841,93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55.361,98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571,72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58.775,62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2,21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2.559,77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43.246,13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38,80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45.844,70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1,72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4.426,62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35.354,45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427,90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40.231,84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1,51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THY OPET HAVACILIK YAKITLARI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32.751,93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32.751,93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1,23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TÜRKİYE PETROL RAFİNERİLERİ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913,82</w:t>
            </w:r>
          </w:p>
        </w:tc>
        <w:tc>
          <w:tcPr>
            <w:tcW w:w="14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2.505,79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12.756,12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13.982,33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30.158,05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1,13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TURKEY AKARYAKIT DAĞITIM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1.637,72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28.494,28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30.132,00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1,13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1.934,29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21.277,77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745,72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23.957,79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0,90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SAN. VE TİC.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1.270,68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20.617,91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49,82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21.938,42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0,83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19.596,68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19.596,68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0,74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1.275,86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17.662,05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20,06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18.957,97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0,71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TECO PETROLCÜLÜK SAN. VE TİC.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1.468,80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16.185,78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482,26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18.136,84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0,68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UZUN GRUBU SAN. VE TİC.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313,24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12.995,99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592,52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13.901,76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0,52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KALELİ BEST OİL PETROLCÜLÜK TİCARET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818,17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11.042,74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18,96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11.879,87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0,45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İPRA ENERJİ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1.919,75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8.064,41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74,68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10.058,84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0,38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7KITA PETROLCÜLÜK DAĞITIM VE PAZARLAMA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597,06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9.348,10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9.945,15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0,37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DAĞITIM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274,69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9.581,69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9.856,38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0,37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BAŞ AKARYAKIT DAĞITIM PAZARLAMA SAN. VE TİC.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215,77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9.286,03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9.501,80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0,36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HYPCO PETROLCÜLÜK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589,67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8.386,77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8.976,44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0,34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LPGAS ENERJİ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304,14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7.622,49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7.926,63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0,30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TURGUT DAĞITIM ENERJİ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248,32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7.671,41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7.919,73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0,30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MEMOİL AKARYAKIT DAĞITIM SAN. VE TİC.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403,74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6.545,21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6.948,95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0,26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VTM AKARYAKIT PETROL ÜRÜNLERİ DAĞITIM SAN. VE TİC.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661,35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6.253,87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6.915,22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0,26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NORM GAZ PETROL ÜRÜNLERİ SAN. TİC.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660,48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5.764,18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6.424,66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0,24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PETLİNE PETROL ÜRÜNLERİ TİCARET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465,68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4.037,20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4.502,88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0,17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MFD AKARYAKIT NAKLİYAT TURİZM İNŞAAT TAŞIMACILIK SAN. VE TİC. LTD. ŞTİ.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250,72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3.447,41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3.698,14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RPET PETROLCÜLÜK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171,81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3.198,01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3.369,82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EUROİL ENERJİ DAĞITIM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197,07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2.877,40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3.074,48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FOX PETROLCÜLÜK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50,13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2.239,91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16,58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2.306,62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ERGAZ AKARYAKIT LPG LNG CNG DAĞ. SAN. VE TİC. LTD. ŞTİ.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56,87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555,81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612,68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 YAKIT PETROL SAN. VE TİC.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410,61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GÖZEN HAVACILIK VE TİCARET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364,78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İSTANBUL JET HAVACILIK VE YAKIT HİZMETLERİ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364,17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MODOĞLU İNŞAAT SANAYİ VE PETROL ÜRÜNLERİ LTD. ŞTİ.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52,99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213,56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AS-MİRA PETROL VE KİMYA ÜRÜNLERİ NAKLİYE SAN. VE TİC.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231,69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TEMAR DENİZCİLİK VE TİCARET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201,47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GRUP GLOBAL PETROL TAŞIMACILIK GIDA SAN. VE TİC. LTD. ŞTİ.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189,46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ERDEM PETROL ÜRÜNLERİ SANAYİ PAZARLAMA LTD. ŞTİ.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142,47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EAB ULUSLARARASI HAVACILIK SAN. VE TİC. LTD. ŞTİ.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98,80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GÜNEYDOĞU HAVACILIK İŞLETMESİ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81,53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GÖKÇEN HAVACILIK TAŞIMACILIK EĞİTİM VE PETROL ÜRÜNLERİ TİCARET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74,59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A/B PETROL ÜRÜNLERİ PAZARLAMA SAN. VE TİC. LTD. ŞTİ.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60,10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SAN. TİC. LTD. ŞTİ.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33,17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SEYMEN PETROL İNŞAAT TURİZM NAKLİYAT VE MADENCİLİK TİCARET LTD. ŞTİ.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27,38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KAAN HAVACILIK SAN. VE TİC.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20,28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ZONAİR İHRAKİYE AKARYAKIT MADENİ YAĞ LPG SAN. VE TİC. LTD. ŞTİ.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15,84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KALİMAS DENİZCİLİK PETROL TİCARET A.Ş.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9,11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ÖZPET PETROL DENİZCİLİK NAKLİYAT İNŞAAT GIDA TURİZM SAN. VE TİC. LTD. ŞTİ.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7,06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BROTHER DENİZCİLİK İŞLETMECİLİK SAN. VE TİC. LTD. ŞTİ.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5,78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WEST BUNKER PETROL DENİZCİLİK TİCARET LTD. ŞTİ.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4,14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705CB" w:rsidRPr="0082701A" w:rsidTr="001705C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SEMERKAN DENİZCİLİK VE NAKLİYAT TİCARET LTD. ŞTİ.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1,13</w:t>
            </w:r>
          </w:p>
        </w:tc>
        <w:tc>
          <w:tcPr>
            <w:tcW w:w="1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1705CB" w:rsidRPr="0082701A" w:rsidTr="001705CB">
        <w:trPr>
          <w:trHeight w:val="300"/>
        </w:trPr>
        <w:tc>
          <w:tcPr>
            <w:tcW w:w="5027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439.701,28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2.090.586,84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11.372,19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97.839,61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4.174,01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13.982,33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2.657.770,16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1705CB" w:rsidRPr="0082701A" w:rsidRDefault="001705CB" w:rsidP="001705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4904AE" w:rsidRPr="0082701A" w:rsidRDefault="004904AE" w:rsidP="004904AE"/>
    <w:p w:rsidR="00991E22" w:rsidRPr="0082701A" w:rsidRDefault="00991E22" w:rsidP="00991E22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6" w:name="_Toc198737214"/>
      <w:r w:rsidRPr="0082701A">
        <w:rPr>
          <w:rFonts w:ascii="Arial" w:hAnsi="Arial" w:cs="Arial"/>
          <w:color w:val="auto"/>
        </w:rPr>
        <w:t>Tablo 3.3. Ocak-</w:t>
      </w:r>
      <w:r w:rsidR="00B11FEA" w:rsidRPr="0082701A">
        <w:rPr>
          <w:rFonts w:ascii="Arial" w:hAnsi="Arial" w:cs="Arial"/>
          <w:color w:val="auto"/>
        </w:rPr>
        <w:t>Nisan</w:t>
      </w:r>
      <w:r w:rsidRPr="0082701A">
        <w:rPr>
          <w:rFonts w:ascii="Arial" w:hAnsi="Arial" w:cs="Arial"/>
          <w:color w:val="auto"/>
        </w:rPr>
        <w:t xml:space="preserve"> 2025 Dönemi Lisans Sahibi Şirketlere Göre Yurtiçi Satış Miktarları (ton)</w:t>
      </w:r>
      <w:bookmarkEnd w:id="36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3261"/>
        <w:gridCol w:w="1134"/>
        <w:gridCol w:w="1384"/>
        <w:gridCol w:w="1423"/>
        <w:gridCol w:w="1190"/>
        <w:gridCol w:w="1329"/>
        <w:gridCol w:w="1272"/>
        <w:gridCol w:w="983"/>
        <w:gridCol w:w="1168"/>
        <w:gridCol w:w="1496"/>
        <w:gridCol w:w="753"/>
      </w:tblGrid>
      <w:tr w:rsidR="00435282" w:rsidRPr="0082701A" w:rsidTr="00C87258">
        <w:trPr>
          <w:trHeight w:val="510"/>
          <w:tblHeader/>
        </w:trPr>
        <w:tc>
          <w:tcPr>
            <w:tcW w:w="32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Lisans Sahibinin </w:t>
            </w: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Ünvanı</w:t>
            </w:r>
            <w:proofErr w:type="spellEnd"/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Lisans Türü</w:t>
            </w:r>
          </w:p>
        </w:tc>
        <w:tc>
          <w:tcPr>
            <w:tcW w:w="13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345.078,77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1.915.520,09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11.686,39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72.823,49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15.299,49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135,53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2.360.543,76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23,54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423.754,28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1.368.100,83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8.411,40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4.819,97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1.805.161,79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18,00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486.793,07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1.284.193,87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1.778,78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1.772.783,81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17,68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116.501,96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672.703,34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4.053,30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793.321,56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7,91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AYTEMİZ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51.616,91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498.652,30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911,04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551.180,24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5,50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46.598,70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439.541,34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2.430,98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488.571,02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4,87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BP PETROLLERİ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64.691,86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215.682,56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280.507,01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2,80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3.610,55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228.686,29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526,98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232.832,06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2,32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45.648,58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45.648,58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0,46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KADOOĞLU PETROLCÜLÜK TAŞIMACILIK TİC. SAN. İTHALAT VE İHRACAT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10.214,41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194.297,80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1.803,18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206.315,39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2,06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15.941,34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134.143,97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1.759,40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151.947,17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1,52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8.754,60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138.843,76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511,54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148.109,90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1,48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TÜRKİYE PETROL RAFİNERİLERİ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Rafinerici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1.271,07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22.462,12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55.863,09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52.098,56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131.694,84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1,31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THY OPET HAVACILIK YAKITLARI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125.788,71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125.788,71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1,25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TURKEY AKARYAKIT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4.474,05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88.294,70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92.768,76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0,92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6.575,68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76.625,33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3.575,32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86.779,90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0,87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4.498,46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71.588,20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76.186,60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0,76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ÜRÜNLERİ PAZARLAMA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4.606,65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63.763,17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192,80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68.562,62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0,68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TECO PETROLCÜLÜK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5.157,82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58.964,36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2.160,54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66.282,72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0,66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63.814,45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63.814,45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0,64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UZUN GRUBU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1.137,67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40.961,74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2.095,86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44.195,27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0,44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KALELİ BEST OİL PETROLCÜLÜK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2.922,79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40.461,38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43.428,15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0,43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İPRA ENERJİ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7.513,89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30.998,79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164,04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38.676,72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0,39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7KITA PETROLCÜLÜK DAĞITIM VE PAZARLAMA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2.138,59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34.005,57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901,96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37.046,11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0,37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BAŞ AKARYAKIT DAĞITIM PAZARLAMA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33.530,07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580,98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34.858,14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0,35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HYPCO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2.159,10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30.585,57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32.747,45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ES ES AKARYAKIT DAĞ.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31.674,53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32.673,95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0,33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MEMOİL AKARYAKIT DAĞITIM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1.473,53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26.981,49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28.455,02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0,28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BALPET PETROL ÜRÜNLERİ TAŞIMACILIK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1.663,09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25.737,33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621,84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28.022,26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0,28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LPGAS ENERJİ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1.233,52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24.442,82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25.676,35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0,26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NORM GAZ PETROL ÜRÜNLERİ SAN.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2.412,66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21.485,73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23.898,39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0,24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VTM AKARYAKIT PETROL ÜRÜNLERİ DAĞITIM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2.464,73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20.489,57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22.954,30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0,23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PETLİNE PETROL ÜRÜNLERİ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1.654,94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14.375,16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16.056,14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C87258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TURGUT DAĞ.</w:t>
            </w:r>
            <w:r w:rsidR="00435282"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ENERJİ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13.708,79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14.176,04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RPET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606,17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12.876,18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131,12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13.613,47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0,14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MFD AKARYAKIT NAKLİYAT TURİZM İNŞAAT TAŞIMACILIK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11.877,51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12.812,64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0,13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EUROİL ENERJİ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11.132,85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11.809,79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FOX PETROLCÜLÜK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8.477,85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126,42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8.730,89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0,09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ERGAZ AKARYAKIT LPG LNG CNG DAĞITIM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Dağıtıcı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158,36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1.649,40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1.807,76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GÖZEN HAVACILIK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1.638,72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1.638,72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İSTANBUL JET HAVACILIK VE YAKIT HİZMETLERİ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1.437,60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1.437,60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AS-MİRA PETROL VE KİMYA ÜRÜNLERİ NAKLİYE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1.067,34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1.067,34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 YAKIT PETROL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1.058,74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1.058,74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GRUP GLOBAL PETROL TAŞIMACILIK GIDA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746,15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MODOĞLU İNŞAAT SANAYİ VE PETROL ÜRÜNLERİ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419,66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542,30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GÖKÇEN HAVACILIK TAŞIMACILIK E</w:t>
            </w:r>
            <w:r w:rsidR="00C87258"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ĞİTİM VE PETROL ÜRÜNLERİ TİC.</w:t>
            </w: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426,18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426,18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TEMAR DENİZCİLİK VE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371,99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EAB ULUSLARARASI HAVACILIK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297,83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A/B PETROL ÜRÜNLERİ PAZARLAMA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250,06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GÜNEYDOĞU HAVACILIK İŞLETMESİ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238,18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ERDEM PETROL ÜRÜNLERİ SANAYİ PAZARLAMA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162,61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SEMERKAN DENİZCİLİK VE NAKLİYAT TİCARET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117,67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SAN.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111,92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ZONAİR İHRAKİYE AKARYAKIT MADENİ YAĞ LPG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SEYMEN PETROL İNŞAAT TURİZM NAKLİYAT VE MADENCİLİK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53,82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KAAN HAVACILIK SAN. VE TİC.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KALİMAS DENİZCİLİK PETROL TİCARET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WEST BUNKER PETROL DENİZCİLİK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BROTHER DENİZCİLİK İŞLETMECİLİK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ACM AIR CHARTER MARKET UÇAK SERVİSİ VE TURİZM HİZMETLERİ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35282" w:rsidRPr="0082701A" w:rsidTr="00C87258">
        <w:trPr>
          <w:trHeight w:val="284"/>
        </w:trPr>
        <w:tc>
          <w:tcPr>
            <w:tcW w:w="326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ÖZPET PETROL DENİZCİLİK NAKLİYAT İNŞAAT GIDA TURİZM SAN. VE TİC. LTD. ŞTİ.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İhrakiye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Teslimi</w:t>
            </w:r>
          </w:p>
        </w:tc>
        <w:tc>
          <w:tcPr>
            <w:tcW w:w="138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435282" w:rsidRPr="0082701A" w:rsidTr="00C87258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1.631.754,28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7.889.406,75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66.641,17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368.213,02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20.681,17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394,59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52.098,56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10.029.189,55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435282" w:rsidRPr="0082701A" w:rsidRDefault="00435282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062C2F" w:rsidRPr="0082701A" w:rsidRDefault="00062C2F"/>
    <w:p w:rsidR="002E0C30" w:rsidRPr="0082701A" w:rsidRDefault="002E0C30"/>
    <w:p w:rsidR="00DC3D62" w:rsidRPr="0082701A" w:rsidRDefault="00DC3D62" w:rsidP="00C910EA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7" w:name="_Toc470181460"/>
      <w:bookmarkStart w:id="38" w:name="_Toc41086049"/>
      <w:bookmarkStart w:id="39" w:name="_Toc127460432"/>
      <w:bookmarkStart w:id="40" w:name="_Toc198737215"/>
    </w:p>
    <w:p w:rsidR="00A65F8E" w:rsidRPr="0082701A" w:rsidRDefault="00FB3E5C" w:rsidP="00C910EA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r w:rsidRPr="0082701A">
        <w:rPr>
          <w:rFonts w:ascii="Arial" w:hAnsi="Arial" w:cs="Arial"/>
          <w:color w:val="auto"/>
        </w:rPr>
        <w:t>Tablo 3.4</w:t>
      </w:r>
      <w:r w:rsidR="00A65F8E" w:rsidRPr="0082701A">
        <w:rPr>
          <w:rFonts w:ascii="Arial" w:hAnsi="Arial" w:cs="Arial"/>
          <w:color w:val="auto"/>
        </w:rPr>
        <w:t xml:space="preserve">. </w:t>
      </w:r>
      <w:bookmarkStart w:id="41" w:name="_Toc127460433"/>
      <w:bookmarkEnd w:id="37"/>
      <w:bookmarkEnd w:id="38"/>
      <w:bookmarkEnd w:id="39"/>
      <w:r w:rsidR="00A65F8E" w:rsidRPr="0082701A">
        <w:rPr>
          <w:rFonts w:ascii="Arial" w:hAnsi="Arial" w:cs="Arial"/>
          <w:color w:val="auto"/>
        </w:rPr>
        <w:t>Dönemler Arası Yurtiçi Satış Miktarlarının Karşılaştırılması</w:t>
      </w:r>
      <w:bookmarkEnd w:id="40"/>
      <w:bookmarkEnd w:id="41"/>
    </w:p>
    <w:tbl>
      <w:tblPr>
        <w:tblW w:w="1374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4"/>
        <w:gridCol w:w="2724"/>
        <w:gridCol w:w="1681"/>
        <w:gridCol w:w="2724"/>
        <w:gridCol w:w="1681"/>
        <w:gridCol w:w="1831"/>
      </w:tblGrid>
      <w:tr w:rsidR="005131C7" w:rsidRPr="0082701A" w:rsidTr="00015024">
        <w:trPr>
          <w:trHeight w:val="496"/>
          <w:jc w:val="center"/>
        </w:trPr>
        <w:tc>
          <w:tcPr>
            <w:tcW w:w="3104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31C7" w:rsidRPr="0082701A" w:rsidRDefault="005131C7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31C7" w:rsidRPr="0082701A" w:rsidRDefault="005131C7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 Nisan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31C7" w:rsidRPr="0082701A" w:rsidRDefault="005131C7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 Nisan</w:t>
            </w:r>
          </w:p>
        </w:tc>
        <w:tc>
          <w:tcPr>
            <w:tcW w:w="183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31C7" w:rsidRPr="0082701A" w:rsidRDefault="005131C7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5131C7" w:rsidRPr="0082701A" w:rsidTr="00015024">
        <w:trPr>
          <w:trHeight w:val="417"/>
          <w:jc w:val="center"/>
        </w:trPr>
        <w:tc>
          <w:tcPr>
            <w:tcW w:w="3104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31C7" w:rsidRPr="0082701A" w:rsidRDefault="005131C7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31C7" w:rsidRPr="0082701A" w:rsidRDefault="005131C7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31C7" w:rsidRPr="0082701A" w:rsidRDefault="005131C7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31C7" w:rsidRPr="0082701A" w:rsidRDefault="005131C7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31C7" w:rsidRPr="0082701A" w:rsidRDefault="005131C7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83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31C7" w:rsidRPr="0082701A" w:rsidRDefault="005131C7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82C5C" w:rsidRPr="0082701A" w:rsidTr="00015024">
        <w:trPr>
          <w:trHeight w:val="302"/>
          <w:jc w:val="center"/>
        </w:trPr>
        <w:tc>
          <w:tcPr>
            <w:tcW w:w="31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398.625,02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439.701,28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16,54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10,30</w:t>
            </w:r>
          </w:p>
        </w:tc>
      </w:tr>
      <w:tr w:rsidR="00082C5C" w:rsidRPr="0082701A" w:rsidTr="00015024">
        <w:trPr>
          <w:trHeight w:val="302"/>
          <w:jc w:val="center"/>
        </w:trPr>
        <w:tc>
          <w:tcPr>
            <w:tcW w:w="31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bookmarkStart w:id="42" w:name="_Hlk201668770"/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1.995.511,41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2.090.586,84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78,66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4,76</w:t>
            </w:r>
          </w:p>
        </w:tc>
      </w:tr>
      <w:bookmarkEnd w:id="42"/>
      <w:tr w:rsidR="00082C5C" w:rsidRPr="0082701A" w:rsidTr="00015024">
        <w:trPr>
          <w:trHeight w:val="302"/>
          <w:jc w:val="center"/>
        </w:trPr>
        <w:tc>
          <w:tcPr>
            <w:tcW w:w="31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14.107,52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11.372,19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0,43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-19,39</w:t>
            </w:r>
          </w:p>
        </w:tc>
      </w:tr>
      <w:tr w:rsidR="00082C5C" w:rsidRPr="0082701A" w:rsidTr="00015024">
        <w:trPr>
          <w:trHeight w:val="302"/>
          <w:jc w:val="center"/>
        </w:trPr>
        <w:tc>
          <w:tcPr>
            <w:tcW w:w="31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94.309,56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97.839,61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3,68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3,74</w:t>
            </w:r>
          </w:p>
        </w:tc>
      </w:tr>
      <w:tr w:rsidR="00082C5C" w:rsidRPr="0082701A" w:rsidTr="00015024">
        <w:trPr>
          <w:trHeight w:val="302"/>
          <w:jc w:val="center"/>
        </w:trPr>
        <w:tc>
          <w:tcPr>
            <w:tcW w:w="31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2.689,66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4.174,01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0,16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55,19</w:t>
            </w:r>
          </w:p>
        </w:tc>
      </w:tr>
      <w:tr w:rsidR="00082C5C" w:rsidRPr="0082701A" w:rsidTr="00015024">
        <w:trPr>
          <w:trHeight w:val="302"/>
          <w:jc w:val="center"/>
        </w:trPr>
        <w:tc>
          <w:tcPr>
            <w:tcW w:w="31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79,63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43,04</w:t>
            </w:r>
          </w:p>
        </w:tc>
      </w:tr>
      <w:tr w:rsidR="00082C5C" w:rsidRPr="0082701A" w:rsidTr="00015024">
        <w:trPr>
          <w:trHeight w:val="302"/>
          <w:jc w:val="center"/>
        </w:trPr>
        <w:tc>
          <w:tcPr>
            <w:tcW w:w="31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15.290,05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13.982,33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0,53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-8,55</w:t>
            </w:r>
          </w:p>
        </w:tc>
      </w:tr>
      <w:tr w:rsidR="00082C5C" w:rsidRPr="0082701A" w:rsidTr="00015024">
        <w:trPr>
          <w:trHeight w:val="302"/>
          <w:jc w:val="center"/>
        </w:trPr>
        <w:tc>
          <w:tcPr>
            <w:tcW w:w="310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2.520.612,84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2.657.770,16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82C5C" w:rsidRPr="0082701A" w:rsidRDefault="00082C5C" w:rsidP="00082C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5,44</w:t>
            </w:r>
          </w:p>
        </w:tc>
      </w:tr>
    </w:tbl>
    <w:p w:rsidR="00A65F8E" w:rsidRPr="0082701A" w:rsidRDefault="00D31842" w:rsidP="001F49F2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r w:rsidRPr="0082701A">
        <w:rPr>
          <w:rFonts w:ascii="Arial" w:eastAsia="Times New Roman" w:hAnsi="Arial" w:cs="Arial"/>
          <w:b w:val="0"/>
          <w:bCs w:val="0"/>
          <w:color w:val="000000"/>
          <w:sz w:val="20"/>
          <w:szCs w:val="20"/>
          <w:lang w:eastAsia="tr-TR"/>
        </w:rPr>
        <w:t xml:space="preserve"> </w:t>
      </w:r>
      <w:r w:rsidR="00A65F8E" w:rsidRPr="0082701A">
        <w:rPr>
          <w:rFonts w:ascii="Arial" w:eastAsia="Times New Roman" w:hAnsi="Arial" w:cs="Arial"/>
          <w:b w:val="0"/>
          <w:bCs w:val="0"/>
          <w:color w:val="000000"/>
          <w:sz w:val="20"/>
          <w:szCs w:val="20"/>
          <w:lang w:eastAsia="tr-TR"/>
        </w:rPr>
        <w:br w:type="page"/>
      </w:r>
      <w:bookmarkStart w:id="43" w:name="_Toc127460434"/>
      <w:bookmarkStart w:id="44" w:name="_Toc198737216"/>
      <w:r w:rsidR="003B6AEA" w:rsidRPr="0082701A">
        <w:rPr>
          <w:rFonts w:ascii="Arial" w:hAnsi="Arial" w:cs="Arial"/>
          <w:color w:val="auto"/>
        </w:rPr>
        <w:t>Tablo</w:t>
      </w:r>
      <w:r w:rsidR="00FB3E5C" w:rsidRPr="0082701A">
        <w:rPr>
          <w:rFonts w:ascii="Arial" w:hAnsi="Arial" w:cs="Arial"/>
          <w:color w:val="auto"/>
        </w:rPr>
        <w:t xml:space="preserve"> 3.5</w:t>
      </w:r>
      <w:r w:rsidR="00A65F8E" w:rsidRPr="0082701A">
        <w:rPr>
          <w:rFonts w:ascii="Arial" w:hAnsi="Arial" w:cs="Arial"/>
          <w:color w:val="auto"/>
        </w:rPr>
        <w:t>. Dağıtıcı Lisansı Sahiplerinin Yurt İçi Akaryakıt Satış Miktarları</w:t>
      </w:r>
      <w:r w:rsidR="00515CBF" w:rsidRPr="0082701A">
        <w:rPr>
          <w:rFonts w:ascii="Arial" w:hAnsi="Arial" w:cs="Arial"/>
          <w:color w:val="auto"/>
        </w:rPr>
        <w:t xml:space="preserve"> (ton)</w:t>
      </w:r>
      <w:r w:rsidR="00A65F8E" w:rsidRPr="0082701A">
        <w:rPr>
          <w:rFonts w:ascii="Arial" w:hAnsi="Arial" w:cs="Arial"/>
          <w:color w:val="auto"/>
        </w:rPr>
        <w:t xml:space="preserve"> ve Pazar Payları</w:t>
      </w:r>
      <w:bookmarkEnd w:id="43"/>
      <w:bookmarkEnd w:id="44"/>
      <w:r w:rsidR="00A65F8E" w:rsidRPr="0082701A">
        <w:rPr>
          <w:rFonts w:ascii="Arial" w:hAnsi="Arial" w:cs="Arial"/>
          <w:color w:val="auto"/>
        </w:rPr>
        <w:t xml:space="preserve">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17"/>
        <w:gridCol w:w="1417"/>
        <w:gridCol w:w="1560"/>
        <w:gridCol w:w="1139"/>
        <w:gridCol w:w="907"/>
        <w:gridCol w:w="1308"/>
        <w:gridCol w:w="840"/>
      </w:tblGrid>
      <w:tr w:rsidR="00015024" w:rsidRPr="0082701A" w:rsidTr="00015024">
        <w:trPr>
          <w:trHeight w:val="521"/>
          <w:tblHeader/>
        </w:trPr>
        <w:tc>
          <w:tcPr>
            <w:tcW w:w="8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5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108.955,04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549.458,29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660.565,62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26,33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114.109,55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356.435,04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2.078,44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472.647,63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18,84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131.298,36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325.047,57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456.557,93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18,20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31.435,41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165.572,31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197.859,28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7,89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13.927,57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138.393,79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153,64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152.475,00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6,08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12.206,17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109.956,26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445,90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122.608,33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4,89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1.041,92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61.236,70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62.278,62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2,48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</w:t>
            </w:r>
            <w:r w:rsidR="00786CE8"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CÜLÜK TAŞIMACILIK TİC. SAN.</w:t>
            </w: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İTHALAT VE İHRACAT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2.841,93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55.361,98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571,72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58.775,62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2,34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2.559,77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43.096,75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45.695,32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1,82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4.426,62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34.601,66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39.479,05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1,57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1.637,72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28.494,28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30.132,00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1.934,29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21.048,91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745,72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23.728,93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1.270,68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19.376,85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20.697,35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1.275,86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17.662,05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18.957,97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0,76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1.468,80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16.185,78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482,26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18.136,84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313,24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12.995,99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592,52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13.901,76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818,17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11.042,74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11.879,87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1.919,75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8.064,41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10.058,84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597,06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9.348,10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9.945,15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274,69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9.581,69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9.856,38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215,77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9.286,03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9.501,80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589,67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8.386,77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8.976,44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304,14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7.622,49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7.926,63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248,32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7.671,41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7.919,73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403,74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6.545,21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6.948,95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661,35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6.253,87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6.915,22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660,48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5.764,18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6.424,66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465,68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4.037,20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4.502,88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150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SAN. VE TİC. LTD. ŞTİ.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250,72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3.447,41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3.698,14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171,81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3.198,01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3.369,82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197,07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2.877,40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3.074,48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2.239,91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2.306,62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SANAYİ VE TİCARET LTD. ŞTİ.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559,90</w:t>
            </w:r>
          </w:p>
        </w:tc>
        <w:tc>
          <w:tcPr>
            <w:tcW w:w="11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15024" w:rsidRPr="0082701A" w:rsidTr="00015024">
        <w:trPr>
          <w:trHeight w:val="289"/>
        </w:trPr>
        <w:tc>
          <w:tcPr>
            <w:tcW w:w="82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15024" w:rsidRPr="0082701A" w:rsidRDefault="00015024" w:rsidP="000150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438.584,26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2.060.850,95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8.866,40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2.508.415,52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015024" w:rsidRPr="0082701A" w:rsidRDefault="00015024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61318A" w:rsidRPr="0082701A" w:rsidRDefault="0061318A" w:rsidP="0061318A"/>
    <w:p w:rsidR="0061318A" w:rsidRPr="0082701A" w:rsidRDefault="0061318A" w:rsidP="0061318A"/>
    <w:p w:rsidR="0061318A" w:rsidRPr="0082701A" w:rsidRDefault="0061318A" w:rsidP="0061318A"/>
    <w:p w:rsidR="009D7BC0" w:rsidRPr="0082701A" w:rsidRDefault="009D7BC0" w:rsidP="009D7BC0"/>
    <w:p w:rsidR="009D7BC0" w:rsidRPr="0082701A" w:rsidRDefault="009D7BC0" w:rsidP="009D7BC0"/>
    <w:p w:rsidR="009D7BC0" w:rsidRPr="0082701A" w:rsidRDefault="009D7BC0" w:rsidP="009D7BC0"/>
    <w:p w:rsidR="00F958BA" w:rsidRPr="0082701A" w:rsidRDefault="00F958BA" w:rsidP="00F958BA"/>
    <w:p w:rsidR="00F958BA" w:rsidRPr="0082701A" w:rsidRDefault="00F958BA" w:rsidP="00F958BA"/>
    <w:p w:rsidR="00F958BA" w:rsidRPr="0082701A" w:rsidRDefault="00F958BA" w:rsidP="00F958BA"/>
    <w:p w:rsidR="00613B69" w:rsidRPr="0082701A" w:rsidRDefault="00F2311B" w:rsidP="00CF1126">
      <w:pPr>
        <w:jc w:val="center"/>
      </w:pPr>
      <w:r w:rsidRPr="0082701A">
        <w:rPr>
          <w:noProof/>
          <w:lang w:val="en-GB" w:eastAsia="en-GB"/>
        </w:rPr>
        <w:drawing>
          <wp:inline distT="0" distB="0" distL="0" distR="0" wp14:anchorId="3DCDAF45" wp14:editId="16C9CF4C">
            <wp:extent cx="7596505" cy="5066030"/>
            <wp:effectExtent l="0" t="0" r="4445" b="127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6505" cy="506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5F8E" w:rsidRPr="0082701A" w:rsidRDefault="00A65F8E" w:rsidP="00062C2F">
      <w:pPr>
        <w:jc w:val="center"/>
      </w:pPr>
    </w:p>
    <w:p w:rsidR="00A65F8E" w:rsidRPr="0082701A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5" w:name="_Toc127460435"/>
      <w:bookmarkStart w:id="46" w:name="_Toc198737217"/>
      <w:r w:rsidRPr="0082701A">
        <w:rPr>
          <w:rFonts w:ascii="Arial" w:hAnsi="Arial" w:cs="Arial"/>
          <w:color w:val="auto"/>
        </w:rPr>
        <w:t>Şekil 3.1. Akaryakıt Satış Miktarlarının Dağıtıcılara Göre Dağılımı</w:t>
      </w:r>
      <w:bookmarkEnd w:id="45"/>
      <w:bookmarkEnd w:id="46"/>
    </w:p>
    <w:p w:rsidR="00A65F8E" w:rsidRPr="0082701A" w:rsidRDefault="00A65F8E" w:rsidP="00A65F8E">
      <w:pPr>
        <w:rPr>
          <w:rFonts w:ascii="Arial" w:hAnsi="Arial" w:cs="Arial"/>
          <w:sz w:val="32"/>
          <w:szCs w:val="32"/>
        </w:rPr>
      </w:pPr>
      <w:r w:rsidRPr="0082701A">
        <w:rPr>
          <w:rFonts w:ascii="Arial" w:hAnsi="Arial" w:cs="Arial"/>
          <w:sz w:val="32"/>
          <w:szCs w:val="32"/>
        </w:rPr>
        <w:br w:type="page"/>
      </w:r>
    </w:p>
    <w:p w:rsidR="00A65F8E" w:rsidRPr="0082701A" w:rsidRDefault="00181AF2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7" w:name="_Toc127460436"/>
      <w:bookmarkStart w:id="48" w:name="_Toc198737218"/>
      <w:r w:rsidRPr="0082701A">
        <w:rPr>
          <w:rFonts w:ascii="Arial" w:hAnsi="Arial" w:cs="Arial"/>
          <w:color w:val="auto"/>
        </w:rPr>
        <w:t>Tablo 3.5</w:t>
      </w:r>
      <w:r w:rsidR="00A65F8E" w:rsidRPr="0082701A">
        <w:rPr>
          <w:rFonts w:ascii="Arial" w:hAnsi="Arial" w:cs="Arial"/>
          <w:color w:val="auto"/>
        </w:rPr>
        <w:t>. Taşıt Tanıma Sistemi (TTS) İle Yapılan Akaryakıt Satış Miktarları*</w:t>
      </w:r>
      <w:bookmarkEnd w:id="47"/>
      <w:bookmarkEnd w:id="48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7"/>
        <w:gridCol w:w="3783"/>
        <w:gridCol w:w="2276"/>
        <w:gridCol w:w="2381"/>
        <w:gridCol w:w="1141"/>
      </w:tblGrid>
      <w:tr w:rsidR="0080688D" w:rsidRPr="0082701A" w:rsidTr="0080688D">
        <w:trPr>
          <w:trHeight w:val="795"/>
          <w:tblHeader/>
        </w:trPr>
        <w:tc>
          <w:tcPr>
            <w:tcW w:w="58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78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ÖTV’li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Satış Miktarı (ton)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ÖTV’siz Satış Miktarı (ton)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18.717,55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18.980,66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128.559,92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130.594,13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147.277,47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2.297,32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149.574,79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23.864,46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23.870,58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74.704,09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74.720,49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98.568,55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98.591,07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13.667,19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13.684,18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71.402,05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71.582,21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85.069,25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197,14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85.266,39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1.652,83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1.652,83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24.976,34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24.976,34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26.629,18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26.629,18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164,81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5.660,10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5.660,10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5.824,90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5.824,90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190,34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4.844,06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4.844,06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5.034,40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5.034,40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121,37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3.981,36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3.981,36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4.102,74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4.102,74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56,63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1.156,91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1.213,54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1.213,54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12,43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319,65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319,65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332,07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332,07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3,74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82,44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86,18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86,18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0,27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82,43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82,70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3,74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35,11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38,85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38,85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0,31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28,59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28,90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0,05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4,54</w:t>
            </w:r>
          </w:p>
        </w:tc>
      </w:tr>
      <w:tr w:rsidR="0080688D" w:rsidRPr="0082701A" w:rsidTr="0080688D">
        <w:trPr>
          <w:trHeight w:val="300"/>
        </w:trPr>
        <w:tc>
          <w:tcPr>
            <w:tcW w:w="5807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4,59</w:t>
            </w:r>
          </w:p>
        </w:tc>
      </w:tr>
      <w:tr w:rsidR="0080688D" w:rsidRPr="0082701A" w:rsidTr="00032B00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8068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80688D">
            <w:pPr>
              <w:spacing w:after="0" w:line="240" w:lineRule="auto"/>
              <w:jc w:val="right"/>
              <w:divId w:val="200166935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374,293.31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80688D">
            <w:pPr>
              <w:spacing w:after="0" w:line="240" w:lineRule="auto"/>
              <w:jc w:val="right"/>
              <w:divId w:val="1791970458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2,516.98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0688D" w:rsidRPr="0082701A" w:rsidRDefault="0080688D" w:rsidP="0080688D">
            <w:pPr>
              <w:spacing w:after="0" w:line="240" w:lineRule="auto"/>
              <w:jc w:val="right"/>
              <w:divId w:val="1394503973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376,810.29</w:t>
            </w:r>
          </w:p>
        </w:tc>
      </w:tr>
    </w:tbl>
    <w:p w:rsidR="00A65F8E" w:rsidRPr="0082701A" w:rsidRDefault="00A65F8E" w:rsidP="00A65F8E">
      <w:pPr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i/>
          <w:sz w:val="18"/>
          <w:szCs w:val="18"/>
        </w:rPr>
        <w:t>*Bu tablodaki veriler, dağıtıcı lisansı sahiplerinin elektronik sistemler kullanarak son kullanıcıya yapmış olduğu satış miktarları olup yukarıda gösterilen yurtiçi satış miktarlarına dâhil edilmiştir.</w:t>
      </w:r>
    </w:p>
    <w:p w:rsidR="00A65F8E" w:rsidRPr="0082701A" w:rsidRDefault="00A65F8E" w:rsidP="00A65F8E">
      <w:pPr>
        <w:rPr>
          <w:rFonts w:ascii="Arial" w:hAnsi="Arial" w:cs="Arial"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br w:type="page"/>
      </w:r>
    </w:p>
    <w:p w:rsidR="00A65F8E" w:rsidRPr="0082701A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9" w:name="_Toc127460437"/>
      <w:bookmarkStart w:id="50" w:name="_Toc198737219"/>
      <w:r w:rsidRPr="0082701A">
        <w:rPr>
          <w:rFonts w:ascii="Arial" w:hAnsi="Arial" w:cs="Arial"/>
          <w:color w:val="auto"/>
        </w:rPr>
        <w:t>Tablo 3.</w:t>
      </w:r>
      <w:r w:rsidR="00DC0B7E" w:rsidRPr="0082701A">
        <w:rPr>
          <w:rFonts w:ascii="Arial" w:hAnsi="Arial" w:cs="Arial"/>
          <w:color w:val="auto"/>
        </w:rPr>
        <w:t>6</w:t>
      </w:r>
      <w:r w:rsidRPr="0082701A">
        <w:rPr>
          <w:rFonts w:ascii="Arial" w:hAnsi="Arial" w:cs="Arial"/>
          <w:color w:val="auto"/>
        </w:rPr>
        <w:t>. Dağıtıcıların Bayi Satış Miktarları (Benzin Türleri-litre)*</w:t>
      </w:r>
      <w:bookmarkEnd w:id="49"/>
      <w:bookmarkEnd w:id="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23"/>
        <w:gridCol w:w="1276"/>
        <w:gridCol w:w="1276"/>
        <w:gridCol w:w="1239"/>
        <w:gridCol w:w="1772"/>
        <w:gridCol w:w="892"/>
      </w:tblGrid>
      <w:tr w:rsidR="00340B88" w:rsidRPr="0082701A" w:rsidTr="00032B00">
        <w:trPr>
          <w:trHeight w:val="832"/>
          <w:tblHeader/>
        </w:trPr>
        <w:tc>
          <w:tcPr>
            <w:tcW w:w="290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40B88" w:rsidRPr="0082701A" w:rsidRDefault="00340B88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41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40B88" w:rsidRPr="0082701A" w:rsidRDefault="00340B88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41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40B88" w:rsidRPr="0082701A" w:rsidRDefault="00340B88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0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40B88" w:rsidRPr="0082701A" w:rsidRDefault="00340B88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7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40B88" w:rsidRPr="0082701A" w:rsidRDefault="00340B88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9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40B88" w:rsidRPr="0082701A" w:rsidRDefault="00340B88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172.844.998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85.070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172.930.068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29,75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151.773.980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85.482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151.859.462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26,13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144.960.292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373.433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145.333.725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25,00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40.991.528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435.855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41.427.383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7,13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18.458.537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57.512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18.516.373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3,19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16.290.430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33.443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16.323.872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2,81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5.793.777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3.246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5.798.409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1,00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3.611.946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63.101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3.675.048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3.333.325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4.115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10.880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3.348.320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0,58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2.564.064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2.567.064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2.520.435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8.755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2.530.367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2.125.381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2.128.381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1.927.416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11.545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1.938.960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1.696.139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1.696.139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1.680.295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1.682.295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1.343.767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1.559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1.346.027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1.043.270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24.530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1.067.800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885.628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885.628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871.216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871.216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807.925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807.925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776.442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776.442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603.405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603.405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499.663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499.663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407.925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12.444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420.369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406.355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406.355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356.854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3.011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359.865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323.355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323.355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303.730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303.730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255.273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255.273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236.730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4.215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240.945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202.939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203.239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ERGAZ AKARYAKIT LPG LNG CNG DAĞITIM SANAYİ VE TİCARET LTD. ŞTİ.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63.894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63.894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51.716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4.970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56.686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340B88" w:rsidRPr="0082701A" w:rsidTr="00340B88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2.572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2.572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40B88" w:rsidRPr="0082701A" w:rsidTr="00340B88">
        <w:trPr>
          <w:trHeight w:val="300"/>
        </w:trPr>
        <w:tc>
          <w:tcPr>
            <w:tcW w:w="290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340B88" w:rsidRPr="0082701A" w:rsidRDefault="00340B88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41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580.015.203</w:t>
            </w:r>
          </w:p>
        </w:tc>
        <w:tc>
          <w:tcPr>
            <w:tcW w:w="41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20.106</w:t>
            </w:r>
          </w:p>
        </w:tc>
        <w:tc>
          <w:tcPr>
            <w:tcW w:w="40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1.214.947</w:t>
            </w:r>
          </w:p>
        </w:tc>
        <w:tc>
          <w:tcPr>
            <w:tcW w:w="57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581.250.257</w:t>
            </w:r>
          </w:p>
        </w:tc>
        <w:tc>
          <w:tcPr>
            <w:tcW w:w="29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340B88" w:rsidRPr="0082701A" w:rsidRDefault="00340B88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:rsidR="00A65F8E" w:rsidRPr="0082701A" w:rsidRDefault="00A65F8E" w:rsidP="00A65F8E">
      <w:pPr>
        <w:spacing w:after="0" w:line="240" w:lineRule="auto"/>
        <w:ind w:right="89"/>
        <w:jc w:val="both"/>
        <w:rPr>
          <w:rFonts w:ascii="Arial" w:hAnsi="Arial" w:cs="Arial"/>
          <w:i/>
          <w:iCs/>
          <w:sz w:val="18"/>
          <w:szCs w:val="18"/>
        </w:rPr>
      </w:pPr>
      <w:r w:rsidRPr="0082701A">
        <w:rPr>
          <w:rFonts w:ascii="Arial" w:hAnsi="Arial" w:cs="Arial"/>
          <w:i/>
          <w:sz w:val="18"/>
          <w:szCs w:val="18"/>
        </w:rPr>
        <w:t>*</w:t>
      </w:r>
      <w:r w:rsidRPr="0082701A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:rsidR="00A65F8E" w:rsidRPr="0082701A" w:rsidRDefault="00A65F8E" w:rsidP="00A65F8E">
      <w:pPr>
        <w:rPr>
          <w:rFonts w:ascii="Arial" w:hAnsi="Arial" w:cs="Arial"/>
          <w:i/>
          <w:iCs/>
          <w:sz w:val="18"/>
          <w:szCs w:val="18"/>
        </w:rPr>
      </w:pPr>
      <w:r w:rsidRPr="0082701A">
        <w:rPr>
          <w:rFonts w:ascii="Arial" w:hAnsi="Arial" w:cs="Arial"/>
          <w:i/>
          <w:iCs/>
          <w:sz w:val="18"/>
          <w:szCs w:val="18"/>
        </w:rPr>
        <w:br w:type="page"/>
      </w:r>
    </w:p>
    <w:p w:rsidR="00A65F8E" w:rsidRPr="0082701A" w:rsidRDefault="00181AF2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1" w:name="_Toc127460438"/>
      <w:bookmarkStart w:id="52" w:name="_Toc198737220"/>
      <w:r w:rsidRPr="0082701A">
        <w:rPr>
          <w:rFonts w:ascii="Arial" w:hAnsi="Arial" w:cs="Arial"/>
          <w:color w:val="auto"/>
        </w:rPr>
        <w:t>Tablo 3.7</w:t>
      </w:r>
      <w:r w:rsidR="00A65F8E" w:rsidRPr="0082701A">
        <w:rPr>
          <w:rFonts w:ascii="Arial" w:hAnsi="Arial" w:cs="Arial"/>
          <w:color w:val="auto"/>
        </w:rPr>
        <w:t>. Dağıtıcıların Bayi Satış Miktarları (Motorin Türleri-litre)*</w:t>
      </w:r>
      <w:bookmarkEnd w:id="51"/>
      <w:bookmarkEnd w:id="52"/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9"/>
        <w:gridCol w:w="1420"/>
        <w:gridCol w:w="1141"/>
        <w:gridCol w:w="1516"/>
        <w:gridCol w:w="1253"/>
        <w:gridCol w:w="1599"/>
        <w:gridCol w:w="840"/>
      </w:tblGrid>
      <w:tr w:rsidR="00032B00" w:rsidRPr="0082701A" w:rsidTr="001607C9">
        <w:trPr>
          <w:trHeight w:val="974"/>
          <w:tblHeader/>
          <w:jc w:val="center"/>
        </w:trPr>
        <w:tc>
          <w:tcPr>
            <w:tcW w:w="2486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32B00" w:rsidRPr="0082701A" w:rsidRDefault="00032B00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414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32B00" w:rsidRPr="0082701A" w:rsidRDefault="00032B00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37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32B00" w:rsidRPr="0082701A" w:rsidRDefault="00032B00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50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32B00" w:rsidRPr="0082701A" w:rsidRDefault="00032B00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Tarımsal Satış Amaçlı Tanker Satış</w:t>
            </w:r>
          </w:p>
        </w:tc>
        <w:tc>
          <w:tcPr>
            <w:tcW w:w="40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32B00" w:rsidRPr="0082701A" w:rsidRDefault="00032B00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3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32B00" w:rsidRPr="0082701A" w:rsidRDefault="00032B00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8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32B00" w:rsidRPr="0082701A" w:rsidRDefault="00032B00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485.799.144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22.576.622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26.765.193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113.858.430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648.999.389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26,24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354.334.443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472.135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4.243.322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66.029.404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425.079.305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17,19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354.106.751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1.654.802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34.101.341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389.862.894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15,76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144.307.864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91.219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974.306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58.233.614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203.607.002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8,23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120.495.863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8.679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758.305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47.495.217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168.758.065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6,82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109.710.979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38.959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720.527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23.609.481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134.079.946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5,42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22.691.890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6.397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36.896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47.617.258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70.352.441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2,84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50.128.586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8.429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676.916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16.632.973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67.446.904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2,73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33.285.738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50.471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419.718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18.290.550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52.046.477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2,10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39.452.750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25.625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690.585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3.053.959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43.222.919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33.110.150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59.098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2.225.771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35.395.019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22.089.112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120.153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315.393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2.928.406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25.453.064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1,03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22.334.613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32.212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58.590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1.126.809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23.552.224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20.082.302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1.284.748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21.367.050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18.753.737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110.716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505.367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702.697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20.072.517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0,81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9.288.305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82.513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5.215.233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14.586.051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10.766.589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6.749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342.704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2.826.302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13.942.345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10.533.479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21.428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1.006.056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11.560.963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11.052.140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455.548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11.507.688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10.978.996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34.778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280.039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11.293.813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9.953.664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17.192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12.788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525.777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10.509.421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9.596.849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53.759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645.818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10.296.426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8.945.935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90.193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151.471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9.187.599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8.262.007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127.953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8.389.960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7.857.991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112.647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7.970.638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7.140.500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645.307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7.785.807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6.651.232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350.828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7.002.060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4.590.609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16.086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197.164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313.104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5.116.962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3.703.585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398.182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4.101.767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3.730.013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294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185.252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3.915.559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3.541.396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22.824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70.070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3.634.290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2.117.516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588.448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2.705.964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ERGAZ AKARYAKIT LPG LNG CNG DAĞITIM SANAYİ VE TİCARET LTD. ŞTİ.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635.628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12.641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15.497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663.766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2.353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2.353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2B00" w:rsidRPr="0082701A" w:rsidTr="001607C9">
        <w:trPr>
          <w:trHeight w:val="284"/>
          <w:jc w:val="center"/>
        </w:trPr>
        <w:tc>
          <w:tcPr>
            <w:tcW w:w="248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032B00" w:rsidRPr="0082701A" w:rsidRDefault="00032B00" w:rsidP="00032B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414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1.960.032.708</w:t>
            </w:r>
          </w:p>
        </w:tc>
        <w:tc>
          <w:tcPr>
            <w:tcW w:w="37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23.594.580</w:t>
            </w:r>
          </w:p>
        </w:tc>
        <w:tc>
          <w:tcPr>
            <w:tcW w:w="50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38.737.170</w:t>
            </w:r>
          </w:p>
        </w:tc>
        <w:tc>
          <w:tcPr>
            <w:tcW w:w="407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451.104.191</w:t>
            </w:r>
          </w:p>
        </w:tc>
        <w:tc>
          <w:tcPr>
            <w:tcW w:w="532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2.473.468.648</w:t>
            </w:r>
          </w:p>
        </w:tc>
        <w:tc>
          <w:tcPr>
            <w:tcW w:w="28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032B00" w:rsidRPr="0082701A" w:rsidRDefault="00032B00" w:rsidP="00032B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A65F8E" w:rsidRPr="0082701A" w:rsidRDefault="00A65F8E" w:rsidP="00A65F8E">
      <w:pPr>
        <w:jc w:val="both"/>
        <w:rPr>
          <w:rFonts w:ascii="Arial" w:hAnsi="Arial" w:cs="Arial"/>
          <w:i/>
          <w:sz w:val="18"/>
          <w:szCs w:val="18"/>
        </w:rPr>
      </w:pPr>
      <w:r w:rsidRPr="0082701A">
        <w:rPr>
          <w:rFonts w:ascii="Arial" w:hAnsi="Arial" w:cs="Arial"/>
          <w:sz w:val="18"/>
          <w:szCs w:val="18"/>
        </w:rPr>
        <w:t>*</w:t>
      </w:r>
      <w:r w:rsidRPr="0082701A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:rsidR="00A65F8E" w:rsidRPr="0082701A" w:rsidRDefault="00A65F8E" w:rsidP="00A65F8E">
      <w:pPr>
        <w:rPr>
          <w:rFonts w:ascii="Arial" w:hAnsi="Arial" w:cs="Arial"/>
          <w:sz w:val="18"/>
          <w:szCs w:val="18"/>
        </w:rPr>
      </w:pPr>
    </w:p>
    <w:p w:rsidR="00A65F8E" w:rsidRPr="0082701A" w:rsidRDefault="00A65F8E" w:rsidP="00A65F8E">
      <w:pPr>
        <w:rPr>
          <w:rFonts w:ascii="Arial" w:hAnsi="Arial" w:cs="Arial"/>
          <w:sz w:val="18"/>
          <w:szCs w:val="18"/>
        </w:rPr>
        <w:sectPr w:rsidR="00A65F8E" w:rsidRPr="0082701A" w:rsidSect="008E5C68">
          <w:footerReference w:type="default" r:id="rId23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53" w:name="_Toc520211114"/>
      <w:r w:rsidRPr="0082701A">
        <w:rPr>
          <w:rFonts w:cs="Arial"/>
          <w:sz w:val="40"/>
          <w:szCs w:val="40"/>
        </w:rPr>
        <w:t>DÖRDÜNCÜ BÖLÜM: TOPTAN TİCARET</w:t>
      </w:r>
      <w:bookmarkEnd w:id="53"/>
    </w:p>
    <w:p w:rsidR="00A65F8E" w:rsidRPr="0082701A" w:rsidRDefault="00A65F8E" w:rsidP="00A65F8E">
      <w:pPr>
        <w:pStyle w:val="AralkYok"/>
      </w:pPr>
    </w:p>
    <w:p w:rsidR="00A65F8E" w:rsidRPr="0082701A" w:rsidRDefault="00A65F8E" w:rsidP="00A65F8E">
      <w:pPr>
        <w:rPr>
          <w:rFonts w:ascii="Arial" w:hAnsi="Arial" w:cs="Arial"/>
          <w:sz w:val="18"/>
          <w:szCs w:val="18"/>
        </w:rPr>
      </w:pPr>
    </w:p>
    <w:p w:rsidR="00A65F8E" w:rsidRPr="0082701A" w:rsidRDefault="00A65F8E" w:rsidP="00A65F8E">
      <w:pPr>
        <w:rPr>
          <w:rFonts w:ascii="Arial" w:hAnsi="Arial" w:cs="Arial"/>
          <w:sz w:val="18"/>
          <w:szCs w:val="18"/>
        </w:rPr>
        <w:sectPr w:rsidR="00A65F8E" w:rsidRPr="0082701A" w:rsidSect="008E5C6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65F8E" w:rsidRPr="0082701A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4" w:name="_Toc35609835"/>
      <w:bookmarkStart w:id="55" w:name="_Toc127460439"/>
      <w:bookmarkStart w:id="56" w:name="_Toc198737221"/>
      <w:r w:rsidRPr="0082701A">
        <w:rPr>
          <w:rFonts w:ascii="Arial" w:hAnsi="Arial" w:cs="Arial"/>
          <w:color w:val="auto"/>
        </w:rPr>
        <w:t>Tablo 4.1. Rafinerici Lisansı Sahiplerinin Toptan Satış Miktarları (ton)</w:t>
      </w:r>
      <w:bookmarkEnd w:id="54"/>
      <w:bookmarkEnd w:id="55"/>
      <w:bookmarkEnd w:id="56"/>
    </w:p>
    <w:tbl>
      <w:tblPr>
        <w:tblW w:w="150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55"/>
        <w:gridCol w:w="1818"/>
        <w:gridCol w:w="1754"/>
        <w:gridCol w:w="1754"/>
        <w:gridCol w:w="1754"/>
        <w:gridCol w:w="1754"/>
      </w:tblGrid>
      <w:tr w:rsidR="00516833" w:rsidRPr="0082701A" w:rsidTr="00435282">
        <w:trPr>
          <w:trHeight w:val="774"/>
        </w:trPr>
        <w:tc>
          <w:tcPr>
            <w:tcW w:w="62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18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75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175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175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75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 Pay (%)</w:t>
            </w:r>
          </w:p>
        </w:tc>
      </w:tr>
      <w:tr w:rsidR="00516833" w:rsidRPr="0082701A" w:rsidTr="00435282">
        <w:trPr>
          <w:trHeight w:val="258"/>
        </w:trPr>
        <w:tc>
          <w:tcPr>
            <w:tcW w:w="625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ANONİM ŞİRKETİ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431.118,00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431.118,00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516833" w:rsidRPr="0082701A" w:rsidTr="00435282">
        <w:trPr>
          <w:trHeight w:val="258"/>
        </w:trPr>
        <w:tc>
          <w:tcPr>
            <w:tcW w:w="625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940.179,08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940.179,08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77,92</w:t>
            </w:r>
          </w:p>
        </w:tc>
      </w:tr>
      <w:tr w:rsidR="00516833" w:rsidRPr="0082701A" w:rsidTr="00435282">
        <w:trPr>
          <w:trHeight w:val="258"/>
        </w:trPr>
        <w:tc>
          <w:tcPr>
            <w:tcW w:w="625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8.748,22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8.748,22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516833" w:rsidRPr="0082701A" w:rsidTr="00435282">
        <w:trPr>
          <w:trHeight w:val="258"/>
        </w:trPr>
        <w:tc>
          <w:tcPr>
            <w:tcW w:w="625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248.379,45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73.619,67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321.999,11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79,58</w:t>
            </w:r>
          </w:p>
        </w:tc>
      </w:tr>
      <w:tr w:rsidR="00516833" w:rsidRPr="0082701A" w:rsidTr="00435282">
        <w:trPr>
          <w:trHeight w:val="258"/>
        </w:trPr>
        <w:tc>
          <w:tcPr>
            <w:tcW w:w="625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29.497,57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1.774,41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31.271,98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516833" w:rsidRPr="0082701A" w:rsidTr="00435282">
        <w:trPr>
          <w:trHeight w:val="258"/>
        </w:trPr>
        <w:tc>
          <w:tcPr>
            <w:tcW w:w="625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113,86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113,86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516833" w:rsidRPr="0082701A" w:rsidTr="00435282">
        <w:trPr>
          <w:trHeight w:val="258"/>
        </w:trPr>
        <w:tc>
          <w:tcPr>
            <w:tcW w:w="625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277.877,01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1.455.553,24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1.733.430,25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83,24</w:t>
            </w:r>
          </w:p>
        </w:tc>
      </w:tr>
      <w:tr w:rsidR="00516833" w:rsidRPr="0082701A" w:rsidTr="00435282">
        <w:trPr>
          <w:trHeight w:val="258"/>
        </w:trPr>
        <w:tc>
          <w:tcPr>
            <w:tcW w:w="625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ANONİM ŞİRKETİ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266.453,16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266.453,16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22,08</w:t>
            </w:r>
          </w:p>
        </w:tc>
      </w:tr>
      <w:tr w:rsidR="00516833" w:rsidRPr="0082701A" w:rsidTr="00435282">
        <w:trPr>
          <w:trHeight w:val="258"/>
        </w:trPr>
        <w:tc>
          <w:tcPr>
            <w:tcW w:w="625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56.506,75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26.093,56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82.600,31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20,42</w:t>
            </w:r>
          </w:p>
        </w:tc>
      </w:tr>
      <w:tr w:rsidR="00516833" w:rsidRPr="0082701A" w:rsidTr="00435282">
        <w:trPr>
          <w:trHeight w:val="258"/>
        </w:trPr>
        <w:tc>
          <w:tcPr>
            <w:tcW w:w="625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56.506,75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292.546,72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349.053,47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16,76</w:t>
            </w:r>
          </w:p>
        </w:tc>
      </w:tr>
      <w:tr w:rsidR="00516833" w:rsidRPr="0082701A" w:rsidTr="00435282">
        <w:trPr>
          <w:trHeight w:val="258"/>
        </w:trPr>
        <w:tc>
          <w:tcPr>
            <w:tcW w:w="807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 Toplamı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431.118,00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431.118,00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516833" w:rsidRPr="0082701A" w:rsidTr="00435282">
        <w:trPr>
          <w:trHeight w:val="258"/>
        </w:trPr>
        <w:tc>
          <w:tcPr>
            <w:tcW w:w="807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 Toplamı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1.206.632,24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1.206.632,24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516833" w:rsidRPr="0082701A" w:rsidTr="00435282">
        <w:trPr>
          <w:trHeight w:val="258"/>
        </w:trPr>
        <w:tc>
          <w:tcPr>
            <w:tcW w:w="807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 Oil Türleri Toplamı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8.748,22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8.748,22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516833" w:rsidRPr="0082701A" w:rsidTr="00435282">
        <w:trPr>
          <w:trHeight w:val="258"/>
        </w:trPr>
        <w:tc>
          <w:tcPr>
            <w:tcW w:w="807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 Toplamı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304.886,20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99.713,23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404.599,43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516833" w:rsidRPr="0082701A" w:rsidTr="00435282">
        <w:trPr>
          <w:trHeight w:val="258"/>
        </w:trPr>
        <w:tc>
          <w:tcPr>
            <w:tcW w:w="807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 Toplamı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29.497,57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1.774,41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31.271,98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516833" w:rsidRPr="0082701A" w:rsidTr="00435282">
        <w:trPr>
          <w:trHeight w:val="258"/>
        </w:trPr>
        <w:tc>
          <w:tcPr>
            <w:tcW w:w="807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 Toplamı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113,86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113,86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516833" w:rsidRPr="0082701A" w:rsidTr="00435282">
        <w:trPr>
          <w:trHeight w:val="258"/>
        </w:trPr>
        <w:tc>
          <w:tcPr>
            <w:tcW w:w="807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334.383,77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1.748.099,96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2.082.483,72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:rsidR="00697C09" w:rsidRPr="0082701A" w:rsidRDefault="00697C09" w:rsidP="00697C09"/>
    <w:p w:rsidR="00A65F8E" w:rsidRPr="0082701A" w:rsidRDefault="00A65F8E" w:rsidP="00A65F8E"/>
    <w:p w:rsidR="00A65F8E" w:rsidRPr="0082701A" w:rsidRDefault="00A65F8E" w:rsidP="00A65F8E"/>
    <w:p w:rsidR="00A65F8E" w:rsidRPr="0082701A" w:rsidRDefault="00A65F8E" w:rsidP="00A65F8E"/>
    <w:p w:rsidR="00A65F8E" w:rsidRPr="0082701A" w:rsidRDefault="00A65F8E" w:rsidP="00A65F8E"/>
    <w:p w:rsidR="00A65F8E" w:rsidRPr="0082701A" w:rsidRDefault="00A65F8E" w:rsidP="00A65F8E">
      <w:r w:rsidRPr="0082701A">
        <w:br w:type="page"/>
      </w:r>
    </w:p>
    <w:p w:rsidR="00A65F8E" w:rsidRPr="0082701A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7" w:name="_Toc127460440"/>
      <w:bookmarkStart w:id="58" w:name="_Toc198737222"/>
      <w:r w:rsidRPr="0082701A">
        <w:rPr>
          <w:rFonts w:ascii="Arial" w:hAnsi="Arial" w:cs="Arial"/>
          <w:color w:val="auto"/>
        </w:rPr>
        <w:t xml:space="preserve">Tablo 4.2. Dağıtıcı ve </w:t>
      </w:r>
      <w:proofErr w:type="spellStart"/>
      <w:r w:rsidRPr="0082701A">
        <w:rPr>
          <w:rFonts w:ascii="Arial" w:hAnsi="Arial" w:cs="Arial"/>
          <w:color w:val="auto"/>
        </w:rPr>
        <w:t>İhrakiye</w:t>
      </w:r>
      <w:proofErr w:type="spellEnd"/>
      <w:r w:rsidRPr="0082701A">
        <w:rPr>
          <w:rFonts w:ascii="Arial" w:hAnsi="Arial" w:cs="Arial"/>
          <w:color w:val="auto"/>
        </w:rPr>
        <w:t xml:space="preserve"> Teslimi Lisansı Sahiplerinin Toptan Satış Miktarları* (ton)</w:t>
      </w:r>
      <w:bookmarkEnd w:id="57"/>
      <w:bookmarkEnd w:id="58"/>
    </w:p>
    <w:tbl>
      <w:tblPr>
        <w:tblW w:w="160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1"/>
        <w:gridCol w:w="2268"/>
        <w:gridCol w:w="1134"/>
        <w:gridCol w:w="1275"/>
        <w:gridCol w:w="160"/>
        <w:gridCol w:w="1400"/>
        <w:gridCol w:w="656"/>
        <w:gridCol w:w="761"/>
        <w:gridCol w:w="656"/>
        <w:gridCol w:w="987"/>
        <w:gridCol w:w="656"/>
      </w:tblGrid>
      <w:tr w:rsidR="00516833" w:rsidRPr="0082701A" w:rsidTr="003F20AA">
        <w:trPr>
          <w:gridAfter w:val="1"/>
          <w:wAfter w:w="656" w:type="dxa"/>
          <w:trHeight w:val="765"/>
          <w:tblHeader/>
          <w:jc w:val="center"/>
        </w:trPr>
        <w:tc>
          <w:tcPr>
            <w:tcW w:w="60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226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</w:t>
            </w:r>
          </w:p>
        </w:tc>
        <w:tc>
          <w:tcPr>
            <w:tcW w:w="141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6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</w:t>
            </w:r>
            <w:r w:rsidR="003F20AA"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5.077,20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5.077,20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19,66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47.504,29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183.645,53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231.149,82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31,61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52.581,49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183.645,53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236.227,02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27,31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5.594,33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5.594,33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21,66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63.887,14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127.943,15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191.830,29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26,23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69.481,47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127.943,15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197.424,62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22,82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5.378,30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5.378,30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20,82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99.884,98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113.884,98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15,57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105.263,28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119.263,28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13,79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2.873,92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2.873,92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11,13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52.120,92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32.813,47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84.934,39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11,62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436,99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436,99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3.195,85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2.109,22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5.305,07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3.195,85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55.431,83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34.922,69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93.550,37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10,81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3.988,04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3.988,04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15,44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45.239,68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3.488,85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48.728,53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6,66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19.531,08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19.531,08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19,02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68.758,79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3.488,85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72.247,64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8,35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47.128,81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47.128,81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45,90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47.128,81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47.128,81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5,45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24.114,34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24.114,34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23,49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24.114,34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24.114,34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2,79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1.494,41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1.494,41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5,79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21.561,76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21.561,76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2,95</w:t>
            </w:r>
          </w:p>
        </w:tc>
      </w:tr>
      <w:tr w:rsidR="00516833" w:rsidRPr="0082701A" w:rsidTr="003F20AA">
        <w:trPr>
          <w:gridAfter w:val="1"/>
          <w:wAfter w:w="656" w:type="dxa"/>
          <w:trHeight w:val="845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23.056,17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23.056,17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2,67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200,54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200,54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0,78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4.717,61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12.167,39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16.885,00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2,31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4.918,15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12.167,39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17.085,54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1,98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308,15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308,15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1,19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10.288,41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12.788,41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10.596,56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2.500,00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13.096,56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1,51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912,72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912,72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3,53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6.454,27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9.454,27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1,29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7.366,99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3.000,00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10.366,99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7.205,45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7.205,45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7,02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7.205,45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7.205,45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4.254,72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4.254,72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4,14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4.254,72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4.254,72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A/B PETROL ÜRÜNLERİ PAZARLAMA SANAYİ VE TİCARET LTD. ŞTİ.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14,60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14,60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14,60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14,60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4,14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4,14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4,14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4,14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2,19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2,19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6091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2,19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2,19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516833" w:rsidRPr="0082701A" w:rsidTr="003F20AA">
        <w:trPr>
          <w:trHeight w:val="42"/>
          <w:jc w:val="center"/>
        </w:trPr>
        <w:tc>
          <w:tcPr>
            <w:tcW w:w="6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8359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5168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25.827,60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25.827,60</w:t>
            </w:r>
          </w:p>
        </w:tc>
        <w:tc>
          <w:tcPr>
            <w:tcW w:w="16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8359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5168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351.663,20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379.572,99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731.236,19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8359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5168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102.673,57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102.673,57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8359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5168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3.195,85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2.109,22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5.305,07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516833" w:rsidRPr="0082701A" w:rsidTr="003F20AA">
        <w:trPr>
          <w:gridAfter w:val="1"/>
          <w:wAfter w:w="656" w:type="dxa"/>
          <w:trHeight w:val="300"/>
          <w:jc w:val="center"/>
        </w:trPr>
        <w:tc>
          <w:tcPr>
            <w:tcW w:w="8359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5168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3.195,85</w:t>
            </w:r>
          </w:p>
        </w:tc>
        <w:tc>
          <w:tcPr>
            <w:tcW w:w="12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480.164,37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381.682,21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865.042,43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516833" w:rsidRPr="0082701A" w:rsidRDefault="00516833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:rsidR="00A65F8E" w:rsidRPr="0082701A" w:rsidRDefault="00A65F8E" w:rsidP="003F20AA">
      <w:pPr>
        <w:spacing w:after="0"/>
        <w:ind w:left="-426"/>
        <w:rPr>
          <w:rFonts w:ascii="Arial" w:hAnsi="Arial" w:cs="Arial"/>
          <w:sz w:val="20"/>
          <w:szCs w:val="20"/>
        </w:rPr>
      </w:pPr>
      <w:r w:rsidRPr="0082701A">
        <w:rPr>
          <w:rFonts w:ascii="Arial" w:hAnsi="Arial" w:cs="Arial"/>
          <w:i/>
          <w:sz w:val="20"/>
          <w:szCs w:val="20"/>
        </w:rPr>
        <w:t>*Aynı hükmi şahsın birden fazla lisansı kapsamında yürüttüğü faaliyetler esnasında gerçekleştirdiği aktarma işlemleri de dâhil edilmiştir.</w:t>
      </w:r>
    </w:p>
    <w:p w:rsidR="00A65F8E" w:rsidRPr="0082701A" w:rsidRDefault="00A65F8E" w:rsidP="00A65F8E">
      <w:pPr>
        <w:spacing w:after="0"/>
        <w:rPr>
          <w:rFonts w:ascii="Arial" w:hAnsi="Arial" w:cs="Arial"/>
          <w:sz w:val="20"/>
          <w:szCs w:val="20"/>
        </w:rPr>
        <w:sectPr w:rsidR="00A65F8E" w:rsidRPr="0082701A" w:rsidSect="008E5C68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rPr>
          <w:rFonts w:ascii="Arial" w:hAnsi="Arial" w:cs="Arial"/>
          <w:sz w:val="28"/>
          <w:szCs w:val="28"/>
        </w:rPr>
      </w:pPr>
    </w:p>
    <w:p w:rsidR="00A65F8E" w:rsidRPr="0082701A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59" w:name="_Toc520211115"/>
      <w:r w:rsidRPr="0082701A">
        <w:rPr>
          <w:rFonts w:cs="Arial"/>
          <w:sz w:val="40"/>
          <w:szCs w:val="40"/>
        </w:rPr>
        <w:t>BEŞİNCİ BÖLÜM: TESLİMLER</w:t>
      </w:r>
      <w:bookmarkEnd w:id="59"/>
      <w:r w:rsidRPr="0082701A">
        <w:rPr>
          <w:rFonts w:cs="Arial"/>
          <w:sz w:val="40"/>
          <w:szCs w:val="40"/>
        </w:rPr>
        <w:t xml:space="preserve"> </w:t>
      </w:r>
    </w:p>
    <w:p w:rsidR="00A65F8E" w:rsidRPr="0082701A" w:rsidRDefault="00A65F8E" w:rsidP="00A65F8E">
      <w:pPr>
        <w:pStyle w:val="AralkYok"/>
      </w:pPr>
    </w:p>
    <w:p w:rsidR="00A65F8E" w:rsidRPr="0082701A" w:rsidRDefault="00A65F8E" w:rsidP="00A65F8E">
      <w:pPr>
        <w:pStyle w:val="AralkYok"/>
        <w:sectPr w:rsidR="00A65F8E" w:rsidRPr="0082701A" w:rsidSect="008E5C6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65F8E" w:rsidRPr="0082701A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0" w:name="_Toc127460441"/>
      <w:bookmarkStart w:id="61" w:name="_Toc198737223"/>
      <w:r w:rsidRPr="0082701A">
        <w:rPr>
          <w:rFonts w:ascii="Arial" w:hAnsi="Arial" w:cs="Arial"/>
          <w:color w:val="auto"/>
        </w:rPr>
        <w:t xml:space="preserve">Tablo 5.1. </w:t>
      </w:r>
      <w:r w:rsidR="00B11FEA" w:rsidRPr="0082701A">
        <w:rPr>
          <w:rFonts w:ascii="Arial" w:hAnsi="Arial" w:cs="Arial"/>
          <w:color w:val="auto"/>
        </w:rPr>
        <w:t>Nisan</w:t>
      </w:r>
      <w:r w:rsidR="00815797" w:rsidRPr="0082701A">
        <w:rPr>
          <w:rFonts w:ascii="Arial" w:hAnsi="Arial" w:cs="Arial"/>
          <w:color w:val="auto"/>
        </w:rPr>
        <w:t xml:space="preserve"> 2025</w:t>
      </w:r>
      <w:r w:rsidR="00605EA8" w:rsidRPr="0082701A">
        <w:rPr>
          <w:rFonts w:ascii="Arial" w:hAnsi="Arial" w:cs="Arial"/>
          <w:color w:val="auto"/>
        </w:rPr>
        <w:t xml:space="preserve"> Dönemi </w:t>
      </w:r>
      <w:r w:rsidRPr="0082701A">
        <w:rPr>
          <w:rFonts w:ascii="Arial" w:hAnsi="Arial" w:cs="Arial"/>
          <w:color w:val="auto"/>
        </w:rPr>
        <w:t>Petrol Ürünü Teslimlerinin Şirketlere ve Ürün Türlerine Göre Dağılımı (ton)</w:t>
      </w:r>
      <w:bookmarkEnd w:id="60"/>
      <w:bookmarkEnd w:id="61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2009"/>
        <w:gridCol w:w="949"/>
        <w:gridCol w:w="802"/>
        <w:gridCol w:w="1050"/>
        <w:gridCol w:w="1098"/>
        <w:gridCol w:w="936"/>
        <w:gridCol w:w="814"/>
        <w:gridCol w:w="1098"/>
        <w:gridCol w:w="802"/>
        <w:gridCol w:w="734"/>
        <w:gridCol w:w="936"/>
        <w:gridCol w:w="734"/>
        <w:gridCol w:w="936"/>
        <w:gridCol w:w="734"/>
        <w:gridCol w:w="714"/>
        <w:gridCol w:w="876"/>
        <w:gridCol w:w="1043"/>
      </w:tblGrid>
      <w:tr w:rsidR="008212D8" w:rsidRPr="0082701A" w:rsidTr="008212D8">
        <w:trPr>
          <w:trHeight w:val="360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Fuel Oil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Toplam (Ton)</w:t>
            </w:r>
          </w:p>
        </w:tc>
      </w:tr>
      <w:tr w:rsidR="008212D8" w:rsidRPr="0082701A" w:rsidTr="008212D8">
        <w:trPr>
          <w:trHeight w:val="540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109.032,07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524.442,24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25.397,64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16.644,85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1.724,12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388,14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18.928,26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56.986,92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40,03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753.584,27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114.178,64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347.696,00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11.307,91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54.526,16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2.078,44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10.451,57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540.263,33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131.146,32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319.677,22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4.672,74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1.207,98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212,00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457.068,30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31.435,41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165.128,71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443,61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1.330,99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825,14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26,41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199.190,27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12.206,17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108.695,53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1.160,06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41.377,08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445,90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163.884,75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13.927,57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138.393,79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153,64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152.475,00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1.041,92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57.714,96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3.521,74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13.416,56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12.753,47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46.783,70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135.232,34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TFS AKARYAKIT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78.884,27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78.884,27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KADOOĞLU PETROLCÜLÜK TAŞIMACILIK TİC. SAN.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2.841,93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54.834,87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527,11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571,72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58.775,62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2.559,77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43.096,75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38,80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45.844,70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4.426,62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34.601,66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752,79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427,90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22,87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40.231,84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1.637,72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28.494,28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34.132,00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THY OPET HAVACILIK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32.751,93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32.751,93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TÜRKİYE PETROL RAFİNERİLERİ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913,82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2.505,79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12.756,12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13.982,33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30.158,05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1.934,29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20.679,98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368,93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228,86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745,72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23.957,79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SİYAM PETROLCÜLÜK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1.270,68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19.376,85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1.741,06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49,82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22.438,42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1.275,86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17.662,05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20,06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18.957,97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TECO PETROLCÜLÜK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1.468,80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15.939,44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246,34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482,26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18.136,84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17.015,00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17.015,00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UZUN GRUBU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313,24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12.100,88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895,12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592,52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13.901,76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274,69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9.581,69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12.856,38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KALELİ BEST OİL PETROLCÜLÜK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818,17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11.042,74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11.879,87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1.919,75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8.064,41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74,68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10.058,84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7KITA PETROLCÜLÜK DAĞ.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597,06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9.348,10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9.945,15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ARKAS PETROL ÜRÜNLERİ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9.635,00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9.635,00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BAŞ AKARYAKIT DAĞITIM PAZARLAMA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215,77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9.286,03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9.501,80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589,67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8.386,77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8.976,44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304,14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7.622,49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7.926,63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TURGUT DAĞITIM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248,32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7.224,21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447,20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7.919,73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MEMOİL AKARYAKIT DAĞ.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403,74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6.545,21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6.948,95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VTM AKARYAKIT PETROL ÜRÜNLERİ DAĞITIM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661,35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6.253,87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6.915,22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NORM GAZ PETROL ÜRÜNLERİ SANAYİ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660,48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5.764,18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6.424,66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UNERCO PETROL ÜRÜNLERİ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5.096,00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5.096,00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A/B PETROL ÜRÜNLERİ PAZARLAMA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5.052,20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5.052,20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465,68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4.037,20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4.502,88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MFD AKARYAKIT NAKLİYAT TURİZM İNŞAAT TAŞIMACILIK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250,72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3.447,41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3.698,14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171,81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3.198,01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3.369,82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EUROİL ENERJİ DAĞ.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197,07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2.877,40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3.074,48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50,13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2.239,91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2.306,62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BROTHER DENİZCİLİK İŞLETMECİLİK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1.890,22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1.896,00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1.033,64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1.033,64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ERGAZ AKARYAKIT LPG LNG CNG DAĞITIM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56,87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555,81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612,68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AS YAKIT PETROL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410,61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410,61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TEMAR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216,07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193,00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409,07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GÖZEN HAVACILIK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364,78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364,78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364,17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364,17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DOĞAN TURİZM SAN. VE TİC. NAKLİYAT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359,00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359,00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52,99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213,56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266,54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AS-MİRA PETROL VE KİMYA ÜRÜNLERİ NAKLİYE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231,69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231,69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GRUP GLOBAL PETROL TAŞIMACILIK GIDA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189,46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189,46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142,47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168,47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EAB ULUSLARARASI HAVACILIK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98,80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98,80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GÜNEYDOĞU HAVACILIK İŞLETMESİ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81,53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81,53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74,59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74,59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GOKCEK ELEKTRONİK OTOMOTİV HAVACILIK İNŞAAT TURİZM SANAYİ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33,17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33,17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RIFKI UZUN PETROL ÜRÜNLERİ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24,10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KAAN HAVACILIK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20,28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20,28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ZONAİR İHRAKİYE AKARYAKIT MADENİ YAĞ LPG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15,84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9,11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ÖZPET PETROL DENİZCİLİK NAKLİYAT İNŞAAT GIDA TURİZM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7,06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WEST BUNKER PETROL DENİZCİLİK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4,14</w:t>
            </w:r>
          </w:p>
        </w:tc>
      </w:tr>
      <w:tr w:rsidR="008212D8" w:rsidRPr="0082701A" w:rsidTr="008212D8">
        <w:trPr>
          <w:trHeight w:val="23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1,13</w:t>
            </w:r>
          </w:p>
        </w:tc>
      </w:tr>
      <w:tr w:rsidR="008212D8" w:rsidRPr="0082701A" w:rsidTr="008212D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438.582,43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1.118,84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2.014.010,66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48.742,05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146.522,06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8.478,26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388,14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2.505,79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157.127,20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148.077,41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113,91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13.982,33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212D8" w:rsidRPr="0082701A" w:rsidRDefault="008212D8" w:rsidP="008212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2.979.649,10</w:t>
            </w:r>
          </w:p>
        </w:tc>
      </w:tr>
    </w:tbl>
    <w:p w:rsidR="0091778E" w:rsidRPr="0082701A" w:rsidRDefault="0091778E" w:rsidP="007E436A"/>
    <w:p w:rsidR="00721FBC" w:rsidRPr="0082701A" w:rsidRDefault="00721FBC" w:rsidP="00721FBC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2" w:name="_Toc198737224"/>
      <w:r w:rsidRPr="0082701A">
        <w:rPr>
          <w:rFonts w:ascii="Arial" w:hAnsi="Arial" w:cs="Arial"/>
          <w:color w:val="auto"/>
        </w:rPr>
        <w:t xml:space="preserve">Tablo 5.2. Ocak - </w:t>
      </w:r>
      <w:r w:rsidR="00B11FEA" w:rsidRPr="0082701A">
        <w:rPr>
          <w:rFonts w:ascii="Arial" w:hAnsi="Arial" w:cs="Arial"/>
          <w:color w:val="auto"/>
        </w:rPr>
        <w:t>Nisan</w:t>
      </w:r>
      <w:r w:rsidRPr="0082701A">
        <w:rPr>
          <w:rFonts w:ascii="Arial" w:hAnsi="Arial" w:cs="Arial"/>
          <w:color w:val="auto"/>
        </w:rPr>
        <w:t xml:space="preserve"> 2025 Dönemi Petrol Ürünü Teslimlerinin Şirketlere ve Ürün Türlerine Göre Dağılımı (ton)</w:t>
      </w:r>
      <w:bookmarkEnd w:id="62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1852"/>
        <w:gridCol w:w="1047"/>
        <w:gridCol w:w="794"/>
        <w:gridCol w:w="1047"/>
        <w:gridCol w:w="1071"/>
        <w:gridCol w:w="933"/>
        <w:gridCol w:w="873"/>
        <w:gridCol w:w="1071"/>
        <w:gridCol w:w="863"/>
        <w:gridCol w:w="721"/>
        <w:gridCol w:w="933"/>
        <w:gridCol w:w="721"/>
        <w:gridCol w:w="933"/>
        <w:gridCol w:w="721"/>
        <w:gridCol w:w="704"/>
        <w:gridCol w:w="869"/>
        <w:gridCol w:w="1112"/>
      </w:tblGrid>
      <w:tr w:rsidR="008379CC" w:rsidRPr="0082701A" w:rsidTr="008379CC">
        <w:trPr>
          <w:trHeight w:val="360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bookmarkStart w:id="63" w:name="_Toc41086059"/>
            <w:bookmarkStart w:id="64" w:name="_Toc127460442"/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Fuel Oil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Toplam (Ton)</w:t>
            </w:r>
          </w:p>
        </w:tc>
      </w:tr>
      <w:tr w:rsidR="008379CC" w:rsidRPr="0082701A" w:rsidTr="008379CC">
        <w:trPr>
          <w:trHeight w:val="540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  <w:t>Diğer Teslim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en-GB"/>
              </w:rPr>
            </w:pP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345.015,28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1.758.308,19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109.759,96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56.497,00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9.096,41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2.589,98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72.823,49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215.851,70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135,53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2.570.141,04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423.754,28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1.320.913,78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41.248,54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236.147,46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7.462,10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949,30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21.369,97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75,31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2.051.920,75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486.122,21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670,86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1.264.176,64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15.160,55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4.856,68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1.778,78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1.772.783,81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116.501,96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660.622,37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2.666,37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9.414,61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4.053,30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62,96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793.321,56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46.598,70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433.166,08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5.888,81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104.867,07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2.430,98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592.951,63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51.616,91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498.652,30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911,04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551.180,24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3.610,55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190.604,93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6.017,92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44.029,64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45.648,58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170.566,34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460.486,20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64.691,86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215.682,56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280.507,01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TFS AKARYAKIT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247.043,31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247.043,31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10.214,41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192.325,84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1.971,95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1.803,18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206.315,39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15.941,34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129.948,04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4.195,93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1.759,40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67,72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151.947,17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8.754,60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134.642,54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4.201,22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511,54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148.109,90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TÜRKİYE PETROL RAFİNERİLERİ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1.271,07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22.462,12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55.863,09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52.098,56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131.694,84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THY OPET HAVACILIK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125.788,71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125.788,71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4.474,05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88.294,70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96.768,76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6.575,68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75.580,24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476,58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568,52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3.575,32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86.779,90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SİYAM PETROLCÜLÜK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4.498,46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67.490,23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5.227,97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99,94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77.316,60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4.606,65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63.763,17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192,80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68.562,62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TECO PETROLCÜLÜK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5.157,82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58.681,50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2.160,54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66.282,72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63.350,00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63.350,00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ARKAS PETROL ÜRÜNLERİ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59.425,00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59.425,00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999,42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31.674,53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12.034,87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44.708,81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UZUN GRUBU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1.137,67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37.879,38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3.082,37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2.095,86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44.195,27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2.922,79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40.461,38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43.428,15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BALPET PETROL ÜRÜNLERİ TAŞIMACILIK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1.663,09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25.189,78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13.547,55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621,84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41.022,26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7.513,89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30.998,79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164,04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38.676,72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UNERCO PETROL ÜRÜNLERİ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37.373,92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37.373,92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2.138,59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34.005,57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901,96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37.046,11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BAŞ AKARYAKIT DAĞITIM PAZARLAMA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747,08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33.530,07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580,98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34.858,14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2.159,10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30.585,57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32.747,45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MEMOİL AKARYAKIT DAĞITIM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1.473,53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26.981,49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28.455,02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1.233,52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24.442,82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25.676,35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NORM GAZ PETROL ÜRÜNLERİ SAN.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2.412,66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21.485,73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23.898,39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VTM AKARYAKIT PETROL ÜRÜNLERİ DAĞITIM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2.464,73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20.489,57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22.954,30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A/B PETROL ÜRÜNLERİ PAZARLAMA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17.786,96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17.786,96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1.654,94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14.375,16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16.056,14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TURGUT DAĞITIM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467,25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13.233,32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475,47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14.176,04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606,17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12.876,18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131,12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13.613,47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MFD AKARYAKIT NAKLİYAT TURİZM İNŞAAT TAŞIMACILIK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935,13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11.877,51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12.812,64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676,94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11.132,85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11.809,79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126,62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8.477,85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126,42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8.730,89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BROTHER DENİZCİLİK İŞLETMECİLİK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26,55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5.485,22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5.511,77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4.357,66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4.357,66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ERGAZ AKARYAKIT LPG LNG CNG DAĞITIM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158,36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1.649,40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1.807,76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GÖZEN HAVACILIK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1.638,72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1.638,72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TEMAR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386,59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1.117,00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1.503,59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1.437,60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1.437,60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DOĞAN TURİZM SAN. VE TİC. NAKLİYAT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1.363,40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1.363,40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AS YAKIT PETROL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1.058,74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1.133,74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AS-MİRA PETROL VE KİMYA ÜRÜNLERİ NAKLİYE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1.067,34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1.067,34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GRUP GLOBAL PETROL TAŞIMACILIK GIDA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746,15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746,15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162,61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526,00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688,61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122,64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419,66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542,30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426,18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426,18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EAB ULUSLARARASI HAVACILIK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297,83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297,83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GÜNEYDOĞU HAVACILIK İŞLETMESİ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238,18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238,18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117,67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117,67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GOKCEK ELEKTRONİK OTOMOTİV HAVACILIK İNŞAAT TURİZM SAN.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111,92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111,92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ZONAİR İHRAKİYE AKARYAKIT MADENİ YAĞ LPG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65,39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65,39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KAAN HAVACILIK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51,25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51,25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RIFKI UZUN PETROL ÜRÜNLERİ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48,48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48,48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37,56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37,56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WEST BUNKER PETROL DENİZCİLİK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33,32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33,32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ÇANAKKALE LİMAN İŞLETMESİ SAN. VE TİC.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28,92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7,62</w:t>
            </w:r>
          </w:p>
        </w:tc>
      </w:tr>
      <w:tr w:rsidR="008379CC" w:rsidRPr="0082701A" w:rsidTr="008379CC">
        <w:trPr>
          <w:trHeight w:val="2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ÖZPET PETROL DENİZCİLİK NAKLİYAT İNŞAAT GIDA TURİZM SAN. VE TİC.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GB"/>
              </w:rPr>
              <w:t>7,06</w:t>
            </w:r>
          </w:p>
        </w:tc>
      </w:tr>
      <w:tr w:rsidR="008379CC" w:rsidRPr="0082701A" w:rsidTr="008379CC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1.629.626,23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2.128,06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7.584.200,04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186.748,51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527.491,10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40.639,77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3.539,28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22.462,12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551.441,89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575.203,82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394,59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52.098,56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8379CC" w:rsidRPr="0082701A" w:rsidRDefault="008379CC" w:rsidP="008379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n-GB"/>
              </w:rPr>
              <w:t>11.175.973,97</w:t>
            </w:r>
          </w:p>
        </w:tc>
      </w:tr>
    </w:tbl>
    <w:p w:rsidR="003250A9" w:rsidRPr="0082701A" w:rsidRDefault="003250A9" w:rsidP="003250A9"/>
    <w:p w:rsidR="003250A9" w:rsidRPr="0082701A" w:rsidRDefault="003250A9" w:rsidP="003250A9"/>
    <w:p w:rsidR="00A65F8E" w:rsidRPr="0082701A" w:rsidRDefault="00A65F8E" w:rsidP="00B50010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bookmarkStart w:id="65" w:name="_Toc198737225"/>
      <w:r w:rsidRPr="0082701A">
        <w:rPr>
          <w:rFonts w:ascii="Arial" w:hAnsi="Arial" w:cs="Arial"/>
          <w:color w:val="auto"/>
        </w:rPr>
        <w:t>Tablo 5.</w:t>
      </w:r>
      <w:r w:rsidR="00DE0296" w:rsidRPr="0082701A">
        <w:rPr>
          <w:rFonts w:ascii="Arial" w:hAnsi="Arial" w:cs="Arial"/>
          <w:color w:val="auto"/>
        </w:rPr>
        <w:t>3</w:t>
      </w:r>
      <w:r w:rsidRPr="0082701A">
        <w:rPr>
          <w:rFonts w:ascii="Arial" w:hAnsi="Arial" w:cs="Arial"/>
          <w:color w:val="auto"/>
        </w:rPr>
        <w:t xml:space="preserve">. </w:t>
      </w:r>
      <w:bookmarkStart w:id="66" w:name="_Toc127460443"/>
      <w:bookmarkEnd w:id="63"/>
      <w:bookmarkEnd w:id="64"/>
      <w:r w:rsidRPr="0082701A">
        <w:rPr>
          <w:rFonts w:ascii="Arial" w:hAnsi="Arial" w:cs="Arial"/>
          <w:color w:val="auto"/>
        </w:rPr>
        <w:t>Dönemler Arası Toplam Teslimlerin Karşılaştırılması</w:t>
      </w:r>
      <w:bookmarkEnd w:id="65"/>
      <w:bookmarkEnd w:id="66"/>
    </w:p>
    <w:tbl>
      <w:tblPr>
        <w:tblW w:w="1431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7"/>
        <w:gridCol w:w="2674"/>
        <w:gridCol w:w="1765"/>
        <w:gridCol w:w="2674"/>
        <w:gridCol w:w="1765"/>
        <w:gridCol w:w="2122"/>
      </w:tblGrid>
      <w:tr w:rsidR="009072B6" w:rsidRPr="0082701A" w:rsidTr="00D658D4">
        <w:trPr>
          <w:trHeight w:val="516"/>
          <w:jc w:val="center"/>
        </w:trPr>
        <w:tc>
          <w:tcPr>
            <w:tcW w:w="3317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82701A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67" w:name="_Toc127460444"/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82701A" w:rsidRDefault="00B50010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</w:t>
            </w:r>
            <w:r w:rsidR="009072B6"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Nisan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82701A" w:rsidRDefault="00B50010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</w:t>
            </w:r>
            <w:r w:rsidR="009072B6"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Nisan</w:t>
            </w:r>
          </w:p>
        </w:tc>
        <w:tc>
          <w:tcPr>
            <w:tcW w:w="212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82701A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072B6" w:rsidRPr="0082701A" w:rsidTr="00D658D4">
        <w:trPr>
          <w:trHeight w:val="410"/>
          <w:jc w:val="center"/>
        </w:trPr>
        <w:tc>
          <w:tcPr>
            <w:tcW w:w="3317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072B6" w:rsidRPr="0082701A" w:rsidRDefault="009072B6" w:rsidP="000235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82701A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82701A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82701A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072B6" w:rsidRPr="0082701A" w:rsidRDefault="009072B6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12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9072B6" w:rsidRPr="0082701A" w:rsidRDefault="009072B6" w:rsidP="000235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B27D4B" w:rsidRPr="0082701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27D4B" w:rsidRPr="0082701A" w:rsidRDefault="00B27D4B" w:rsidP="00B27D4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398.625,02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439.701,28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14,76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10,30</w:t>
            </w:r>
          </w:p>
        </w:tc>
      </w:tr>
      <w:tr w:rsidR="00B27D4B" w:rsidRPr="0082701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27D4B" w:rsidRPr="0082701A" w:rsidRDefault="00B27D4B" w:rsidP="00B27D4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2.035.779,55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2.209.274,78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74,15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8,52</w:t>
            </w:r>
          </w:p>
        </w:tc>
      </w:tr>
      <w:tr w:rsidR="00B27D4B" w:rsidRPr="0082701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27D4B" w:rsidRPr="0082701A" w:rsidRDefault="00B27D4B" w:rsidP="00B27D4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Fuel Oil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14.107,52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11.372,19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0,38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-19,39</w:t>
            </w:r>
          </w:p>
        </w:tc>
      </w:tr>
      <w:tr w:rsidR="00B27D4B" w:rsidRPr="0082701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27D4B" w:rsidRPr="0082701A" w:rsidRDefault="00B27D4B" w:rsidP="00B27D4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165.759,24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157.127,20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5,27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-5,21</w:t>
            </w:r>
          </w:p>
        </w:tc>
      </w:tr>
      <w:tr w:rsidR="00B27D4B" w:rsidRPr="0082701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27D4B" w:rsidRPr="0082701A" w:rsidRDefault="00B27D4B" w:rsidP="00B27D4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135.356,50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148.077,41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4,97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9,40</w:t>
            </w:r>
          </w:p>
        </w:tc>
      </w:tr>
      <w:tr w:rsidR="00B27D4B" w:rsidRPr="0082701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27D4B" w:rsidRPr="0082701A" w:rsidRDefault="00B27D4B" w:rsidP="00B27D4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79,63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43,04</w:t>
            </w:r>
          </w:p>
        </w:tc>
      </w:tr>
      <w:tr w:rsidR="00B27D4B" w:rsidRPr="0082701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27D4B" w:rsidRPr="0082701A" w:rsidRDefault="00B27D4B" w:rsidP="00B27D4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15.290,05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13.982,33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0,47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-8,55</w:t>
            </w:r>
          </w:p>
        </w:tc>
      </w:tr>
      <w:tr w:rsidR="00B27D4B" w:rsidRPr="0082701A" w:rsidTr="00D658D4">
        <w:trPr>
          <w:trHeight w:val="314"/>
          <w:jc w:val="center"/>
        </w:trPr>
        <w:tc>
          <w:tcPr>
            <w:tcW w:w="331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B27D4B" w:rsidRPr="0082701A" w:rsidRDefault="00B27D4B" w:rsidP="00B27D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B27D4B" w:rsidRPr="0082701A" w:rsidRDefault="00B27D4B" w:rsidP="002F16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2.764.997,52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B27D4B" w:rsidRPr="0082701A" w:rsidRDefault="00B27D4B" w:rsidP="002F16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B27D4B" w:rsidRPr="0082701A" w:rsidRDefault="00B27D4B" w:rsidP="002F16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2.979.649,10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B27D4B" w:rsidRPr="0082701A" w:rsidRDefault="00B27D4B" w:rsidP="002F16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B27D4B" w:rsidRPr="0082701A" w:rsidRDefault="00B27D4B" w:rsidP="00B27D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7,76</w:t>
            </w:r>
          </w:p>
        </w:tc>
      </w:tr>
    </w:tbl>
    <w:p w:rsidR="00DE0296" w:rsidRPr="0082701A" w:rsidRDefault="00DE0296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:rsidR="000F4494" w:rsidRPr="0082701A" w:rsidRDefault="000F4494" w:rsidP="000F4494"/>
    <w:p w:rsidR="00DE0296" w:rsidRPr="0082701A" w:rsidRDefault="00DE0296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:rsidR="008C0AC1" w:rsidRPr="0082701A" w:rsidRDefault="000F4494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8" w:name="_Toc198737226"/>
      <w:r w:rsidRPr="0082701A">
        <w:rPr>
          <w:rFonts w:ascii="Arial" w:hAnsi="Arial" w:cs="Arial"/>
          <w:color w:val="auto"/>
        </w:rPr>
        <w:t>Tablo 5.4</w:t>
      </w:r>
      <w:r w:rsidR="008C0AC1" w:rsidRPr="0082701A">
        <w:rPr>
          <w:rFonts w:ascii="Arial" w:hAnsi="Arial" w:cs="Arial"/>
          <w:color w:val="auto"/>
        </w:rPr>
        <w:t xml:space="preserve">. Teslim Türüne Göre </w:t>
      </w:r>
      <w:proofErr w:type="spellStart"/>
      <w:r w:rsidR="008C0AC1" w:rsidRPr="0082701A">
        <w:rPr>
          <w:rFonts w:ascii="Arial" w:hAnsi="Arial" w:cs="Arial"/>
          <w:color w:val="auto"/>
        </w:rPr>
        <w:t>İhrakiye</w:t>
      </w:r>
      <w:proofErr w:type="spellEnd"/>
      <w:r w:rsidR="008C0AC1" w:rsidRPr="0082701A">
        <w:rPr>
          <w:rFonts w:ascii="Arial" w:hAnsi="Arial" w:cs="Arial"/>
          <w:color w:val="auto"/>
        </w:rPr>
        <w:t xml:space="preserve"> Teslimleri (ton)</w:t>
      </w:r>
      <w:bookmarkEnd w:id="68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19732A" w:rsidRPr="0082701A" w:rsidTr="0002353D">
        <w:trPr>
          <w:trHeight w:val="528"/>
          <w:jc w:val="center"/>
        </w:trPr>
        <w:tc>
          <w:tcPr>
            <w:tcW w:w="22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82701A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82701A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</w:t>
            </w:r>
            <w:proofErr w:type="spellEnd"/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82701A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82701A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82701A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732A" w:rsidRPr="0082701A" w:rsidRDefault="0019732A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CB4A68" w:rsidRPr="0082701A" w:rsidTr="002D79A0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199,11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199,11</w:t>
            </w:r>
          </w:p>
        </w:tc>
      </w:tr>
      <w:tr w:rsidR="00CB4A68" w:rsidRPr="0082701A" w:rsidTr="002D79A0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3.680,86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26.050,00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12.034,52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41.765,38</w:t>
            </w:r>
          </w:p>
        </w:tc>
      </w:tr>
      <w:tr w:rsidR="00CB4A68" w:rsidRPr="0082701A" w:rsidTr="002D79A0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85.083,49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59.287,59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12.756,12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157.127,20</w:t>
            </w:r>
          </w:p>
        </w:tc>
      </w:tr>
      <w:tr w:rsidR="00CB4A68" w:rsidRPr="0082701A" w:rsidTr="002D79A0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4.174,01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134.503,41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138.677,41</w:t>
            </w:r>
          </w:p>
        </w:tc>
      </w:tr>
      <w:tr w:rsidR="00CB4A68" w:rsidRPr="0082701A" w:rsidTr="002D79A0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10.889,34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10.889,34</w:t>
            </w:r>
          </w:p>
        </w:tc>
      </w:tr>
      <w:tr w:rsidR="00CB4A68" w:rsidRPr="0082701A" w:rsidTr="00AE2623">
        <w:trPr>
          <w:trHeight w:val="36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3.879,97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115.307,50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205.825,52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23.645,45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348.658,45</w:t>
            </w:r>
          </w:p>
        </w:tc>
      </w:tr>
      <w:bookmarkEnd w:id="67"/>
    </w:tbl>
    <w:p w:rsidR="000F4494" w:rsidRPr="0082701A" w:rsidRDefault="000F4494" w:rsidP="00A65F8E"/>
    <w:p w:rsidR="000F4494" w:rsidRPr="0082701A" w:rsidRDefault="000F4494" w:rsidP="00A65F8E"/>
    <w:p w:rsidR="00AE2623" w:rsidRPr="0082701A" w:rsidRDefault="00AE2623" w:rsidP="00A65F8E"/>
    <w:p w:rsidR="00A65F8E" w:rsidRPr="0082701A" w:rsidRDefault="00014096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9" w:name="_Toc127460445"/>
      <w:bookmarkStart w:id="70" w:name="_Toc198737227"/>
      <w:r w:rsidRPr="0082701A">
        <w:rPr>
          <w:rFonts w:ascii="Arial" w:hAnsi="Arial" w:cs="Arial"/>
          <w:color w:val="auto"/>
        </w:rPr>
        <w:t>Tablo 5.5</w:t>
      </w:r>
      <w:r w:rsidR="00A65F8E" w:rsidRPr="0082701A">
        <w:rPr>
          <w:rFonts w:ascii="Arial" w:hAnsi="Arial" w:cs="Arial"/>
          <w:color w:val="auto"/>
        </w:rPr>
        <w:t xml:space="preserve">. Lisans Sahiplerine Göre </w:t>
      </w:r>
      <w:proofErr w:type="spellStart"/>
      <w:r w:rsidR="00A65F8E" w:rsidRPr="0082701A">
        <w:rPr>
          <w:rFonts w:ascii="Arial" w:hAnsi="Arial" w:cs="Arial"/>
          <w:color w:val="auto"/>
        </w:rPr>
        <w:t>İhrakiye</w:t>
      </w:r>
      <w:proofErr w:type="spellEnd"/>
      <w:r w:rsidR="00A65F8E" w:rsidRPr="0082701A">
        <w:rPr>
          <w:rFonts w:ascii="Arial" w:hAnsi="Arial" w:cs="Arial"/>
          <w:color w:val="auto"/>
        </w:rPr>
        <w:t xml:space="preserve"> Teslimleri (ton)</w:t>
      </w:r>
      <w:bookmarkEnd w:id="69"/>
      <w:bookmarkEnd w:id="70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7938"/>
        <w:gridCol w:w="872"/>
        <w:gridCol w:w="1275"/>
        <w:gridCol w:w="1217"/>
        <w:gridCol w:w="1607"/>
        <w:gridCol w:w="1307"/>
        <w:gridCol w:w="1217"/>
        <w:gridCol w:w="832"/>
      </w:tblGrid>
      <w:tr w:rsidR="00CB4A68" w:rsidRPr="0082701A" w:rsidTr="00CB4A68">
        <w:trPr>
          <w:trHeight w:val="510"/>
          <w:tblHeader/>
        </w:trPr>
        <w:tc>
          <w:tcPr>
            <w:tcW w:w="79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 xml:space="preserve">Lisans Sahibinin </w:t>
            </w:r>
            <w:proofErr w:type="spellStart"/>
            <w:r w:rsidRPr="00CB4A6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Ünvanı</w:t>
            </w:r>
            <w:proofErr w:type="spellEnd"/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Benzin Türleri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Motorin Türleri</w:t>
            </w:r>
          </w:p>
        </w:tc>
        <w:tc>
          <w:tcPr>
            <w:tcW w:w="12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n-GB"/>
              </w:rPr>
              <w:t>Pay (%)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PETROL OFİSİ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77,03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17.026,44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18.928,26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56.986,92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93.018,65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26,68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TFS AKARYAKIT HİZMETLERİ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78.884,27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78.884,27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22,63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SOCAR TURKEY PETROL TİCARET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8.450,36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12.753,47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46.783,70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67.987,53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19,50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THY OPET HAVACILIK YAKITLARI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32.751,93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32.751,93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9,39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TÜRKİYE PETROL RAFİNERİLERİ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12.756,12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10.889,34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23.645,45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6,78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ENERJİ PETROL DENİZCİLİK TİCARET VE SANAYİ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17.015,00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17.015,00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4,88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ARKAS PETROL ÜRÜNLERİ VE TİCARET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9.635,00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9.635,00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2,76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OPET PETROLCÜLÜK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69,09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4.107,81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1.051,57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5.228,48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1,50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UNERCO PETROL ÜRÜNLERİ DENİZCİLİK VE TİCARET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5.096,00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1,46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A/B PETROL ÜRÜNLERİ PAZARLAMA SAN. VE TİC.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5.052,20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5.052,20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1,45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BROTHER DENİZCİLİK İŞLETMECİLİK SAN. VE TİC.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5,78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1.890,22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1.896,00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0,54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GÜZEL ENERJİ AKARYAKIT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1.330,99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1.330,99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0,38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SİYAM PETROLCÜLÜK SAN. VE TİC.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1.241,06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1.241,06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0,36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SEYMEN PETROL İNŞAAT TURİZ</w:t>
            </w: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 NAKLİYAT VE MADENCİLİK TİC.</w:t>
            </w: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1.033,64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1.033,64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0,30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AKPET AKARYAKIT DAĞITIM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752,79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0,22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SHELL &amp; TURCAS PETROL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510,38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510,38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0,15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 YAKIT PETROL SAN. VE TİC.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410,61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TEMAR DENİZCİLİK VE TİCARET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216,07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193,00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409,07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0,12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GÖZEN HAVACILIK VE TİCARET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364,78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İSTANBUL JET HAVACILIK VE YAKIT HİZMETLERİ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364,17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364,17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DOĞAN TURİZM SAN. VE TİC. NAKLİYAT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359,00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359,00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0,10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MODOĞLU İNŞAAT SANAYİ VE PETROL ÜRÜNLERİ LTD. ŞTİ.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52,99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213,56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0,08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AS-MİRA PETROL VE KİMYA ÜRÜNLERİ NAKLİYE SAN. VE TİC.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231,69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TERMOPET AKARYAKIT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228,86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0,07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GRUP GLOBAL PETROL TAŞIMACILIK GIDA SAN. VE TİC.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189,46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ERDEM PETROL ÜRÜNLERİ SANAYİ PAZARLAMA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142,47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0,05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ALTINBAŞ PETROL VE TİCARET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149,38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0,04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EAB ULUSLARARASI HAVACILIK SAN. VE TİC.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0,03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GÜNEYDOĞU HAVACILIK İŞLETMESİ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TP PETROL DAĞITIM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76,42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GÖKÇEN HAVACILIK TAŞIMACILIK E</w:t>
            </w: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ĞİTİM VE PETROL ÜRÜNLERİ TİC.</w:t>
            </w: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0,02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GOKCEK ELEKTRONİK OTOMOTİV HAVACILIK İNŞAAT TURİZM SANAYİ TİCARET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RIFKI UZUN PETROL ÜRÜNLERİ PAZARLAMA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24,10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KAAN HAVACILIK SAN. VE TİC.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0,01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ZONAİR İHRAKİYE AKARYAKIT MADENİ YAĞ LPG SAN. VE TİC.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ÖZPET PETROL DENİZCİLİK NAKLİYAT İNŞAAT GIDA TURİZM SAN. VE TİC.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7,06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WEST BUNKER PETROL DENİZCİLİK TİCARET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4,14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B4A68" w:rsidRPr="0082701A" w:rsidTr="00CB4A68">
        <w:trPr>
          <w:trHeight w:val="3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SEMERKAN DENİZCİLİK VE NAKLİYAT TİCARET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1,13</w:t>
            </w:r>
          </w:p>
        </w:tc>
        <w:tc>
          <w:tcPr>
            <w:tcW w:w="12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A6A6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0,00</w:t>
            </w:r>
          </w:p>
        </w:tc>
      </w:tr>
      <w:tr w:rsidR="00CB4A68" w:rsidRPr="0082701A" w:rsidTr="00CB4A68">
        <w:trPr>
          <w:trHeight w:val="30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Toplam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199,11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41.765,38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157.127,20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138.677,41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10.889,34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348.658,45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B4A68" w:rsidRPr="00CB4A68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B4A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</w:tr>
    </w:tbl>
    <w:p w:rsidR="006A706E" w:rsidRPr="0082701A" w:rsidRDefault="006A706E" w:rsidP="006A706E"/>
    <w:p w:rsidR="00CF1126" w:rsidRPr="0082701A" w:rsidRDefault="00CF1126" w:rsidP="00CF1126"/>
    <w:p w:rsidR="00014096" w:rsidRPr="0082701A" w:rsidRDefault="00014096" w:rsidP="00CF1126"/>
    <w:p w:rsidR="00A65F8E" w:rsidRPr="0082701A" w:rsidRDefault="004F7636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bookmarkStart w:id="71" w:name="_Toc127460446"/>
      <w:bookmarkStart w:id="72" w:name="_Toc198737228"/>
      <w:r w:rsidRPr="0082701A">
        <w:rPr>
          <w:rFonts w:ascii="Arial" w:hAnsi="Arial" w:cs="Arial"/>
          <w:color w:val="auto"/>
        </w:rPr>
        <w:t>Tablo 5.6</w:t>
      </w:r>
      <w:r w:rsidR="00A65F8E" w:rsidRPr="0082701A">
        <w:rPr>
          <w:rFonts w:ascii="Arial" w:hAnsi="Arial" w:cs="Arial"/>
          <w:color w:val="auto"/>
        </w:rPr>
        <w:t xml:space="preserve">. Dönemler Arası </w:t>
      </w:r>
      <w:proofErr w:type="spellStart"/>
      <w:r w:rsidR="00A65F8E" w:rsidRPr="0082701A">
        <w:rPr>
          <w:rFonts w:ascii="Arial" w:hAnsi="Arial" w:cs="Arial"/>
          <w:color w:val="auto"/>
        </w:rPr>
        <w:t>İhrakiye</w:t>
      </w:r>
      <w:proofErr w:type="spellEnd"/>
      <w:r w:rsidR="00A65F8E" w:rsidRPr="0082701A">
        <w:rPr>
          <w:rFonts w:ascii="Arial" w:hAnsi="Arial" w:cs="Arial"/>
          <w:color w:val="auto"/>
        </w:rPr>
        <w:t xml:space="preserve"> Teslimlerinin Karşılaştırması</w:t>
      </w:r>
      <w:bookmarkEnd w:id="71"/>
      <w:bookmarkEnd w:id="72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86547F" w:rsidRPr="0082701A" w:rsidTr="004F7636">
        <w:trPr>
          <w:trHeight w:val="436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82701A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82701A" w:rsidRDefault="0086547F" w:rsidP="00D658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D658D4"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Nisan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82701A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</w:t>
            </w:r>
            <w:r w:rsidR="00D658D4"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025</w:t>
            </w: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B11FEA"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Nisan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82701A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6547F" w:rsidRPr="0082701A" w:rsidTr="0002353D">
        <w:trPr>
          <w:trHeight w:val="288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Pr="0082701A" w:rsidRDefault="0086547F" w:rsidP="000235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82701A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82701A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82701A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6547F" w:rsidRPr="0082701A" w:rsidRDefault="0086547F" w:rsidP="000235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6547F" w:rsidRPr="0082701A" w:rsidRDefault="0086547F" w:rsidP="000235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CB4A68" w:rsidRPr="0082701A" w:rsidTr="00786CE8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200,49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199,11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0,06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-0,69</w:t>
            </w:r>
          </w:p>
        </w:tc>
      </w:tr>
      <w:tr w:rsidR="00CB4A68" w:rsidRPr="0082701A" w:rsidTr="00786CE8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31.075,36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9,18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41.765,38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11,98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34,40</w:t>
            </w:r>
          </w:p>
        </w:tc>
      </w:tr>
      <w:tr w:rsidR="00CB4A68" w:rsidRPr="0082701A" w:rsidTr="00786CE8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bookmarkStart w:id="73" w:name="_Hlk191298762"/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165.759,24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48,95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157.127,20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45,07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-5,21</w:t>
            </w:r>
          </w:p>
        </w:tc>
      </w:tr>
      <w:bookmarkEnd w:id="73"/>
      <w:tr w:rsidR="00CB4A68" w:rsidRPr="0082701A" w:rsidTr="00786CE8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135.356,50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39,97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138.677,41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39,77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2,45</w:t>
            </w:r>
          </w:p>
        </w:tc>
      </w:tr>
      <w:tr w:rsidR="00CB4A68" w:rsidRPr="0082701A" w:rsidTr="00786CE8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6.255,65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1,85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10.889,34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3,12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74,07</w:t>
            </w:r>
          </w:p>
        </w:tc>
      </w:tr>
      <w:tr w:rsidR="00CB4A68" w:rsidRPr="0082701A" w:rsidTr="00786CE8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:rsidR="00CB4A68" w:rsidRPr="0082701A" w:rsidRDefault="00CB4A68" w:rsidP="00CB4A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338.647,24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348.658,45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:rsidR="00CB4A68" w:rsidRPr="0082701A" w:rsidRDefault="00CB4A68" w:rsidP="00CB4A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2,96</w:t>
            </w:r>
          </w:p>
        </w:tc>
      </w:tr>
    </w:tbl>
    <w:p w:rsidR="00A65F8E" w:rsidRPr="0082701A" w:rsidRDefault="00A65F8E" w:rsidP="00014096">
      <w:pPr>
        <w:jc w:val="right"/>
        <w:rPr>
          <w:rFonts w:ascii="Arial" w:eastAsiaTheme="majorEastAsia" w:hAnsi="Arial" w:cs="Arial"/>
          <w:b/>
          <w:bCs/>
        </w:rPr>
      </w:pPr>
    </w:p>
    <w:p w:rsidR="001B75EC" w:rsidRPr="0082701A" w:rsidRDefault="001B75EC" w:rsidP="00A65F8E">
      <w:pPr>
        <w:rPr>
          <w:rFonts w:ascii="Arial" w:eastAsiaTheme="majorEastAsia" w:hAnsi="Arial" w:cs="Arial"/>
          <w:b/>
          <w:bCs/>
        </w:rPr>
      </w:pPr>
    </w:p>
    <w:p w:rsidR="00994C35" w:rsidRPr="0082701A" w:rsidRDefault="00994C35" w:rsidP="00A65F8E">
      <w:pPr>
        <w:rPr>
          <w:rFonts w:ascii="Arial" w:eastAsiaTheme="majorEastAsia" w:hAnsi="Arial" w:cs="Arial"/>
          <w:b/>
          <w:bCs/>
        </w:rPr>
      </w:pPr>
    </w:p>
    <w:p w:rsidR="00A65F8E" w:rsidRPr="0082701A" w:rsidRDefault="004F7636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74" w:name="_Toc127460447"/>
      <w:bookmarkStart w:id="75" w:name="_Toc198737229"/>
      <w:r w:rsidRPr="0082701A">
        <w:rPr>
          <w:rFonts w:ascii="Arial" w:hAnsi="Arial" w:cs="Arial"/>
          <w:color w:val="auto"/>
        </w:rPr>
        <w:t>Tablo 5.7</w:t>
      </w:r>
      <w:r w:rsidR="00A65F8E" w:rsidRPr="0082701A">
        <w:rPr>
          <w:rFonts w:ascii="Arial" w:hAnsi="Arial" w:cs="Arial"/>
          <w:color w:val="auto"/>
        </w:rPr>
        <w:t xml:space="preserve">. </w:t>
      </w:r>
      <w:proofErr w:type="spellStart"/>
      <w:r w:rsidR="00A65F8E" w:rsidRPr="0082701A">
        <w:rPr>
          <w:rFonts w:ascii="Arial" w:hAnsi="Arial" w:cs="Arial"/>
          <w:color w:val="auto"/>
        </w:rPr>
        <w:t>Biyoyakıt</w:t>
      </w:r>
      <w:proofErr w:type="spellEnd"/>
      <w:r w:rsidR="00A65F8E" w:rsidRPr="0082701A">
        <w:rPr>
          <w:rFonts w:ascii="Arial" w:hAnsi="Arial" w:cs="Arial"/>
          <w:color w:val="auto"/>
        </w:rPr>
        <w:t xml:space="preserve"> Teslimleri (ton)</w:t>
      </w:r>
      <w:bookmarkEnd w:id="74"/>
      <w:bookmarkEnd w:id="75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74"/>
        <w:gridCol w:w="2174"/>
        <w:gridCol w:w="1964"/>
        <w:gridCol w:w="1774"/>
        <w:gridCol w:w="1030"/>
      </w:tblGrid>
      <w:tr w:rsidR="007C6F04" w:rsidRPr="0082701A" w:rsidTr="00435282">
        <w:trPr>
          <w:trHeight w:val="288"/>
          <w:jc w:val="center"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Unvanı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Harmanlanan Ürünler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Teslim Türü</w:t>
            </w:r>
          </w:p>
        </w:tc>
      </w:tr>
      <w:tr w:rsidR="007C6F04" w:rsidRPr="0082701A" w:rsidTr="00435282">
        <w:trPr>
          <w:trHeight w:val="528"/>
          <w:jc w:val="center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Rafinericiye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7C6F04" w:rsidRPr="0082701A" w:rsidTr="00893CAA">
        <w:trPr>
          <w:trHeight w:val="257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C6F04" w:rsidRPr="0082701A" w:rsidRDefault="007C6F04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AVES ENERJİ YAĞ VE GIDA SANAYİ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422,48</w:t>
            </w:r>
          </w:p>
        </w:tc>
      </w:tr>
      <w:tr w:rsidR="007C6F04" w:rsidRPr="0082701A" w:rsidTr="00893CA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C6F04" w:rsidRPr="0082701A" w:rsidRDefault="007C6F04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MERT YAĞ ASFALT MADENCİLİK VE LASTİK GERİ DÖNÜŞÜM SAN.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7C6F04" w:rsidRPr="0082701A" w:rsidRDefault="007C6F04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618,56</w:t>
            </w:r>
          </w:p>
        </w:tc>
      </w:tr>
      <w:tr w:rsidR="007C6F04" w:rsidRPr="0082701A" w:rsidTr="00893CA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C6F04" w:rsidRPr="0082701A" w:rsidRDefault="007C6F04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DEGAM YAĞ VE KİMYA SANAYİ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7C6F04" w:rsidRPr="0082701A" w:rsidRDefault="007C6F04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642,62</w:t>
            </w:r>
          </w:p>
        </w:tc>
      </w:tr>
      <w:tr w:rsidR="007C6F04" w:rsidRPr="0082701A" w:rsidTr="00893CA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C6F04" w:rsidRPr="0082701A" w:rsidRDefault="007C6F04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KOLZA BİODİZEL YAKIT VE PETROL ÜRÜNLERİ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7C6F04" w:rsidRPr="0082701A" w:rsidRDefault="007C6F04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1.501,45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1.501,45</w:t>
            </w:r>
          </w:p>
        </w:tc>
      </w:tr>
      <w:tr w:rsidR="007C6F04" w:rsidRPr="0082701A" w:rsidTr="00893CA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C6F04" w:rsidRPr="0082701A" w:rsidRDefault="007C6F04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DB TARIMSAL ENERJİ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5.614,10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5.614,10</w:t>
            </w:r>
          </w:p>
        </w:tc>
      </w:tr>
      <w:tr w:rsidR="007C6F04" w:rsidRPr="0082701A" w:rsidTr="00893CA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TEZKİM TARIMSAL KİMYA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2.180,63</w:t>
            </w:r>
          </w:p>
        </w:tc>
      </w:tr>
      <w:tr w:rsidR="007C6F04" w:rsidRPr="0082701A" w:rsidTr="00893CA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TARIMSAL KİMYA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82701A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2.888,32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2.888,32</w:t>
            </w:r>
          </w:p>
        </w:tc>
      </w:tr>
      <w:tr w:rsidR="007C6F04" w:rsidRPr="0082701A" w:rsidTr="00893CA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KONYA ŞEKER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2.375,89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3.254,69</w:t>
            </w:r>
          </w:p>
        </w:tc>
      </w:tr>
      <w:tr w:rsidR="007C6F04" w:rsidRPr="0082701A" w:rsidTr="00893CAA">
        <w:trPr>
          <w:trHeight w:val="300"/>
          <w:jc w:val="center"/>
        </w:trPr>
        <w:tc>
          <w:tcPr>
            <w:tcW w:w="0" w:type="auto"/>
            <w:gridSpan w:val="2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1.787,88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15.334,97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:rsidR="007C6F04" w:rsidRPr="0082701A" w:rsidRDefault="007C6F04" w:rsidP="004352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270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17.122,85</w:t>
            </w:r>
          </w:p>
        </w:tc>
      </w:tr>
    </w:tbl>
    <w:p w:rsidR="007C6F04" w:rsidRPr="0082701A" w:rsidRDefault="007C6F04" w:rsidP="007C6F04"/>
    <w:p w:rsidR="007C6F04" w:rsidRPr="0082701A" w:rsidRDefault="007C6F04" w:rsidP="007C6F04"/>
    <w:p w:rsidR="007C6F04" w:rsidRPr="0082701A" w:rsidRDefault="007C6F04" w:rsidP="007C6F04"/>
    <w:p w:rsidR="007C6F04" w:rsidRPr="0082701A" w:rsidRDefault="007C6F04" w:rsidP="007C6F04"/>
    <w:p w:rsidR="007C6F04" w:rsidRPr="0082701A" w:rsidRDefault="007C6F04" w:rsidP="007C6F04"/>
    <w:p w:rsidR="00CF1126" w:rsidRPr="0082701A" w:rsidRDefault="00CF1126" w:rsidP="00C67167"/>
    <w:p w:rsidR="000861DC" w:rsidRPr="0082701A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82701A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82701A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82701A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82701A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82701A" w:rsidRDefault="000861DC" w:rsidP="000861DC">
      <w:pPr>
        <w:rPr>
          <w:rFonts w:ascii="Arial" w:hAnsi="Arial" w:cs="Arial"/>
          <w:sz w:val="28"/>
          <w:szCs w:val="28"/>
        </w:rPr>
      </w:pPr>
    </w:p>
    <w:p w:rsidR="000861DC" w:rsidRPr="0082701A" w:rsidRDefault="000861DC" w:rsidP="000861DC">
      <w:pPr>
        <w:rPr>
          <w:rFonts w:ascii="Arial" w:hAnsi="Arial" w:cs="Arial"/>
          <w:sz w:val="28"/>
          <w:szCs w:val="28"/>
        </w:rPr>
      </w:pPr>
    </w:p>
    <w:p w:rsidR="003250A9" w:rsidRPr="0082701A" w:rsidRDefault="003250A9" w:rsidP="00EA0FEF">
      <w:pPr>
        <w:pStyle w:val="Balk1"/>
        <w:spacing w:before="0"/>
        <w:rPr>
          <w:rFonts w:cs="Arial"/>
          <w:sz w:val="40"/>
          <w:szCs w:val="40"/>
        </w:rPr>
      </w:pPr>
      <w:bookmarkStart w:id="76" w:name="_Toc520211116"/>
    </w:p>
    <w:p w:rsidR="003250A9" w:rsidRPr="0082701A" w:rsidRDefault="003250A9" w:rsidP="00EA0FEF">
      <w:pPr>
        <w:pStyle w:val="Balk1"/>
        <w:spacing w:before="0"/>
        <w:rPr>
          <w:rFonts w:cs="Arial"/>
          <w:sz w:val="40"/>
          <w:szCs w:val="40"/>
        </w:rPr>
      </w:pPr>
    </w:p>
    <w:p w:rsidR="00DA5EB9" w:rsidRPr="0082701A" w:rsidRDefault="006277AA" w:rsidP="00EA0FEF">
      <w:pPr>
        <w:pStyle w:val="Balk1"/>
        <w:spacing w:before="0"/>
      </w:pPr>
      <w:r w:rsidRPr="0082701A">
        <w:rPr>
          <w:rFonts w:cs="Arial"/>
          <w:sz w:val="40"/>
          <w:szCs w:val="40"/>
        </w:rPr>
        <w:t>ALTINCI BÖLÜM: İLLER BAZINDA PETROL ÜRÜNÜ TESLİMLERİ</w:t>
      </w:r>
      <w:bookmarkEnd w:id="76"/>
      <w:r w:rsidR="00C724F1" w:rsidRPr="0082701A">
        <w:rPr>
          <w:rFonts w:cs="Arial"/>
          <w:sz w:val="40"/>
          <w:szCs w:val="40"/>
        </w:rPr>
        <w:t xml:space="preserve"> (Ek -</w:t>
      </w:r>
      <w:r w:rsidR="00F02DE2" w:rsidRPr="0082701A">
        <w:rPr>
          <w:rFonts w:cs="Arial"/>
          <w:sz w:val="40"/>
          <w:szCs w:val="40"/>
        </w:rPr>
        <w:t xml:space="preserve"> Excel Dosyası</w:t>
      </w:r>
      <w:r w:rsidR="00BC69F9" w:rsidRPr="0082701A">
        <w:rPr>
          <w:rFonts w:cs="Arial"/>
          <w:sz w:val="40"/>
          <w:szCs w:val="40"/>
        </w:rPr>
        <w:t>)</w:t>
      </w:r>
    </w:p>
    <w:sectPr w:rsidR="00DA5EB9" w:rsidRPr="0082701A" w:rsidSect="008E5C68">
      <w:headerReference w:type="default" r:id="rId24"/>
      <w:footerReference w:type="default" r:id="rId25"/>
      <w:pgSz w:w="16838" w:h="11906" w:orient="landscape"/>
      <w:pgMar w:top="567" w:right="284" w:bottom="567" w:left="28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293" w:rsidRDefault="00831293" w:rsidP="006277AA">
      <w:pPr>
        <w:spacing w:after="0" w:line="240" w:lineRule="auto"/>
      </w:pPr>
      <w:r>
        <w:separator/>
      </w:r>
    </w:p>
  </w:endnote>
  <w:endnote w:type="continuationSeparator" w:id="0">
    <w:p w:rsidR="00831293" w:rsidRDefault="00831293" w:rsidP="00627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4561607"/>
      <w:docPartObj>
        <w:docPartGallery w:val="Page Numbers (Bottom of Page)"/>
        <w:docPartUnique/>
      </w:docPartObj>
    </w:sdtPr>
    <w:sdtEndPr/>
    <w:sdtContent>
      <w:p w:rsidR="00B27D4B" w:rsidRDefault="00831293">
        <w:pPr>
          <w:pStyle w:val="AltBilgi"/>
          <w:jc w:val="center"/>
        </w:pPr>
      </w:p>
    </w:sdtContent>
  </w:sdt>
  <w:p w:rsidR="00B27D4B" w:rsidRDefault="00B27D4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8827159"/>
      <w:docPartObj>
        <w:docPartGallery w:val="Page Numbers (Bottom of Page)"/>
        <w:docPartUnique/>
      </w:docPartObj>
    </w:sdtPr>
    <w:sdtEndPr/>
    <w:sdtContent>
      <w:p w:rsidR="00B27D4B" w:rsidRDefault="00B27D4B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5452">
          <w:rPr>
            <w:noProof/>
          </w:rPr>
          <w:t>ii</w:t>
        </w:r>
        <w:r>
          <w:fldChar w:fldCharType="end"/>
        </w:r>
      </w:p>
    </w:sdtContent>
  </w:sdt>
  <w:p w:rsidR="00B27D4B" w:rsidRDefault="00B27D4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2087074"/>
      <w:docPartObj>
        <w:docPartGallery w:val="Page Numbers (Bottom of Page)"/>
        <w:docPartUnique/>
      </w:docPartObj>
    </w:sdtPr>
    <w:sdtEndPr/>
    <w:sdtContent>
      <w:p w:rsidR="00B27D4B" w:rsidRDefault="00B27D4B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5452">
          <w:rPr>
            <w:noProof/>
          </w:rPr>
          <w:t>v</w:t>
        </w:r>
        <w:r>
          <w:fldChar w:fldCharType="end"/>
        </w:r>
      </w:p>
    </w:sdtContent>
  </w:sdt>
  <w:p w:rsidR="00B27D4B" w:rsidRDefault="00B27D4B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4793081"/>
      <w:docPartObj>
        <w:docPartGallery w:val="Page Numbers (Bottom of Page)"/>
        <w:docPartUnique/>
      </w:docPartObj>
    </w:sdtPr>
    <w:sdtEndPr/>
    <w:sdtContent>
      <w:p w:rsidR="00B27D4B" w:rsidRDefault="00B27D4B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5452">
          <w:rPr>
            <w:noProof/>
          </w:rPr>
          <w:t>1</w:t>
        </w:r>
        <w:r>
          <w:fldChar w:fldCharType="end"/>
        </w:r>
      </w:p>
    </w:sdtContent>
  </w:sdt>
  <w:p w:rsidR="00B27D4B" w:rsidRDefault="00B27D4B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3406052"/>
      <w:docPartObj>
        <w:docPartGallery w:val="Page Numbers (Bottom of Page)"/>
        <w:docPartUnique/>
      </w:docPartObj>
    </w:sdtPr>
    <w:sdtEndPr/>
    <w:sdtContent>
      <w:p w:rsidR="00B27D4B" w:rsidRDefault="00B27D4B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5452">
          <w:rPr>
            <w:noProof/>
          </w:rPr>
          <w:t>3</w:t>
        </w:r>
        <w:r>
          <w:fldChar w:fldCharType="end"/>
        </w:r>
      </w:p>
    </w:sdtContent>
  </w:sdt>
  <w:p w:rsidR="00B27D4B" w:rsidRDefault="00B27D4B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6550056"/>
      <w:docPartObj>
        <w:docPartGallery w:val="Page Numbers (Bottom of Page)"/>
        <w:docPartUnique/>
      </w:docPartObj>
    </w:sdtPr>
    <w:sdtEndPr/>
    <w:sdtContent>
      <w:p w:rsidR="00B27D4B" w:rsidRDefault="00B27D4B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5452">
          <w:rPr>
            <w:noProof/>
          </w:rPr>
          <w:t>4</w:t>
        </w:r>
        <w:r>
          <w:fldChar w:fldCharType="end"/>
        </w:r>
      </w:p>
    </w:sdtContent>
  </w:sdt>
  <w:p w:rsidR="00B27D4B" w:rsidRDefault="00B27D4B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2585954"/>
      <w:docPartObj>
        <w:docPartGallery w:val="Page Numbers (Bottom of Page)"/>
        <w:docPartUnique/>
      </w:docPartObj>
    </w:sdtPr>
    <w:sdtEndPr/>
    <w:sdtContent>
      <w:p w:rsidR="00B27D4B" w:rsidRDefault="00B27D4B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5452">
          <w:rPr>
            <w:noProof/>
          </w:rPr>
          <w:t>12</w:t>
        </w:r>
        <w:r>
          <w:fldChar w:fldCharType="end"/>
        </w:r>
      </w:p>
    </w:sdtContent>
  </w:sdt>
  <w:p w:rsidR="00B27D4B" w:rsidRDefault="00B27D4B">
    <w:pPr>
      <w:pStyle w:val="AltBilgi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5853646"/>
      <w:docPartObj>
        <w:docPartGallery w:val="Page Numbers (Bottom of Page)"/>
        <w:docPartUnique/>
      </w:docPartObj>
    </w:sdtPr>
    <w:sdtEndPr/>
    <w:sdtContent>
      <w:p w:rsidR="00B27D4B" w:rsidRDefault="00B27D4B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5452">
          <w:rPr>
            <w:noProof/>
          </w:rPr>
          <w:t>21</w:t>
        </w:r>
        <w:r>
          <w:fldChar w:fldCharType="end"/>
        </w:r>
      </w:p>
    </w:sdtContent>
  </w:sdt>
  <w:p w:rsidR="00B27D4B" w:rsidRDefault="00B27D4B">
    <w:pPr>
      <w:pStyle w:val="AltBilgi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5483881"/>
      <w:docPartObj>
        <w:docPartGallery w:val="Page Numbers (Bottom of Page)"/>
        <w:docPartUnique/>
      </w:docPartObj>
    </w:sdtPr>
    <w:sdtEndPr/>
    <w:sdtContent>
      <w:p w:rsidR="00B27D4B" w:rsidRDefault="00B27D4B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5452">
          <w:rPr>
            <w:noProof/>
          </w:rPr>
          <w:t>45</w:t>
        </w:r>
        <w:r>
          <w:fldChar w:fldCharType="end"/>
        </w:r>
      </w:p>
    </w:sdtContent>
  </w:sdt>
  <w:p w:rsidR="00B27D4B" w:rsidRDefault="00B27D4B">
    <w:pPr>
      <w:pStyle w:val="AltBilgi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088647"/>
      <w:docPartObj>
        <w:docPartGallery w:val="Page Numbers (Bottom of Page)"/>
        <w:docPartUnique/>
      </w:docPartObj>
    </w:sdtPr>
    <w:sdtEndPr/>
    <w:sdtContent>
      <w:p w:rsidR="00B27D4B" w:rsidRDefault="00B27D4B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5452">
          <w:rPr>
            <w:noProof/>
          </w:rPr>
          <w:t>56</w:t>
        </w:r>
        <w:r>
          <w:fldChar w:fldCharType="end"/>
        </w:r>
      </w:p>
    </w:sdtContent>
  </w:sdt>
  <w:p w:rsidR="00B27D4B" w:rsidRDefault="00B27D4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293" w:rsidRDefault="00831293" w:rsidP="006277AA">
      <w:pPr>
        <w:spacing w:after="0" w:line="240" w:lineRule="auto"/>
      </w:pPr>
      <w:r>
        <w:separator/>
      </w:r>
    </w:p>
  </w:footnote>
  <w:footnote w:type="continuationSeparator" w:id="0">
    <w:p w:rsidR="00831293" w:rsidRDefault="00831293" w:rsidP="006277AA">
      <w:pPr>
        <w:spacing w:after="0" w:line="240" w:lineRule="auto"/>
      </w:pPr>
      <w:r>
        <w:continuationSeparator/>
      </w:r>
    </w:p>
  </w:footnote>
  <w:footnote w:id="1">
    <w:p w:rsidR="00B27D4B" w:rsidRPr="00105E3E" w:rsidRDefault="00B27D4B" w:rsidP="0061699D">
      <w:pPr>
        <w:pStyle w:val="DipnotMetni"/>
        <w:jc w:val="both"/>
        <w:rPr>
          <w:rFonts w:ascii="Arial" w:hAnsi="Arial" w:cs="Arial"/>
          <w:bCs/>
          <w:i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Serbest dolaşımdaki akaryakıtın bayi, serbest kullanıcılar ve lisanssız son kullanıcılara satışlarını kapsar.</w:t>
      </w:r>
    </w:p>
  </w:footnote>
  <w:footnote w:id="2">
    <w:p w:rsidR="00B27D4B" w:rsidRPr="00C362EB" w:rsidRDefault="00B27D4B" w:rsidP="00893CAA">
      <w:pPr>
        <w:pStyle w:val="DipnotMetni"/>
        <w:rPr>
          <w:rFonts w:ascii="Arial" w:hAnsi="Arial" w:cs="Arial"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Yurtiçi</w:t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satışlar ve transit rejimi kapsamında son kullanıcılara yapılan teslimleri kapsar</w:t>
      </w:r>
      <w:r w:rsidRPr="00105E3E">
        <w:rPr>
          <w:rFonts w:ascii="Arial" w:hAnsi="Arial" w:cs="Arial"/>
          <w:i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D4B" w:rsidRPr="00DE6811" w:rsidRDefault="00B27D4B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  <w:t>GENEL AÇIKLAMALAR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D4B" w:rsidRPr="00DE6811" w:rsidRDefault="00B27D4B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  <w:r w:rsidRPr="00422EEF">
      <w:rPr>
        <w:rFonts w:ascii="Arial" w:hAnsi="Arial" w:cs="Arial"/>
        <w:b/>
        <w:sz w:val="28"/>
        <w:szCs w:val="28"/>
      </w:rPr>
      <w:t>ÖZET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D4B" w:rsidRPr="00DE6811" w:rsidRDefault="00B27D4B" w:rsidP="00DE6811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D4B" w:rsidRPr="00DE6811" w:rsidRDefault="00B27D4B" w:rsidP="00DE681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A017D1C"/>
    <w:multiLevelType w:val="hybridMultilevel"/>
    <w:tmpl w:val="C58E8C32"/>
    <w:lvl w:ilvl="0" w:tplc="0E308E8E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E308E8E">
      <w:start w:val="1"/>
      <w:numFmt w:val="bullet"/>
      <w:lvlText w:val=""/>
      <w:lvlJc w:val="left"/>
      <w:pPr>
        <w:ind w:left="5463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43202"/>
    <w:multiLevelType w:val="hybridMultilevel"/>
    <w:tmpl w:val="E364FFFC"/>
    <w:lvl w:ilvl="0" w:tplc="EC7CD50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0"/>
        <w:szCs w:val="20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10945AE"/>
    <w:multiLevelType w:val="hybridMultilevel"/>
    <w:tmpl w:val="1884E1C0"/>
    <w:lvl w:ilvl="0" w:tplc="E4784AD4">
      <w:start w:val="340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B538E"/>
    <w:multiLevelType w:val="hybridMultilevel"/>
    <w:tmpl w:val="7F4E66E6"/>
    <w:lvl w:ilvl="0" w:tplc="686426BC">
      <w:start w:val="242"/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  <w:sz w:val="24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9246DA"/>
    <w:multiLevelType w:val="hybridMultilevel"/>
    <w:tmpl w:val="02223960"/>
    <w:lvl w:ilvl="0" w:tplc="1ADA6214">
      <w:start w:val="2017"/>
      <w:numFmt w:val="decimal"/>
      <w:lvlText w:val="%1"/>
      <w:lvlJc w:val="left"/>
      <w:pPr>
        <w:ind w:left="1200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60" w:hanging="360"/>
      </w:pPr>
    </w:lvl>
    <w:lvl w:ilvl="2" w:tplc="041F001B" w:tentative="1">
      <w:start w:val="1"/>
      <w:numFmt w:val="lowerRoman"/>
      <w:lvlText w:val="%3."/>
      <w:lvlJc w:val="right"/>
      <w:pPr>
        <w:ind w:left="2580" w:hanging="180"/>
      </w:pPr>
    </w:lvl>
    <w:lvl w:ilvl="3" w:tplc="041F000F" w:tentative="1">
      <w:start w:val="1"/>
      <w:numFmt w:val="decimal"/>
      <w:lvlText w:val="%4."/>
      <w:lvlJc w:val="left"/>
      <w:pPr>
        <w:ind w:left="3300" w:hanging="360"/>
      </w:pPr>
    </w:lvl>
    <w:lvl w:ilvl="4" w:tplc="041F0019" w:tentative="1">
      <w:start w:val="1"/>
      <w:numFmt w:val="lowerLetter"/>
      <w:lvlText w:val="%5."/>
      <w:lvlJc w:val="left"/>
      <w:pPr>
        <w:ind w:left="4020" w:hanging="360"/>
      </w:pPr>
    </w:lvl>
    <w:lvl w:ilvl="5" w:tplc="041F001B" w:tentative="1">
      <w:start w:val="1"/>
      <w:numFmt w:val="lowerRoman"/>
      <w:lvlText w:val="%6."/>
      <w:lvlJc w:val="right"/>
      <w:pPr>
        <w:ind w:left="4740" w:hanging="180"/>
      </w:pPr>
    </w:lvl>
    <w:lvl w:ilvl="6" w:tplc="041F000F" w:tentative="1">
      <w:start w:val="1"/>
      <w:numFmt w:val="decimal"/>
      <w:lvlText w:val="%7."/>
      <w:lvlJc w:val="left"/>
      <w:pPr>
        <w:ind w:left="5460" w:hanging="360"/>
      </w:pPr>
    </w:lvl>
    <w:lvl w:ilvl="7" w:tplc="041F0019" w:tentative="1">
      <w:start w:val="1"/>
      <w:numFmt w:val="lowerLetter"/>
      <w:lvlText w:val="%8."/>
      <w:lvlJc w:val="left"/>
      <w:pPr>
        <w:ind w:left="6180" w:hanging="360"/>
      </w:pPr>
    </w:lvl>
    <w:lvl w:ilvl="8" w:tplc="041F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8677F31"/>
    <w:multiLevelType w:val="hybridMultilevel"/>
    <w:tmpl w:val="B2AAD404"/>
    <w:lvl w:ilvl="0" w:tplc="3C9EE6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AA2F60"/>
    <w:multiLevelType w:val="hybridMultilevel"/>
    <w:tmpl w:val="F1062AC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BB00BE"/>
    <w:multiLevelType w:val="hybridMultilevel"/>
    <w:tmpl w:val="4BB25AA4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4421E46"/>
    <w:multiLevelType w:val="hybridMultilevel"/>
    <w:tmpl w:val="393C27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44CE9"/>
    <w:multiLevelType w:val="hybridMultilevel"/>
    <w:tmpl w:val="2DF808BC"/>
    <w:lvl w:ilvl="0" w:tplc="8FE83F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8C475D"/>
    <w:multiLevelType w:val="hybridMultilevel"/>
    <w:tmpl w:val="2112F12C"/>
    <w:lvl w:ilvl="0" w:tplc="50DC9462">
      <w:start w:val="2023"/>
      <w:numFmt w:val="decimal"/>
      <w:lvlText w:val="%1"/>
      <w:lvlJc w:val="left"/>
      <w:pPr>
        <w:ind w:left="106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64014A57"/>
    <w:multiLevelType w:val="hybridMultilevel"/>
    <w:tmpl w:val="76C6E950"/>
    <w:lvl w:ilvl="0" w:tplc="4680005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D3C7490"/>
    <w:multiLevelType w:val="hybridMultilevel"/>
    <w:tmpl w:val="29564D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522CFA"/>
    <w:multiLevelType w:val="hybridMultilevel"/>
    <w:tmpl w:val="E6EC9200"/>
    <w:lvl w:ilvl="0" w:tplc="30CC9044">
      <w:start w:val="2023"/>
      <w:numFmt w:val="decimal"/>
      <w:lvlText w:val="%1"/>
      <w:lvlJc w:val="left"/>
      <w:pPr>
        <w:ind w:left="148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4" w:hanging="360"/>
      </w:pPr>
    </w:lvl>
    <w:lvl w:ilvl="2" w:tplc="041F001B" w:tentative="1">
      <w:start w:val="1"/>
      <w:numFmt w:val="lowerRoman"/>
      <w:lvlText w:val="%3."/>
      <w:lvlJc w:val="right"/>
      <w:pPr>
        <w:ind w:left="2864" w:hanging="180"/>
      </w:pPr>
    </w:lvl>
    <w:lvl w:ilvl="3" w:tplc="041F000F" w:tentative="1">
      <w:start w:val="1"/>
      <w:numFmt w:val="decimal"/>
      <w:lvlText w:val="%4."/>
      <w:lvlJc w:val="left"/>
      <w:pPr>
        <w:ind w:left="3584" w:hanging="360"/>
      </w:pPr>
    </w:lvl>
    <w:lvl w:ilvl="4" w:tplc="041F0019" w:tentative="1">
      <w:start w:val="1"/>
      <w:numFmt w:val="lowerLetter"/>
      <w:lvlText w:val="%5."/>
      <w:lvlJc w:val="left"/>
      <w:pPr>
        <w:ind w:left="4304" w:hanging="360"/>
      </w:pPr>
    </w:lvl>
    <w:lvl w:ilvl="5" w:tplc="041F001B" w:tentative="1">
      <w:start w:val="1"/>
      <w:numFmt w:val="lowerRoman"/>
      <w:lvlText w:val="%6."/>
      <w:lvlJc w:val="right"/>
      <w:pPr>
        <w:ind w:left="5024" w:hanging="180"/>
      </w:pPr>
    </w:lvl>
    <w:lvl w:ilvl="6" w:tplc="041F000F" w:tentative="1">
      <w:start w:val="1"/>
      <w:numFmt w:val="decimal"/>
      <w:lvlText w:val="%7."/>
      <w:lvlJc w:val="left"/>
      <w:pPr>
        <w:ind w:left="5744" w:hanging="360"/>
      </w:pPr>
    </w:lvl>
    <w:lvl w:ilvl="7" w:tplc="041F0019" w:tentative="1">
      <w:start w:val="1"/>
      <w:numFmt w:val="lowerLetter"/>
      <w:lvlText w:val="%8."/>
      <w:lvlJc w:val="left"/>
      <w:pPr>
        <w:ind w:left="6464" w:hanging="360"/>
      </w:pPr>
    </w:lvl>
    <w:lvl w:ilvl="8" w:tplc="041F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6" w15:restartNumberingAfterBreak="0">
    <w:nsid w:val="7A527552"/>
    <w:multiLevelType w:val="hybridMultilevel"/>
    <w:tmpl w:val="610C8018"/>
    <w:lvl w:ilvl="0" w:tplc="802CA8DA">
      <w:start w:val="1"/>
      <w:numFmt w:val="decimal"/>
      <w:lvlText w:val="%1)"/>
      <w:lvlJc w:val="left"/>
      <w:pPr>
        <w:ind w:left="360" w:hanging="360"/>
      </w:pPr>
      <w:rPr>
        <w:b/>
        <w:sz w:val="19"/>
        <w:szCs w:val="19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6"/>
  </w:num>
  <w:num w:numId="3">
    <w:abstractNumId w:val="10"/>
  </w:num>
  <w:num w:numId="4">
    <w:abstractNumId w:val="8"/>
  </w:num>
  <w:num w:numId="5">
    <w:abstractNumId w:val="14"/>
  </w:num>
  <w:num w:numId="6">
    <w:abstractNumId w:val="9"/>
  </w:num>
  <w:num w:numId="7">
    <w:abstractNumId w:val="12"/>
  </w:num>
  <w:num w:numId="8">
    <w:abstractNumId w:val="4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5"/>
  </w:num>
  <w:num w:numId="13">
    <w:abstractNumId w:val="2"/>
  </w:num>
  <w:num w:numId="14">
    <w:abstractNumId w:val="13"/>
  </w:num>
  <w:num w:numId="15">
    <w:abstractNumId w:val="1"/>
  </w:num>
  <w:num w:numId="16">
    <w:abstractNumId w:val="11"/>
  </w:num>
  <w:num w:numId="17">
    <w:abstractNumId w:val="1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7AA"/>
    <w:rsid w:val="000007F4"/>
    <w:rsid w:val="00000D99"/>
    <w:rsid w:val="00000FA5"/>
    <w:rsid w:val="00001A9F"/>
    <w:rsid w:val="00001F24"/>
    <w:rsid w:val="00002070"/>
    <w:rsid w:val="00002629"/>
    <w:rsid w:val="000026B7"/>
    <w:rsid w:val="00002A13"/>
    <w:rsid w:val="00002EEB"/>
    <w:rsid w:val="0000353D"/>
    <w:rsid w:val="00003E39"/>
    <w:rsid w:val="00003E42"/>
    <w:rsid w:val="00004C90"/>
    <w:rsid w:val="000054FE"/>
    <w:rsid w:val="000069C0"/>
    <w:rsid w:val="00006BB7"/>
    <w:rsid w:val="000113D0"/>
    <w:rsid w:val="00012E39"/>
    <w:rsid w:val="0001373F"/>
    <w:rsid w:val="00013900"/>
    <w:rsid w:val="00014096"/>
    <w:rsid w:val="000145A3"/>
    <w:rsid w:val="00014672"/>
    <w:rsid w:val="00014AE8"/>
    <w:rsid w:val="00014D4B"/>
    <w:rsid w:val="00014D6B"/>
    <w:rsid w:val="00015024"/>
    <w:rsid w:val="0001701F"/>
    <w:rsid w:val="000174BA"/>
    <w:rsid w:val="00017B98"/>
    <w:rsid w:val="00017D1F"/>
    <w:rsid w:val="00020074"/>
    <w:rsid w:val="0002065F"/>
    <w:rsid w:val="00020A6A"/>
    <w:rsid w:val="0002173E"/>
    <w:rsid w:val="00021AC3"/>
    <w:rsid w:val="00021E39"/>
    <w:rsid w:val="00021F38"/>
    <w:rsid w:val="00022C5A"/>
    <w:rsid w:val="000232F9"/>
    <w:rsid w:val="0002353D"/>
    <w:rsid w:val="000238E4"/>
    <w:rsid w:val="00024767"/>
    <w:rsid w:val="00025372"/>
    <w:rsid w:val="00025D92"/>
    <w:rsid w:val="000263C6"/>
    <w:rsid w:val="00031C01"/>
    <w:rsid w:val="0003243A"/>
    <w:rsid w:val="000328CE"/>
    <w:rsid w:val="00032B00"/>
    <w:rsid w:val="0003363A"/>
    <w:rsid w:val="00033F51"/>
    <w:rsid w:val="00034D4D"/>
    <w:rsid w:val="0003503C"/>
    <w:rsid w:val="00035232"/>
    <w:rsid w:val="00035316"/>
    <w:rsid w:val="00035451"/>
    <w:rsid w:val="0003605D"/>
    <w:rsid w:val="00036DDF"/>
    <w:rsid w:val="0003704B"/>
    <w:rsid w:val="000376B3"/>
    <w:rsid w:val="00041061"/>
    <w:rsid w:val="00041E8E"/>
    <w:rsid w:val="00041ECA"/>
    <w:rsid w:val="000423E5"/>
    <w:rsid w:val="00042D99"/>
    <w:rsid w:val="00043180"/>
    <w:rsid w:val="00044628"/>
    <w:rsid w:val="00044C82"/>
    <w:rsid w:val="00046C7B"/>
    <w:rsid w:val="00046EEB"/>
    <w:rsid w:val="00046F5B"/>
    <w:rsid w:val="0004713B"/>
    <w:rsid w:val="00047524"/>
    <w:rsid w:val="00047976"/>
    <w:rsid w:val="00047D3C"/>
    <w:rsid w:val="00047F96"/>
    <w:rsid w:val="00051235"/>
    <w:rsid w:val="00051729"/>
    <w:rsid w:val="00051D58"/>
    <w:rsid w:val="00052E40"/>
    <w:rsid w:val="00052F54"/>
    <w:rsid w:val="00052FB8"/>
    <w:rsid w:val="00053AE1"/>
    <w:rsid w:val="00054420"/>
    <w:rsid w:val="00054BE9"/>
    <w:rsid w:val="000550B8"/>
    <w:rsid w:val="000551C1"/>
    <w:rsid w:val="00057B1A"/>
    <w:rsid w:val="00060349"/>
    <w:rsid w:val="000609D5"/>
    <w:rsid w:val="000610D5"/>
    <w:rsid w:val="00061708"/>
    <w:rsid w:val="0006252B"/>
    <w:rsid w:val="0006262A"/>
    <w:rsid w:val="00062C2F"/>
    <w:rsid w:val="00062C6B"/>
    <w:rsid w:val="00062EE7"/>
    <w:rsid w:val="00064E08"/>
    <w:rsid w:val="000660D9"/>
    <w:rsid w:val="0006612D"/>
    <w:rsid w:val="0006626E"/>
    <w:rsid w:val="000665E0"/>
    <w:rsid w:val="0006731F"/>
    <w:rsid w:val="00067963"/>
    <w:rsid w:val="000679AD"/>
    <w:rsid w:val="00067B04"/>
    <w:rsid w:val="000706CD"/>
    <w:rsid w:val="00070950"/>
    <w:rsid w:val="000730C2"/>
    <w:rsid w:val="00073633"/>
    <w:rsid w:val="00073C3B"/>
    <w:rsid w:val="00074600"/>
    <w:rsid w:val="00075ABC"/>
    <w:rsid w:val="00075C9D"/>
    <w:rsid w:val="000762D3"/>
    <w:rsid w:val="000772C4"/>
    <w:rsid w:val="000775EF"/>
    <w:rsid w:val="00081124"/>
    <w:rsid w:val="00081D30"/>
    <w:rsid w:val="000824A5"/>
    <w:rsid w:val="00082A77"/>
    <w:rsid w:val="00082C5C"/>
    <w:rsid w:val="00082ECC"/>
    <w:rsid w:val="0008359C"/>
    <w:rsid w:val="00084595"/>
    <w:rsid w:val="00084E5E"/>
    <w:rsid w:val="000850A5"/>
    <w:rsid w:val="000861DC"/>
    <w:rsid w:val="000862AC"/>
    <w:rsid w:val="00087206"/>
    <w:rsid w:val="0008755B"/>
    <w:rsid w:val="00087630"/>
    <w:rsid w:val="00087BF6"/>
    <w:rsid w:val="00087F40"/>
    <w:rsid w:val="0009042B"/>
    <w:rsid w:val="00090B84"/>
    <w:rsid w:val="00090C56"/>
    <w:rsid w:val="000913C3"/>
    <w:rsid w:val="0009144F"/>
    <w:rsid w:val="000919D5"/>
    <w:rsid w:val="000923C3"/>
    <w:rsid w:val="000932EA"/>
    <w:rsid w:val="00095356"/>
    <w:rsid w:val="00095BCF"/>
    <w:rsid w:val="00095EAB"/>
    <w:rsid w:val="00096433"/>
    <w:rsid w:val="00096BA4"/>
    <w:rsid w:val="00097923"/>
    <w:rsid w:val="00097DD3"/>
    <w:rsid w:val="00097DDB"/>
    <w:rsid w:val="000A06D4"/>
    <w:rsid w:val="000A0EDB"/>
    <w:rsid w:val="000A1E58"/>
    <w:rsid w:val="000A22BC"/>
    <w:rsid w:val="000A32BA"/>
    <w:rsid w:val="000A37BD"/>
    <w:rsid w:val="000A3F5F"/>
    <w:rsid w:val="000A44FA"/>
    <w:rsid w:val="000A5120"/>
    <w:rsid w:val="000A5692"/>
    <w:rsid w:val="000A681F"/>
    <w:rsid w:val="000A6EC8"/>
    <w:rsid w:val="000A7B8E"/>
    <w:rsid w:val="000B0C1F"/>
    <w:rsid w:val="000B1606"/>
    <w:rsid w:val="000B27ED"/>
    <w:rsid w:val="000B34CD"/>
    <w:rsid w:val="000B4689"/>
    <w:rsid w:val="000B53B7"/>
    <w:rsid w:val="000B5815"/>
    <w:rsid w:val="000B5848"/>
    <w:rsid w:val="000B5DAA"/>
    <w:rsid w:val="000B5F9C"/>
    <w:rsid w:val="000B6DC1"/>
    <w:rsid w:val="000B7611"/>
    <w:rsid w:val="000B7CAA"/>
    <w:rsid w:val="000C0068"/>
    <w:rsid w:val="000C0BDF"/>
    <w:rsid w:val="000C0C1F"/>
    <w:rsid w:val="000C1B4A"/>
    <w:rsid w:val="000C2069"/>
    <w:rsid w:val="000C20D2"/>
    <w:rsid w:val="000C210B"/>
    <w:rsid w:val="000C2AB2"/>
    <w:rsid w:val="000C3156"/>
    <w:rsid w:val="000C3285"/>
    <w:rsid w:val="000C3A18"/>
    <w:rsid w:val="000C3A5A"/>
    <w:rsid w:val="000C3C5F"/>
    <w:rsid w:val="000C4ED1"/>
    <w:rsid w:val="000C5266"/>
    <w:rsid w:val="000C5685"/>
    <w:rsid w:val="000C58DD"/>
    <w:rsid w:val="000C5E24"/>
    <w:rsid w:val="000C6430"/>
    <w:rsid w:val="000C68AF"/>
    <w:rsid w:val="000C6E8D"/>
    <w:rsid w:val="000C79D3"/>
    <w:rsid w:val="000D0B0A"/>
    <w:rsid w:val="000D0E95"/>
    <w:rsid w:val="000D13F5"/>
    <w:rsid w:val="000D19CB"/>
    <w:rsid w:val="000D1E99"/>
    <w:rsid w:val="000D2063"/>
    <w:rsid w:val="000D239F"/>
    <w:rsid w:val="000D3F32"/>
    <w:rsid w:val="000D41BA"/>
    <w:rsid w:val="000D442B"/>
    <w:rsid w:val="000D6504"/>
    <w:rsid w:val="000D6EAC"/>
    <w:rsid w:val="000D7375"/>
    <w:rsid w:val="000E01BF"/>
    <w:rsid w:val="000E08C0"/>
    <w:rsid w:val="000E0DDF"/>
    <w:rsid w:val="000E1005"/>
    <w:rsid w:val="000E14EA"/>
    <w:rsid w:val="000E1B0D"/>
    <w:rsid w:val="000E21C0"/>
    <w:rsid w:val="000E2682"/>
    <w:rsid w:val="000E32AB"/>
    <w:rsid w:val="000E3B9F"/>
    <w:rsid w:val="000E46D6"/>
    <w:rsid w:val="000E5316"/>
    <w:rsid w:val="000E58BD"/>
    <w:rsid w:val="000E5D84"/>
    <w:rsid w:val="000E5FD2"/>
    <w:rsid w:val="000E6741"/>
    <w:rsid w:val="000E6DE1"/>
    <w:rsid w:val="000E7634"/>
    <w:rsid w:val="000F0123"/>
    <w:rsid w:val="000F0803"/>
    <w:rsid w:val="000F0C9D"/>
    <w:rsid w:val="000F10F8"/>
    <w:rsid w:val="000F16D9"/>
    <w:rsid w:val="000F2525"/>
    <w:rsid w:val="000F3DDF"/>
    <w:rsid w:val="000F3F2D"/>
    <w:rsid w:val="000F4494"/>
    <w:rsid w:val="000F4DDD"/>
    <w:rsid w:val="000F50C6"/>
    <w:rsid w:val="000F5258"/>
    <w:rsid w:val="000F6FCB"/>
    <w:rsid w:val="000F72A5"/>
    <w:rsid w:val="000F7799"/>
    <w:rsid w:val="000F7C35"/>
    <w:rsid w:val="000F7F13"/>
    <w:rsid w:val="001010BC"/>
    <w:rsid w:val="0010119E"/>
    <w:rsid w:val="00101212"/>
    <w:rsid w:val="00101371"/>
    <w:rsid w:val="001017E3"/>
    <w:rsid w:val="001018B0"/>
    <w:rsid w:val="00101D45"/>
    <w:rsid w:val="00101D6B"/>
    <w:rsid w:val="00101F28"/>
    <w:rsid w:val="00103C07"/>
    <w:rsid w:val="001041C1"/>
    <w:rsid w:val="0010474B"/>
    <w:rsid w:val="00104835"/>
    <w:rsid w:val="00105255"/>
    <w:rsid w:val="00105E3E"/>
    <w:rsid w:val="00105EB9"/>
    <w:rsid w:val="00107AC7"/>
    <w:rsid w:val="001109A1"/>
    <w:rsid w:val="001115AA"/>
    <w:rsid w:val="001127AF"/>
    <w:rsid w:val="0011285B"/>
    <w:rsid w:val="0011360C"/>
    <w:rsid w:val="00113EEB"/>
    <w:rsid w:val="00114DF8"/>
    <w:rsid w:val="00115069"/>
    <w:rsid w:val="00115931"/>
    <w:rsid w:val="00115CA4"/>
    <w:rsid w:val="00115CD5"/>
    <w:rsid w:val="0011601E"/>
    <w:rsid w:val="001165FD"/>
    <w:rsid w:val="00116825"/>
    <w:rsid w:val="00116852"/>
    <w:rsid w:val="00120829"/>
    <w:rsid w:val="001213F9"/>
    <w:rsid w:val="00122371"/>
    <w:rsid w:val="00123783"/>
    <w:rsid w:val="00125112"/>
    <w:rsid w:val="00125C59"/>
    <w:rsid w:val="001264F7"/>
    <w:rsid w:val="00127724"/>
    <w:rsid w:val="00127FCC"/>
    <w:rsid w:val="00130265"/>
    <w:rsid w:val="00130A25"/>
    <w:rsid w:val="00130EDD"/>
    <w:rsid w:val="0013130C"/>
    <w:rsid w:val="001316EC"/>
    <w:rsid w:val="0013174B"/>
    <w:rsid w:val="001329BA"/>
    <w:rsid w:val="00132D7E"/>
    <w:rsid w:val="00133307"/>
    <w:rsid w:val="00133F5A"/>
    <w:rsid w:val="001365C7"/>
    <w:rsid w:val="00136E2E"/>
    <w:rsid w:val="00137AF6"/>
    <w:rsid w:val="00137BDE"/>
    <w:rsid w:val="00140308"/>
    <w:rsid w:val="00141262"/>
    <w:rsid w:val="0014172D"/>
    <w:rsid w:val="00141C42"/>
    <w:rsid w:val="00141D2B"/>
    <w:rsid w:val="001427E4"/>
    <w:rsid w:val="00142F28"/>
    <w:rsid w:val="001440A7"/>
    <w:rsid w:val="001449AC"/>
    <w:rsid w:val="0014533B"/>
    <w:rsid w:val="00145827"/>
    <w:rsid w:val="00146C67"/>
    <w:rsid w:val="00147AA3"/>
    <w:rsid w:val="00147FE9"/>
    <w:rsid w:val="001509AB"/>
    <w:rsid w:val="00150F88"/>
    <w:rsid w:val="001518F1"/>
    <w:rsid w:val="00151FB6"/>
    <w:rsid w:val="00154884"/>
    <w:rsid w:val="00156120"/>
    <w:rsid w:val="00156320"/>
    <w:rsid w:val="00156765"/>
    <w:rsid w:val="00157875"/>
    <w:rsid w:val="00157BB4"/>
    <w:rsid w:val="00160697"/>
    <w:rsid w:val="001606ED"/>
    <w:rsid w:val="001607C9"/>
    <w:rsid w:val="001613A8"/>
    <w:rsid w:val="0016161A"/>
    <w:rsid w:val="0016335B"/>
    <w:rsid w:val="0016392A"/>
    <w:rsid w:val="0016487D"/>
    <w:rsid w:val="001651E1"/>
    <w:rsid w:val="00165994"/>
    <w:rsid w:val="0016629C"/>
    <w:rsid w:val="00170559"/>
    <w:rsid w:val="001705CB"/>
    <w:rsid w:val="0017193D"/>
    <w:rsid w:val="00171B9C"/>
    <w:rsid w:val="001723B9"/>
    <w:rsid w:val="0017331E"/>
    <w:rsid w:val="00173ACA"/>
    <w:rsid w:val="00173EE6"/>
    <w:rsid w:val="001743C2"/>
    <w:rsid w:val="0017468F"/>
    <w:rsid w:val="00174D8D"/>
    <w:rsid w:val="00175100"/>
    <w:rsid w:val="00176155"/>
    <w:rsid w:val="001763F8"/>
    <w:rsid w:val="00176447"/>
    <w:rsid w:val="00176A72"/>
    <w:rsid w:val="00177E6A"/>
    <w:rsid w:val="001817F3"/>
    <w:rsid w:val="00181AF2"/>
    <w:rsid w:val="00181D90"/>
    <w:rsid w:val="00181E50"/>
    <w:rsid w:val="0018328C"/>
    <w:rsid w:val="001835BB"/>
    <w:rsid w:val="00184111"/>
    <w:rsid w:val="001842CC"/>
    <w:rsid w:val="001846E3"/>
    <w:rsid w:val="00184714"/>
    <w:rsid w:val="00184AB4"/>
    <w:rsid w:val="001854C2"/>
    <w:rsid w:val="00186619"/>
    <w:rsid w:val="00187A3D"/>
    <w:rsid w:val="001901C8"/>
    <w:rsid w:val="001903C5"/>
    <w:rsid w:val="00190F0F"/>
    <w:rsid w:val="0019166C"/>
    <w:rsid w:val="00191882"/>
    <w:rsid w:val="00191A68"/>
    <w:rsid w:val="00191AC1"/>
    <w:rsid w:val="00192E6C"/>
    <w:rsid w:val="001934EC"/>
    <w:rsid w:val="0019350B"/>
    <w:rsid w:val="001938D5"/>
    <w:rsid w:val="0019412A"/>
    <w:rsid w:val="001945F7"/>
    <w:rsid w:val="00195364"/>
    <w:rsid w:val="001956AA"/>
    <w:rsid w:val="00195A08"/>
    <w:rsid w:val="00195C79"/>
    <w:rsid w:val="0019732A"/>
    <w:rsid w:val="001A00B1"/>
    <w:rsid w:val="001A00C1"/>
    <w:rsid w:val="001A1606"/>
    <w:rsid w:val="001A1860"/>
    <w:rsid w:val="001A22B2"/>
    <w:rsid w:val="001A26EC"/>
    <w:rsid w:val="001A2C4B"/>
    <w:rsid w:val="001A2E44"/>
    <w:rsid w:val="001A3096"/>
    <w:rsid w:val="001A4737"/>
    <w:rsid w:val="001A49F3"/>
    <w:rsid w:val="001A5132"/>
    <w:rsid w:val="001A53EC"/>
    <w:rsid w:val="001A5CE8"/>
    <w:rsid w:val="001A5F15"/>
    <w:rsid w:val="001A63CD"/>
    <w:rsid w:val="001B032C"/>
    <w:rsid w:val="001B0EAD"/>
    <w:rsid w:val="001B15B0"/>
    <w:rsid w:val="001B206D"/>
    <w:rsid w:val="001B22BD"/>
    <w:rsid w:val="001B2846"/>
    <w:rsid w:val="001B2F27"/>
    <w:rsid w:val="001B365F"/>
    <w:rsid w:val="001B3C79"/>
    <w:rsid w:val="001B561B"/>
    <w:rsid w:val="001B58D0"/>
    <w:rsid w:val="001B5A1F"/>
    <w:rsid w:val="001B5FE5"/>
    <w:rsid w:val="001B65B9"/>
    <w:rsid w:val="001B75EC"/>
    <w:rsid w:val="001B7BCE"/>
    <w:rsid w:val="001B7E19"/>
    <w:rsid w:val="001C0851"/>
    <w:rsid w:val="001C0FCA"/>
    <w:rsid w:val="001C1813"/>
    <w:rsid w:val="001C2BF3"/>
    <w:rsid w:val="001C30FD"/>
    <w:rsid w:val="001C330E"/>
    <w:rsid w:val="001C3882"/>
    <w:rsid w:val="001C446B"/>
    <w:rsid w:val="001C487C"/>
    <w:rsid w:val="001C4B2B"/>
    <w:rsid w:val="001C4E59"/>
    <w:rsid w:val="001C5013"/>
    <w:rsid w:val="001C5E02"/>
    <w:rsid w:val="001C6A53"/>
    <w:rsid w:val="001C6B83"/>
    <w:rsid w:val="001C6E3D"/>
    <w:rsid w:val="001C7452"/>
    <w:rsid w:val="001C7E2C"/>
    <w:rsid w:val="001C7F8B"/>
    <w:rsid w:val="001D0141"/>
    <w:rsid w:val="001D17E7"/>
    <w:rsid w:val="001D1889"/>
    <w:rsid w:val="001D21E5"/>
    <w:rsid w:val="001D2751"/>
    <w:rsid w:val="001D27E5"/>
    <w:rsid w:val="001D294D"/>
    <w:rsid w:val="001D3F58"/>
    <w:rsid w:val="001D4396"/>
    <w:rsid w:val="001D5913"/>
    <w:rsid w:val="001D5AF0"/>
    <w:rsid w:val="001D61FE"/>
    <w:rsid w:val="001D63C1"/>
    <w:rsid w:val="001D6FD7"/>
    <w:rsid w:val="001D7D88"/>
    <w:rsid w:val="001D7F30"/>
    <w:rsid w:val="001E0759"/>
    <w:rsid w:val="001E097D"/>
    <w:rsid w:val="001E0995"/>
    <w:rsid w:val="001E2601"/>
    <w:rsid w:val="001E2D0D"/>
    <w:rsid w:val="001E3FD8"/>
    <w:rsid w:val="001E5BBD"/>
    <w:rsid w:val="001E6C45"/>
    <w:rsid w:val="001E78DD"/>
    <w:rsid w:val="001E7FD2"/>
    <w:rsid w:val="001F03CE"/>
    <w:rsid w:val="001F18C4"/>
    <w:rsid w:val="001F22F6"/>
    <w:rsid w:val="001F2356"/>
    <w:rsid w:val="001F277B"/>
    <w:rsid w:val="001F295C"/>
    <w:rsid w:val="001F2BD0"/>
    <w:rsid w:val="001F485F"/>
    <w:rsid w:val="001F49F2"/>
    <w:rsid w:val="001F54CD"/>
    <w:rsid w:val="001F5C8B"/>
    <w:rsid w:val="001F652A"/>
    <w:rsid w:val="001F676C"/>
    <w:rsid w:val="001F77CB"/>
    <w:rsid w:val="001F7D2E"/>
    <w:rsid w:val="00200163"/>
    <w:rsid w:val="002004C2"/>
    <w:rsid w:val="00200EF5"/>
    <w:rsid w:val="0020102E"/>
    <w:rsid w:val="0020196C"/>
    <w:rsid w:val="00201E3D"/>
    <w:rsid w:val="00201E4A"/>
    <w:rsid w:val="00202B19"/>
    <w:rsid w:val="002031B9"/>
    <w:rsid w:val="00203DB4"/>
    <w:rsid w:val="002048B5"/>
    <w:rsid w:val="00204905"/>
    <w:rsid w:val="002052AF"/>
    <w:rsid w:val="00205658"/>
    <w:rsid w:val="002056AD"/>
    <w:rsid w:val="00206A5B"/>
    <w:rsid w:val="00206ABA"/>
    <w:rsid w:val="00206C29"/>
    <w:rsid w:val="00206CC2"/>
    <w:rsid w:val="002106A8"/>
    <w:rsid w:val="00212635"/>
    <w:rsid w:val="00213673"/>
    <w:rsid w:val="002141C3"/>
    <w:rsid w:val="00214E48"/>
    <w:rsid w:val="00215BB2"/>
    <w:rsid w:val="00217D03"/>
    <w:rsid w:val="00220988"/>
    <w:rsid w:val="00220CE0"/>
    <w:rsid w:val="00221D98"/>
    <w:rsid w:val="0022230B"/>
    <w:rsid w:val="00222F95"/>
    <w:rsid w:val="00223084"/>
    <w:rsid w:val="00223A06"/>
    <w:rsid w:val="0022470E"/>
    <w:rsid w:val="00224B1C"/>
    <w:rsid w:val="00224F8C"/>
    <w:rsid w:val="002261E6"/>
    <w:rsid w:val="002263F2"/>
    <w:rsid w:val="00226DE9"/>
    <w:rsid w:val="00230A86"/>
    <w:rsid w:val="00231063"/>
    <w:rsid w:val="00231FF8"/>
    <w:rsid w:val="00232393"/>
    <w:rsid w:val="00232D61"/>
    <w:rsid w:val="0023408B"/>
    <w:rsid w:val="00234EEF"/>
    <w:rsid w:val="00234FB1"/>
    <w:rsid w:val="00235349"/>
    <w:rsid w:val="00235783"/>
    <w:rsid w:val="00236240"/>
    <w:rsid w:val="00236B9F"/>
    <w:rsid w:val="0023752D"/>
    <w:rsid w:val="0024057F"/>
    <w:rsid w:val="0024105B"/>
    <w:rsid w:val="00242212"/>
    <w:rsid w:val="002423B8"/>
    <w:rsid w:val="00242E65"/>
    <w:rsid w:val="0024306F"/>
    <w:rsid w:val="002440D4"/>
    <w:rsid w:val="00244867"/>
    <w:rsid w:val="00245188"/>
    <w:rsid w:val="002459AA"/>
    <w:rsid w:val="00245B9A"/>
    <w:rsid w:val="00245BDC"/>
    <w:rsid w:val="00246892"/>
    <w:rsid w:val="00247B9E"/>
    <w:rsid w:val="00250840"/>
    <w:rsid w:val="0025158E"/>
    <w:rsid w:val="002533FC"/>
    <w:rsid w:val="00254372"/>
    <w:rsid w:val="0025476B"/>
    <w:rsid w:val="00255621"/>
    <w:rsid w:val="00256959"/>
    <w:rsid w:val="00257048"/>
    <w:rsid w:val="00257473"/>
    <w:rsid w:val="00257CF8"/>
    <w:rsid w:val="0026089A"/>
    <w:rsid w:val="0026104F"/>
    <w:rsid w:val="00262450"/>
    <w:rsid w:val="00263A34"/>
    <w:rsid w:val="00263F2F"/>
    <w:rsid w:val="00263FF5"/>
    <w:rsid w:val="00265A2D"/>
    <w:rsid w:val="00266490"/>
    <w:rsid w:val="00266A65"/>
    <w:rsid w:val="00270266"/>
    <w:rsid w:val="00270FF8"/>
    <w:rsid w:val="002730AF"/>
    <w:rsid w:val="00273486"/>
    <w:rsid w:val="0027515F"/>
    <w:rsid w:val="00276005"/>
    <w:rsid w:val="00277260"/>
    <w:rsid w:val="002778DF"/>
    <w:rsid w:val="00277D14"/>
    <w:rsid w:val="002805F9"/>
    <w:rsid w:val="002823DE"/>
    <w:rsid w:val="002829A5"/>
    <w:rsid w:val="0028351F"/>
    <w:rsid w:val="00283DBD"/>
    <w:rsid w:val="00284466"/>
    <w:rsid w:val="00284A78"/>
    <w:rsid w:val="00285543"/>
    <w:rsid w:val="002856BC"/>
    <w:rsid w:val="0028589A"/>
    <w:rsid w:val="00286483"/>
    <w:rsid w:val="00286585"/>
    <w:rsid w:val="00286C20"/>
    <w:rsid w:val="002878A7"/>
    <w:rsid w:val="00287D30"/>
    <w:rsid w:val="002904D2"/>
    <w:rsid w:val="00290F00"/>
    <w:rsid w:val="00291390"/>
    <w:rsid w:val="00291A9B"/>
    <w:rsid w:val="00291E9C"/>
    <w:rsid w:val="00292321"/>
    <w:rsid w:val="0029267C"/>
    <w:rsid w:val="002926AC"/>
    <w:rsid w:val="002932D0"/>
    <w:rsid w:val="0029385B"/>
    <w:rsid w:val="00294344"/>
    <w:rsid w:val="0029578F"/>
    <w:rsid w:val="002957A8"/>
    <w:rsid w:val="00295F95"/>
    <w:rsid w:val="0029688E"/>
    <w:rsid w:val="002A091E"/>
    <w:rsid w:val="002A0E54"/>
    <w:rsid w:val="002A10FE"/>
    <w:rsid w:val="002A1D2A"/>
    <w:rsid w:val="002A1DFA"/>
    <w:rsid w:val="002A2F4F"/>
    <w:rsid w:val="002A4A5A"/>
    <w:rsid w:val="002A5A98"/>
    <w:rsid w:val="002A60E9"/>
    <w:rsid w:val="002A6328"/>
    <w:rsid w:val="002A693A"/>
    <w:rsid w:val="002A6EF3"/>
    <w:rsid w:val="002A7096"/>
    <w:rsid w:val="002B0397"/>
    <w:rsid w:val="002B385E"/>
    <w:rsid w:val="002B53DC"/>
    <w:rsid w:val="002B54EA"/>
    <w:rsid w:val="002B5DF5"/>
    <w:rsid w:val="002B5F0B"/>
    <w:rsid w:val="002B6E01"/>
    <w:rsid w:val="002C00B1"/>
    <w:rsid w:val="002C093E"/>
    <w:rsid w:val="002C0FB7"/>
    <w:rsid w:val="002C13EF"/>
    <w:rsid w:val="002C206A"/>
    <w:rsid w:val="002C25F1"/>
    <w:rsid w:val="002C3A7F"/>
    <w:rsid w:val="002C3F8F"/>
    <w:rsid w:val="002C4564"/>
    <w:rsid w:val="002C4AC2"/>
    <w:rsid w:val="002C5072"/>
    <w:rsid w:val="002C5BBF"/>
    <w:rsid w:val="002C68A1"/>
    <w:rsid w:val="002C6FE1"/>
    <w:rsid w:val="002C7892"/>
    <w:rsid w:val="002D07FE"/>
    <w:rsid w:val="002D194C"/>
    <w:rsid w:val="002D1DFF"/>
    <w:rsid w:val="002D1E7A"/>
    <w:rsid w:val="002D1E9F"/>
    <w:rsid w:val="002D3630"/>
    <w:rsid w:val="002D3642"/>
    <w:rsid w:val="002D3A02"/>
    <w:rsid w:val="002D414A"/>
    <w:rsid w:val="002D5A7A"/>
    <w:rsid w:val="002D5ED6"/>
    <w:rsid w:val="002D7331"/>
    <w:rsid w:val="002D73B0"/>
    <w:rsid w:val="002D79A0"/>
    <w:rsid w:val="002D7C1E"/>
    <w:rsid w:val="002E0C30"/>
    <w:rsid w:val="002E1403"/>
    <w:rsid w:val="002E15C2"/>
    <w:rsid w:val="002E1F75"/>
    <w:rsid w:val="002E2309"/>
    <w:rsid w:val="002E2899"/>
    <w:rsid w:val="002E29D6"/>
    <w:rsid w:val="002E3158"/>
    <w:rsid w:val="002E3DED"/>
    <w:rsid w:val="002E54AE"/>
    <w:rsid w:val="002E551A"/>
    <w:rsid w:val="002E55F3"/>
    <w:rsid w:val="002E5D2F"/>
    <w:rsid w:val="002E6C3A"/>
    <w:rsid w:val="002E6FCA"/>
    <w:rsid w:val="002E71FA"/>
    <w:rsid w:val="002E77AE"/>
    <w:rsid w:val="002E7819"/>
    <w:rsid w:val="002E7D3B"/>
    <w:rsid w:val="002F08B1"/>
    <w:rsid w:val="002F1514"/>
    <w:rsid w:val="002F1637"/>
    <w:rsid w:val="002F193A"/>
    <w:rsid w:val="002F25F8"/>
    <w:rsid w:val="002F44C9"/>
    <w:rsid w:val="002F4534"/>
    <w:rsid w:val="002F46A0"/>
    <w:rsid w:val="002F486C"/>
    <w:rsid w:val="002F53CB"/>
    <w:rsid w:val="002F5ACE"/>
    <w:rsid w:val="002F6353"/>
    <w:rsid w:val="002F687E"/>
    <w:rsid w:val="002F6B15"/>
    <w:rsid w:val="00300235"/>
    <w:rsid w:val="0030110F"/>
    <w:rsid w:val="003012D6"/>
    <w:rsid w:val="00302531"/>
    <w:rsid w:val="003029D7"/>
    <w:rsid w:val="00302C49"/>
    <w:rsid w:val="00303108"/>
    <w:rsid w:val="003036A6"/>
    <w:rsid w:val="00304278"/>
    <w:rsid w:val="003050CC"/>
    <w:rsid w:val="003065E0"/>
    <w:rsid w:val="0030734C"/>
    <w:rsid w:val="003100E1"/>
    <w:rsid w:val="00310C58"/>
    <w:rsid w:val="00310DDE"/>
    <w:rsid w:val="00311787"/>
    <w:rsid w:val="00311D92"/>
    <w:rsid w:val="003125B5"/>
    <w:rsid w:val="00312984"/>
    <w:rsid w:val="00313B99"/>
    <w:rsid w:val="00314A23"/>
    <w:rsid w:val="00314B37"/>
    <w:rsid w:val="00314B3F"/>
    <w:rsid w:val="003152C1"/>
    <w:rsid w:val="00315EA7"/>
    <w:rsid w:val="00316C1E"/>
    <w:rsid w:val="00317109"/>
    <w:rsid w:val="00320CA0"/>
    <w:rsid w:val="003212D7"/>
    <w:rsid w:val="00321C03"/>
    <w:rsid w:val="003227CC"/>
    <w:rsid w:val="00323124"/>
    <w:rsid w:val="00323C4A"/>
    <w:rsid w:val="00324BF8"/>
    <w:rsid w:val="003250A9"/>
    <w:rsid w:val="00327AD1"/>
    <w:rsid w:val="00327C28"/>
    <w:rsid w:val="00330202"/>
    <w:rsid w:val="003305D7"/>
    <w:rsid w:val="00330B7B"/>
    <w:rsid w:val="00330E7D"/>
    <w:rsid w:val="003320FD"/>
    <w:rsid w:val="0033234C"/>
    <w:rsid w:val="003329DC"/>
    <w:rsid w:val="003338FE"/>
    <w:rsid w:val="003340C9"/>
    <w:rsid w:val="00334B42"/>
    <w:rsid w:val="00334D2E"/>
    <w:rsid w:val="003353B6"/>
    <w:rsid w:val="00335C7B"/>
    <w:rsid w:val="00335D1E"/>
    <w:rsid w:val="003369F1"/>
    <w:rsid w:val="00336BD5"/>
    <w:rsid w:val="0033732B"/>
    <w:rsid w:val="00340276"/>
    <w:rsid w:val="003402A3"/>
    <w:rsid w:val="003403ED"/>
    <w:rsid w:val="0034065A"/>
    <w:rsid w:val="00340B88"/>
    <w:rsid w:val="00340EF8"/>
    <w:rsid w:val="00341A9C"/>
    <w:rsid w:val="00341F6C"/>
    <w:rsid w:val="0034246A"/>
    <w:rsid w:val="00342C43"/>
    <w:rsid w:val="00343441"/>
    <w:rsid w:val="0034350B"/>
    <w:rsid w:val="00343589"/>
    <w:rsid w:val="00344770"/>
    <w:rsid w:val="003458FD"/>
    <w:rsid w:val="00345B09"/>
    <w:rsid w:val="00346033"/>
    <w:rsid w:val="00346241"/>
    <w:rsid w:val="0034747F"/>
    <w:rsid w:val="0034752A"/>
    <w:rsid w:val="00347F73"/>
    <w:rsid w:val="003503A4"/>
    <w:rsid w:val="00351812"/>
    <w:rsid w:val="00351F85"/>
    <w:rsid w:val="00352297"/>
    <w:rsid w:val="003522E5"/>
    <w:rsid w:val="00352EC2"/>
    <w:rsid w:val="00353744"/>
    <w:rsid w:val="00354918"/>
    <w:rsid w:val="003554F8"/>
    <w:rsid w:val="00355644"/>
    <w:rsid w:val="00355679"/>
    <w:rsid w:val="003563E6"/>
    <w:rsid w:val="00356993"/>
    <w:rsid w:val="00356D0E"/>
    <w:rsid w:val="00357234"/>
    <w:rsid w:val="0035753E"/>
    <w:rsid w:val="003579DE"/>
    <w:rsid w:val="0036088A"/>
    <w:rsid w:val="00360906"/>
    <w:rsid w:val="00360B15"/>
    <w:rsid w:val="00360B6E"/>
    <w:rsid w:val="00360F33"/>
    <w:rsid w:val="00361322"/>
    <w:rsid w:val="00361541"/>
    <w:rsid w:val="003624C5"/>
    <w:rsid w:val="00362EEC"/>
    <w:rsid w:val="0036366D"/>
    <w:rsid w:val="00363D1E"/>
    <w:rsid w:val="00366432"/>
    <w:rsid w:val="00366ED0"/>
    <w:rsid w:val="00371469"/>
    <w:rsid w:val="00371732"/>
    <w:rsid w:val="00373D14"/>
    <w:rsid w:val="00373E9F"/>
    <w:rsid w:val="0037455A"/>
    <w:rsid w:val="00375364"/>
    <w:rsid w:val="003753BF"/>
    <w:rsid w:val="003755E8"/>
    <w:rsid w:val="003778E9"/>
    <w:rsid w:val="003778F8"/>
    <w:rsid w:val="0038014A"/>
    <w:rsid w:val="00380726"/>
    <w:rsid w:val="00381732"/>
    <w:rsid w:val="003817D2"/>
    <w:rsid w:val="00381BD0"/>
    <w:rsid w:val="00382199"/>
    <w:rsid w:val="00382E6D"/>
    <w:rsid w:val="00383786"/>
    <w:rsid w:val="0038388D"/>
    <w:rsid w:val="00383A22"/>
    <w:rsid w:val="00385041"/>
    <w:rsid w:val="00386105"/>
    <w:rsid w:val="0038622B"/>
    <w:rsid w:val="0038682C"/>
    <w:rsid w:val="00386FFD"/>
    <w:rsid w:val="00387131"/>
    <w:rsid w:val="003875A3"/>
    <w:rsid w:val="0038763D"/>
    <w:rsid w:val="00392DA8"/>
    <w:rsid w:val="003939FF"/>
    <w:rsid w:val="00393E92"/>
    <w:rsid w:val="00394BB6"/>
    <w:rsid w:val="003951D6"/>
    <w:rsid w:val="00395203"/>
    <w:rsid w:val="00395414"/>
    <w:rsid w:val="00395CC2"/>
    <w:rsid w:val="0039615B"/>
    <w:rsid w:val="0039699D"/>
    <w:rsid w:val="003A053B"/>
    <w:rsid w:val="003A0C75"/>
    <w:rsid w:val="003A2432"/>
    <w:rsid w:val="003A33D0"/>
    <w:rsid w:val="003A388C"/>
    <w:rsid w:val="003A51AA"/>
    <w:rsid w:val="003A52A4"/>
    <w:rsid w:val="003A5957"/>
    <w:rsid w:val="003A5D4C"/>
    <w:rsid w:val="003A60F2"/>
    <w:rsid w:val="003A67B8"/>
    <w:rsid w:val="003A6A2A"/>
    <w:rsid w:val="003A6CFF"/>
    <w:rsid w:val="003A767D"/>
    <w:rsid w:val="003A7AB7"/>
    <w:rsid w:val="003B0B1D"/>
    <w:rsid w:val="003B18E6"/>
    <w:rsid w:val="003B1AAD"/>
    <w:rsid w:val="003B1DFA"/>
    <w:rsid w:val="003B28D2"/>
    <w:rsid w:val="003B3185"/>
    <w:rsid w:val="003B51A6"/>
    <w:rsid w:val="003B53D9"/>
    <w:rsid w:val="003B659F"/>
    <w:rsid w:val="003B6741"/>
    <w:rsid w:val="003B6A6C"/>
    <w:rsid w:val="003B6AEA"/>
    <w:rsid w:val="003B6D0C"/>
    <w:rsid w:val="003B7354"/>
    <w:rsid w:val="003B7A00"/>
    <w:rsid w:val="003B7E34"/>
    <w:rsid w:val="003C0281"/>
    <w:rsid w:val="003C15C0"/>
    <w:rsid w:val="003C2880"/>
    <w:rsid w:val="003C34B3"/>
    <w:rsid w:val="003C468F"/>
    <w:rsid w:val="003C6437"/>
    <w:rsid w:val="003C662C"/>
    <w:rsid w:val="003C6BCD"/>
    <w:rsid w:val="003D0445"/>
    <w:rsid w:val="003D0B6C"/>
    <w:rsid w:val="003D1049"/>
    <w:rsid w:val="003D1479"/>
    <w:rsid w:val="003D1B89"/>
    <w:rsid w:val="003D2595"/>
    <w:rsid w:val="003D26CD"/>
    <w:rsid w:val="003D36BA"/>
    <w:rsid w:val="003D398D"/>
    <w:rsid w:val="003D3AAA"/>
    <w:rsid w:val="003D3FB1"/>
    <w:rsid w:val="003D44BA"/>
    <w:rsid w:val="003D46FB"/>
    <w:rsid w:val="003D4C20"/>
    <w:rsid w:val="003D7074"/>
    <w:rsid w:val="003D7F44"/>
    <w:rsid w:val="003E0BB7"/>
    <w:rsid w:val="003E13C6"/>
    <w:rsid w:val="003E1A98"/>
    <w:rsid w:val="003E1FAB"/>
    <w:rsid w:val="003E2211"/>
    <w:rsid w:val="003E237E"/>
    <w:rsid w:val="003E2F98"/>
    <w:rsid w:val="003E3F95"/>
    <w:rsid w:val="003E6FA7"/>
    <w:rsid w:val="003E7981"/>
    <w:rsid w:val="003F0845"/>
    <w:rsid w:val="003F098F"/>
    <w:rsid w:val="003F11B8"/>
    <w:rsid w:val="003F20AA"/>
    <w:rsid w:val="003F28FC"/>
    <w:rsid w:val="003F2CDB"/>
    <w:rsid w:val="003F3692"/>
    <w:rsid w:val="003F4878"/>
    <w:rsid w:val="003F58BC"/>
    <w:rsid w:val="003F5FB9"/>
    <w:rsid w:val="003F61B4"/>
    <w:rsid w:val="003F68F5"/>
    <w:rsid w:val="003F6A70"/>
    <w:rsid w:val="003F73C9"/>
    <w:rsid w:val="003F7747"/>
    <w:rsid w:val="003F7807"/>
    <w:rsid w:val="0040016F"/>
    <w:rsid w:val="004023C1"/>
    <w:rsid w:val="00402868"/>
    <w:rsid w:val="004029D0"/>
    <w:rsid w:val="00402BB9"/>
    <w:rsid w:val="004035AC"/>
    <w:rsid w:val="00404AD0"/>
    <w:rsid w:val="00404E85"/>
    <w:rsid w:val="00405C60"/>
    <w:rsid w:val="00405E82"/>
    <w:rsid w:val="00405FCB"/>
    <w:rsid w:val="00406D2A"/>
    <w:rsid w:val="004071D2"/>
    <w:rsid w:val="0040728D"/>
    <w:rsid w:val="00407E7C"/>
    <w:rsid w:val="0041040B"/>
    <w:rsid w:val="00410715"/>
    <w:rsid w:val="00410E5E"/>
    <w:rsid w:val="00411863"/>
    <w:rsid w:val="00412516"/>
    <w:rsid w:val="0041261C"/>
    <w:rsid w:val="00412AF7"/>
    <w:rsid w:val="00414590"/>
    <w:rsid w:val="0041510D"/>
    <w:rsid w:val="00415215"/>
    <w:rsid w:val="00415812"/>
    <w:rsid w:val="00416DAB"/>
    <w:rsid w:val="00416DC3"/>
    <w:rsid w:val="00416F10"/>
    <w:rsid w:val="004176F7"/>
    <w:rsid w:val="00417C2D"/>
    <w:rsid w:val="004219B9"/>
    <w:rsid w:val="00422609"/>
    <w:rsid w:val="00422B8C"/>
    <w:rsid w:val="00425486"/>
    <w:rsid w:val="00426295"/>
    <w:rsid w:val="00426636"/>
    <w:rsid w:val="0042692C"/>
    <w:rsid w:val="004304C8"/>
    <w:rsid w:val="0043153D"/>
    <w:rsid w:val="00434032"/>
    <w:rsid w:val="00434493"/>
    <w:rsid w:val="0043499A"/>
    <w:rsid w:val="004349B0"/>
    <w:rsid w:val="00434D9F"/>
    <w:rsid w:val="00435282"/>
    <w:rsid w:val="00435412"/>
    <w:rsid w:val="004356A7"/>
    <w:rsid w:val="004369CA"/>
    <w:rsid w:val="00436A10"/>
    <w:rsid w:val="00436A73"/>
    <w:rsid w:val="00436DC1"/>
    <w:rsid w:val="004375B5"/>
    <w:rsid w:val="004375EF"/>
    <w:rsid w:val="004378DA"/>
    <w:rsid w:val="00437A26"/>
    <w:rsid w:val="00437B70"/>
    <w:rsid w:val="00440BF4"/>
    <w:rsid w:val="0044228A"/>
    <w:rsid w:val="0044302F"/>
    <w:rsid w:val="004435FA"/>
    <w:rsid w:val="00444CC3"/>
    <w:rsid w:val="00445C81"/>
    <w:rsid w:val="00446A67"/>
    <w:rsid w:val="00446B76"/>
    <w:rsid w:val="00446D98"/>
    <w:rsid w:val="0044705F"/>
    <w:rsid w:val="00447736"/>
    <w:rsid w:val="00447B64"/>
    <w:rsid w:val="00450A6C"/>
    <w:rsid w:val="00450E19"/>
    <w:rsid w:val="00451173"/>
    <w:rsid w:val="0045192A"/>
    <w:rsid w:val="004521A0"/>
    <w:rsid w:val="004523CB"/>
    <w:rsid w:val="004525C3"/>
    <w:rsid w:val="00452CF0"/>
    <w:rsid w:val="00453A3A"/>
    <w:rsid w:val="00454C48"/>
    <w:rsid w:val="00455BED"/>
    <w:rsid w:val="0045675C"/>
    <w:rsid w:val="004568FF"/>
    <w:rsid w:val="00456F24"/>
    <w:rsid w:val="00456F3C"/>
    <w:rsid w:val="004577CD"/>
    <w:rsid w:val="00460457"/>
    <w:rsid w:val="004608FA"/>
    <w:rsid w:val="0046117A"/>
    <w:rsid w:val="004613B5"/>
    <w:rsid w:val="004618EB"/>
    <w:rsid w:val="00461E69"/>
    <w:rsid w:val="00462164"/>
    <w:rsid w:val="00462DA9"/>
    <w:rsid w:val="004631A9"/>
    <w:rsid w:val="004633BC"/>
    <w:rsid w:val="00463580"/>
    <w:rsid w:val="004635D8"/>
    <w:rsid w:val="004637E0"/>
    <w:rsid w:val="00464305"/>
    <w:rsid w:val="00465BAD"/>
    <w:rsid w:val="00466200"/>
    <w:rsid w:val="00467E19"/>
    <w:rsid w:val="00467E1B"/>
    <w:rsid w:val="004704D1"/>
    <w:rsid w:val="00470A7A"/>
    <w:rsid w:val="00470E64"/>
    <w:rsid w:val="004718ED"/>
    <w:rsid w:val="004719BE"/>
    <w:rsid w:val="0047202C"/>
    <w:rsid w:val="00472F52"/>
    <w:rsid w:val="004732D1"/>
    <w:rsid w:val="004749BC"/>
    <w:rsid w:val="00474D19"/>
    <w:rsid w:val="00475B76"/>
    <w:rsid w:val="0047723D"/>
    <w:rsid w:val="004778CE"/>
    <w:rsid w:val="00477BD4"/>
    <w:rsid w:val="004824B6"/>
    <w:rsid w:val="00482FE3"/>
    <w:rsid w:val="00483161"/>
    <w:rsid w:val="004836BA"/>
    <w:rsid w:val="004836D1"/>
    <w:rsid w:val="00483711"/>
    <w:rsid w:val="0048395E"/>
    <w:rsid w:val="00483C09"/>
    <w:rsid w:val="0048441D"/>
    <w:rsid w:val="00484D3E"/>
    <w:rsid w:val="00485441"/>
    <w:rsid w:val="00485757"/>
    <w:rsid w:val="0048644A"/>
    <w:rsid w:val="00486551"/>
    <w:rsid w:val="004874ED"/>
    <w:rsid w:val="00487895"/>
    <w:rsid w:val="004904AE"/>
    <w:rsid w:val="00491B3D"/>
    <w:rsid w:val="00491E03"/>
    <w:rsid w:val="004923EA"/>
    <w:rsid w:val="004932D5"/>
    <w:rsid w:val="00493AFC"/>
    <w:rsid w:val="00494539"/>
    <w:rsid w:val="0049514F"/>
    <w:rsid w:val="004954D2"/>
    <w:rsid w:val="00495B75"/>
    <w:rsid w:val="0049661D"/>
    <w:rsid w:val="004975D8"/>
    <w:rsid w:val="00497C5D"/>
    <w:rsid w:val="004A02CB"/>
    <w:rsid w:val="004A04C2"/>
    <w:rsid w:val="004A0EFF"/>
    <w:rsid w:val="004A1601"/>
    <w:rsid w:val="004A168C"/>
    <w:rsid w:val="004A1CFA"/>
    <w:rsid w:val="004A1F81"/>
    <w:rsid w:val="004A31D4"/>
    <w:rsid w:val="004A4491"/>
    <w:rsid w:val="004A4AE7"/>
    <w:rsid w:val="004A5EDC"/>
    <w:rsid w:val="004A64FA"/>
    <w:rsid w:val="004A7F35"/>
    <w:rsid w:val="004B0060"/>
    <w:rsid w:val="004B0F5C"/>
    <w:rsid w:val="004B1429"/>
    <w:rsid w:val="004B26C9"/>
    <w:rsid w:val="004B34B3"/>
    <w:rsid w:val="004B4218"/>
    <w:rsid w:val="004B4E58"/>
    <w:rsid w:val="004B5943"/>
    <w:rsid w:val="004B5C7F"/>
    <w:rsid w:val="004B5C86"/>
    <w:rsid w:val="004B756D"/>
    <w:rsid w:val="004B7589"/>
    <w:rsid w:val="004B7917"/>
    <w:rsid w:val="004C2620"/>
    <w:rsid w:val="004C3546"/>
    <w:rsid w:val="004C3941"/>
    <w:rsid w:val="004C4716"/>
    <w:rsid w:val="004C4A0C"/>
    <w:rsid w:val="004C514B"/>
    <w:rsid w:val="004C550B"/>
    <w:rsid w:val="004C6E0D"/>
    <w:rsid w:val="004C7BF4"/>
    <w:rsid w:val="004D0C0A"/>
    <w:rsid w:val="004D0CB8"/>
    <w:rsid w:val="004D19D8"/>
    <w:rsid w:val="004D1AC7"/>
    <w:rsid w:val="004D1CAE"/>
    <w:rsid w:val="004D2B90"/>
    <w:rsid w:val="004D2C72"/>
    <w:rsid w:val="004D2EE4"/>
    <w:rsid w:val="004D302F"/>
    <w:rsid w:val="004D3096"/>
    <w:rsid w:val="004D33D3"/>
    <w:rsid w:val="004D4283"/>
    <w:rsid w:val="004D4E33"/>
    <w:rsid w:val="004D5FF4"/>
    <w:rsid w:val="004D6261"/>
    <w:rsid w:val="004D72FE"/>
    <w:rsid w:val="004D7B96"/>
    <w:rsid w:val="004D7D93"/>
    <w:rsid w:val="004D7E65"/>
    <w:rsid w:val="004E0109"/>
    <w:rsid w:val="004E12E6"/>
    <w:rsid w:val="004E1688"/>
    <w:rsid w:val="004E2669"/>
    <w:rsid w:val="004E2E15"/>
    <w:rsid w:val="004E2FC1"/>
    <w:rsid w:val="004E3657"/>
    <w:rsid w:val="004E36D4"/>
    <w:rsid w:val="004E383E"/>
    <w:rsid w:val="004E51D4"/>
    <w:rsid w:val="004E5724"/>
    <w:rsid w:val="004E5875"/>
    <w:rsid w:val="004E720F"/>
    <w:rsid w:val="004E7BD0"/>
    <w:rsid w:val="004F16AA"/>
    <w:rsid w:val="004F2738"/>
    <w:rsid w:val="004F2F34"/>
    <w:rsid w:val="004F3060"/>
    <w:rsid w:val="004F4365"/>
    <w:rsid w:val="004F44E7"/>
    <w:rsid w:val="004F5E23"/>
    <w:rsid w:val="004F7636"/>
    <w:rsid w:val="004F7BBF"/>
    <w:rsid w:val="005008F3"/>
    <w:rsid w:val="0050097E"/>
    <w:rsid w:val="00500EBC"/>
    <w:rsid w:val="005017FD"/>
    <w:rsid w:val="00502AE5"/>
    <w:rsid w:val="00503124"/>
    <w:rsid w:val="00503EA3"/>
    <w:rsid w:val="00503F6E"/>
    <w:rsid w:val="00504157"/>
    <w:rsid w:val="00504393"/>
    <w:rsid w:val="005058C6"/>
    <w:rsid w:val="00505A70"/>
    <w:rsid w:val="00506179"/>
    <w:rsid w:val="00506240"/>
    <w:rsid w:val="00506419"/>
    <w:rsid w:val="0050752C"/>
    <w:rsid w:val="00510600"/>
    <w:rsid w:val="00511300"/>
    <w:rsid w:val="00511408"/>
    <w:rsid w:val="00512552"/>
    <w:rsid w:val="005126B3"/>
    <w:rsid w:val="005129E3"/>
    <w:rsid w:val="00512C77"/>
    <w:rsid w:val="00513178"/>
    <w:rsid w:val="005131C7"/>
    <w:rsid w:val="00513499"/>
    <w:rsid w:val="00513B31"/>
    <w:rsid w:val="00513BB5"/>
    <w:rsid w:val="00513FB9"/>
    <w:rsid w:val="005145A0"/>
    <w:rsid w:val="00515793"/>
    <w:rsid w:val="00515826"/>
    <w:rsid w:val="00515CBF"/>
    <w:rsid w:val="0051660D"/>
    <w:rsid w:val="00516833"/>
    <w:rsid w:val="0051694A"/>
    <w:rsid w:val="005176D1"/>
    <w:rsid w:val="00520819"/>
    <w:rsid w:val="005211C5"/>
    <w:rsid w:val="00521893"/>
    <w:rsid w:val="00521F12"/>
    <w:rsid w:val="0052245C"/>
    <w:rsid w:val="00522ABA"/>
    <w:rsid w:val="00523650"/>
    <w:rsid w:val="00524371"/>
    <w:rsid w:val="00524D44"/>
    <w:rsid w:val="005257E8"/>
    <w:rsid w:val="00525A1F"/>
    <w:rsid w:val="005266E7"/>
    <w:rsid w:val="00527012"/>
    <w:rsid w:val="00530C9B"/>
    <w:rsid w:val="00530CEF"/>
    <w:rsid w:val="005322E7"/>
    <w:rsid w:val="00532971"/>
    <w:rsid w:val="00532C5B"/>
    <w:rsid w:val="005332D6"/>
    <w:rsid w:val="005333D7"/>
    <w:rsid w:val="0053365A"/>
    <w:rsid w:val="0053403C"/>
    <w:rsid w:val="00534605"/>
    <w:rsid w:val="00534BDA"/>
    <w:rsid w:val="005352E0"/>
    <w:rsid w:val="00535AB8"/>
    <w:rsid w:val="00535F19"/>
    <w:rsid w:val="005365E6"/>
    <w:rsid w:val="00536DBC"/>
    <w:rsid w:val="005378FF"/>
    <w:rsid w:val="005400B9"/>
    <w:rsid w:val="005407D5"/>
    <w:rsid w:val="005409CA"/>
    <w:rsid w:val="00541870"/>
    <w:rsid w:val="005448D8"/>
    <w:rsid w:val="00544AA6"/>
    <w:rsid w:val="00544C92"/>
    <w:rsid w:val="00544CFB"/>
    <w:rsid w:val="00545FC7"/>
    <w:rsid w:val="0054650A"/>
    <w:rsid w:val="00546656"/>
    <w:rsid w:val="0054726E"/>
    <w:rsid w:val="005472A0"/>
    <w:rsid w:val="005476DB"/>
    <w:rsid w:val="0054794C"/>
    <w:rsid w:val="00550069"/>
    <w:rsid w:val="00550521"/>
    <w:rsid w:val="005505A8"/>
    <w:rsid w:val="00550D49"/>
    <w:rsid w:val="00551249"/>
    <w:rsid w:val="0055199F"/>
    <w:rsid w:val="005540D4"/>
    <w:rsid w:val="00554D89"/>
    <w:rsid w:val="00555FFB"/>
    <w:rsid w:val="0055632C"/>
    <w:rsid w:val="005569A1"/>
    <w:rsid w:val="00557CF0"/>
    <w:rsid w:val="00557E56"/>
    <w:rsid w:val="00560A65"/>
    <w:rsid w:val="00560D2F"/>
    <w:rsid w:val="005614CB"/>
    <w:rsid w:val="00561569"/>
    <w:rsid w:val="00562187"/>
    <w:rsid w:val="0056281D"/>
    <w:rsid w:val="00562E3A"/>
    <w:rsid w:val="005639E0"/>
    <w:rsid w:val="0056493B"/>
    <w:rsid w:val="00564A7B"/>
    <w:rsid w:val="00564B04"/>
    <w:rsid w:val="00564E92"/>
    <w:rsid w:val="00565B8C"/>
    <w:rsid w:val="00566327"/>
    <w:rsid w:val="0056647A"/>
    <w:rsid w:val="00566B61"/>
    <w:rsid w:val="00566D68"/>
    <w:rsid w:val="00566EA5"/>
    <w:rsid w:val="00567BCD"/>
    <w:rsid w:val="00567BD6"/>
    <w:rsid w:val="00570D4A"/>
    <w:rsid w:val="00571173"/>
    <w:rsid w:val="0057128E"/>
    <w:rsid w:val="00571771"/>
    <w:rsid w:val="0057207F"/>
    <w:rsid w:val="00572BAD"/>
    <w:rsid w:val="0057364E"/>
    <w:rsid w:val="0057467B"/>
    <w:rsid w:val="00575204"/>
    <w:rsid w:val="00577723"/>
    <w:rsid w:val="0058000F"/>
    <w:rsid w:val="005808C8"/>
    <w:rsid w:val="00580ACC"/>
    <w:rsid w:val="00580D7E"/>
    <w:rsid w:val="00581F82"/>
    <w:rsid w:val="00582380"/>
    <w:rsid w:val="00582F2B"/>
    <w:rsid w:val="00583A87"/>
    <w:rsid w:val="00583E55"/>
    <w:rsid w:val="00584069"/>
    <w:rsid w:val="00584FA3"/>
    <w:rsid w:val="005851FD"/>
    <w:rsid w:val="0058538F"/>
    <w:rsid w:val="00585C98"/>
    <w:rsid w:val="00586524"/>
    <w:rsid w:val="0058681C"/>
    <w:rsid w:val="00586DF7"/>
    <w:rsid w:val="00586FED"/>
    <w:rsid w:val="00587925"/>
    <w:rsid w:val="00587B97"/>
    <w:rsid w:val="00590D3B"/>
    <w:rsid w:val="0059137C"/>
    <w:rsid w:val="00591552"/>
    <w:rsid w:val="00591865"/>
    <w:rsid w:val="005918F6"/>
    <w:rsid w:val="0059195B"/>
    <w:rsid w:val="0059513C"/>
    <w:rsid w:val="005954DF"/>
    <w:rsid w:val="00595C38"/>
    <w:rsid w:val="00595EF3"/>
    <w:rsid w:val="005960AD"/>
    <w:rsid w:val="0059659A"/>
    <w:rsid w:val="00596677"/>
    <w:rsid w:val="005968E4"/>
    <w:rsid w:val="00596D19"/>
    <w:rsid w:val="00597039"/>
    <w:rsid w:val="005A07E1"/>
    <w:rsid w:val="005A0A2D"/>
    <w:rsid w:val="005A21F2"/>
    <w:rsid w:val="005A2790"/>
    <w:rsid w:val="005A27A7"/>
    <w:rsid w:val="005A28D9"/>
    <w:rsid w:val="005A33FF"/>
    <w:rsid w:val="005A36A0"/>
    <w:rsid w:val="005A3938"/>
    <w:rsid w:val="005A4E44"/>
    <w:rsid w:val="005A5CA8"/>
    <w:rsid w:val="005A5CD8"/>
    <w:rsid w:val="005A6611"/>
    <w:rsid w:val="005A73CC"/>
    <w:rsid w:val="005A772D"/>
    <w:rsid w:val="005A7E38"/>
    <w:rsid w:val="005A7EA8"/>
    <w:rsid w:val="005B05BB"/>
    <w:rsid w:val="005B074A"/>
    <w:rsid w:val="005B127A"/>
    <w:rsid w:val="005B1F94"/>
    <w:rsid w:val="005B397D"/>
    <w:rsid w:val="005B3EBA"/>
    <w:rsid w:val="005B3FAD"/>
    <w:rsid w:val="005B59E9"/>
    <w:rsid w:val="005B6249"/>
    <w:rsid w:val="005B7A1E"/>
    <w:rsid w:val="005B7C8F"/>
    <w:rsid w:val="005B7F68"/>
    <w:rsid w:val="005C03DB"/>
    <w:rsid w:val="005C0C0F"/>
    <w:rsid w:val="005C0C99"/>
    <w:rsid w:val="005C14CE"/>
    <w:rsid w:val="005C1763"/>
    <w:rsid w:val="005C24B2"/>
    <w:rsid w:val="005C2FD1"/>
    <w:rsid w:val="005C35DD"/>
    <w:rsid w:val="005C3A4B"/>
    <w:rsid w:val="005C3CC3"/>
    <w:rsid w:val="005C40EE"/>
    <w:rsid w:val="005C4436"/>
    <w:rsid w:val="005C4C8E"/>
    <w:rsid w:val="005C4E33"/>
    <w:rsid w:val="005C678B"/>
    <w:rsid w:val="005C77CE"/>
    <w:rsid w:val="005D02C2"/>
    <w:rsid w:val="005D0781"/>
    <w:rsid w:val="005D0AE0"/>
    <w:rsid w:val="005D1619"/>
    <w:rsid w:val="005D1B2A"/>
    <w:rsid w:val="005D29D6"/>
    <w:rsid w:val="005D31EC"/>
    <w:rsid w:val="005D398B"/>
    <w:rsid w:val="005D4090"/>
    <w:rsid w:val="005D4219"/>
    <w:rsid w:val="005D4806"/>
    <w:rsid w:val="005D4C57"/>
    <w:rsid w:val="005D4CC9"/>
    <w:rsid w:val="005D50ED"/>
    <w:rsid w:val="005D5258"/>
    <w:rsid w:val="005D57C8"/>
    <w:rsid w:val="005D6FAC"/>
    <w:rsid w:val="005D741B"/>
    <w:rsid w:val="005D7EAA"/>
    <w:rsid w:val="005E0B92"/>
    <w:rsid w:val="005E11A4"/>
    <w:rsid w:val="005E15DA"/>
    <w:rsid w:val="005E1740"/>
    <w:rsid w:val="005E182E"/>
    <w:rsid w:val="005E2016"/>
    <w:rsid w:val="005E24AA"/>
    <w:rsid w:val="005E2A2A"/>
    <w:rsid w:val="005E2CDC"/>
    <w:rsid w:val="005E47FB"/>
    <w:rsid w:val="005E52D8"/>
    <w:rsid w:val="005E6A80"/>
    <w:rsid w:val="005E6DE3"/>
    <w:rsid w:val="005E6E88"/>
    <w:rsid w:val="005E7A2F"/>
    <w:rsid w:val="005E7CE5"/>
    <w:rsid w:val="005E7CED"/>
    <w:rsid w:val="005F0403"/>
    <w:rsid w:val="005F107F"/>
    <w:rsid w:val="005F1DD9"/>
    <w:rsid w:val="005F1E5D"/>
    <w:rsid w:val="005F20CF"/>
    <w:rsid w:val="005F3E92"/>
    <w:rsid w:val="005F49A6"/>
    <w:rsid w:val="005F4EBC"/>
    <w:rsid w:val="005F4F9F"/>
    <w:rsid w:val="005F6560"/>
    <w:rsid w:val="005F6DE0"/>
    <w:rsid w:val="005F79F1"/>
    <w:rsid w:val="005F7B4E"/>
    <w:rsid w:val="00600569"/>
    <w:rsid w:val="00600651"/>
    <w:rsid w:val="00600F88"/>
    <w:rsid w:val="006015E2"/>
    <w:rsid w:val="006021C3"/>
    <w:rsid w:val="0060310D"/>
    <w:rsid w:val="0060365D"/>
    <w:rsid w:val="006048B9"/>
    <w:rsid w:val="00605901"/>
    <w:rsid w:val="00605EA8"/>
    <w:rsid w:val="0060670F"/>
    <w:rsid w:val="00606FA3"/>
    <w:rsid w:val="00607479"/>
    <w:rsid w:val="00611383"/>
    <w:rsid w:val="00612073"/>
    <w:rsid w:val="0061318A"/>
    <w:rsid w:val="006134AF"/>
    <w:rsid w:val="006137CE"/>
    <w:rsid w:val="00613B69"/>
    <w:rsid w:val="00614128"/>
    <w:rsid w:val="00614230"/>
    <w:rsid w:val="00614D6A"/>
    <w:rsid w:val="0061699D"/>
    <w:rsid w:val="00617A10"/>
    <w:rsid w:val="006201A3"/>
    <w:rsid w:val="00620C8B"/>
    <w:rsid w:val="00620D1E"/>
    <w:rsid w:val="0062116C"/>
    <w:rsid w:val="00622876"/>
    <w:rsid w:val="00623034"/>
    <w:rsid w:val="00623199"/>
    <w:rsid w:val="006238D2"/>
    <w:rsid w:val="00623B62"/>
    <w:rsid w:val="00623BD2"/>
    <w:rsid w:val="00624594"/>
    <w:rsid w:val="00624CF4"/>
    <w:rsid w:val="00625B11"/>
    <w:rsid w:val="0062763D"/>
    <w:rsid w:val="006276F0"/>
    <w:rsid w:val="006277AA"/>
    <w:rsid w:val="00627D2D"/>
    <w:rsid w:val="00630529"/>
    <w:rsid w:val="00630599"/>
    <w:rsid w:val="00630604"/>
    <w:rsid w:val="006309CD"/>
    <w:rsid w:val="00630F9A"/>
    <w:rsid w:val="00630FF2"/>
    <w:rsid w:val="00631077"/>
    <w:rsid w:val="0063202C"/>
    <w:rsid w:val="00632B3C"/>
    <w:rsid w:val="00633C33"/>
    <w:rsid w:val="00635C42"/>
    <w:rsid w:val="006368C5"/>
    <w:rsid w:val="00636B61"/>
    <w:rsid w:val="00636C17"/>
    <w:rsid w:val="00637230"/>
    <w:rsid w:val="00637674"/>
    <w:rsid w:val="00640D22"/>
    <w:rsid w:val="00641571"/>
    <w:rsid w:val="006423F7"/>
    <w:rsid w:val="00642E62"/>
    <w:rsid w:val="00643105"/>
    <w:rsid w:val="0064322A"/>
    <w:rsid w:val="00643CC9"/>
    <w:rsid w:val="00643DD0"/>
    <w:rsid w:val="00643F98"/>
    <w:rsid w:val="0064412B"/>
    <w:rsid w:val="00644D15"/>
    <w:rsid w:val="00645522"/>
    <w:rsid w:val="00645F07"/>
    <w:rsid w:val="006461B3"/>
    <w:rsid w:val="00646B38"/>
    <w:rsid w:val="00646BF4"/>
    <w:rsid w:val="00646E97"/>
    <w:rsid w:val="006503D3"/>
    <w:rsid w:val="006504E3"/>
    <w:rsid w:val="00650BA3"/>
    <w:rsid w:val="00651493"/>
    <w:rsid w:val="00651880"/>
    <w:rsid w:val="00651D59"/>
    <w:rsid w:val="00651E8A"/>
    <w:rsid w:val="0065245F"/>
    <w:rsid w:val="00652BE0"/>
    <w:rsid w:val="006543AB"/>
    <w:rsid w:val="0065491C"/>
    <w:rsid w:val="00654B29"/>
    <w:rsid w:val="00655491"/>
    <w:rsid w:val="00656D9C"/>
    <w:rsid w:val="00657065"/>
    <w:rsid w:val="006573B1"/>
    <w:rsid w:val="0065781C"/>
    <w:rsid w:val="00657FA9"/>
    <w:rsid w:val="00660695"/>
    <w:rsid w:val="00660AAE"/>
    <w:rsid w:val="006619EA"/>
    <w:rsid w:val="00661E4C"/>
    <w:rsid w:val="00662874"/>
    <w:rsid w:val="006628D1"/>
    <w:rsid w:val="006629C1"/>
    <w:rsid w:val="006632FB"/>
    <w:rsid w:val="006635B7"/>
    <w:rsid w:val="00663FE8"/>
    <w:rsid w:val="00664B31"/>
    <w:rsid w:val="00664BD1"/>
    <w:rsid w:val="00665D68"/>
    <w:rsid w:val="006664B1"/>
    <w:rsid w:val="00666F5A"/>
    <w:rsid w:val="006672E6"/>
    <w:rsid w:val="00667E19"/>
    <w:rsid w:val="0067134D"/>
    <w:rsid w:val="006714EB"/>
    <w:rsid w:val="006726B3"/>
    <w:rsid w:val="00673011"/>
    <w:rsid w:val="00673594"/>
    <w:rsid w:val="00673638"/>
    <w:rsid w:val="00673AD3"/>
    <w:rsid w:val="00674748"/>
    <w:rsid w:val="006747DD"/>
    <w:rsid w:val="00674C6E"/>
    <w:rsid w:val="00675CFA"/>
    <w:rsid w:val="00675E37"/>
    <w:rsid w:val="0067615B"/>
    <w:rsid w:val="006766D2"/>
    <w:rsid w:val="00677220"/>
    <w:rsid w:val="00677873"/>
    <w:rsid w:val="00677DC9"/>
    <w:rsid w:val="00681E1F"/>
    <w:rsid w:val="00682071"/>
    <w:rsid w:val="006825C3"/>
    <w:rsid w:val="00682C8C"/>
    <w:rsid w:val="00683040"/>
    <w:rsid w:val="00683273"/>
    <w:rsid w:val="0068350C"/>
    <w:rsid w:val="006836D4"/>
    <w:rsid w:val="00683AC2"/>
    <w:rsid w:val="00683EAE"/>
    <w:rsid w:val="00684CF8"/>
    <w:rsid w:val="00684EF2"/>
    <w:rsid w:val="00685225"/>
    <w:rsid w:val="0068573C"/>
    <w:rsid w:val="006866D0"/>
    <w:rsid w:val="006874FE"/>
    <w:rsid w:val="006879E1"/>
    <w:rsid w:val="00687FF0"/>
    <w:rsid w:val="0069160D"/>
    <w:rsid w:val="00691A72"/>
    <w:rsid w:val="00691F20"/>
    <w:rsid w:val="0069235D"/>
    <w:rsid w:val="006923AB"/>
    <w:rsid w:val="00692436"/>
    <w:rsid w:val="00692B97"/>
    <w:rsid w:val="00693584"/>
    <w:rsid w:val="0069404F"/>
    <w:rsid w:val="0069451A"/>
    <w:rsid w:val="00694DE0"/>
    <w:rsid w:val="0069593D"/>
    <w:rsid w:val="00695E9E"/>
    <w:rsid w:val="00696B58"/>
    <w:rsid w:val="006978FE"/>
    <w:rsid w:val="00697C09"/>
    <w:rsid w:val="00697D4C"/>
    <w:rsid w:val="006A04FA"/>
    <w:rsid w:val="006A0620"/>
    <w:rsid w:val="006A19F8"/>
    <w:rsid w:val="006A1D07"/>
    <w:rsid w:val="006A1FCA"/>
    <w:rsid w:val="006A23AD"/>
    <w:rsid w:val="006A2440"/>
    <w:rsid w:val="006A262B"/>
    <w:rsid w:val="006A28FD"/>
    <w:rsid w:val="006A2976"/>
    <w:rsid w:val="006A2DCD"/>
    <w:rsid w:val="006A35F8"/>
    <w:rsid w:val="006A4400"/>
    <w:rsid w:val="006A4DE3"/>
    <w:rsid w:val="006A54E6"/>
    <w:rsid w:val="006A5889"/>
    <w:rsid w:val="006A5A99"/>
    <w:rsid w:val="006A5DF0"/>
    <w:rsid w:val="006A6290"/>
    <w:rsid w:val="006A6CBC"/>
    <w:rsid w:val="006A706E"/>
    <w:rsid w:val="006A7947"/>
    <w:rsid w:val="006A7E9C"/>
    <w:rsid w:val="006B01F4"/>
    <w:rsid w:val="006B0EBE"/>
    <w:rsid w:val="006B118B"/>
    <w:rsid w:val="006B19B7"/>
    <w:rsid w:val="006B1B0F"/>
    <w:rsid w:val="006B2F6D"/>
    <w:rsid w:val="006B2FC4"/>
    <w:rsid w:val="006B3670"/>
    <w:rsid w:val="006B3F04"/>
    <w:rsid w:val="006B4279"/>
    <w:rsid w:val="006B4FD6"/>
    <w:rsid w:val="006B5185"/>
    <w:rsid w:val="006B54A9"/>
    <w:rsid w:val="006B5534"/>
    <w:rsid w:val="006B5D0F"/>
    <w:rsid w:val="006B608F"/>
    <w:rsid w:val="006B66A0"/>
    <w:rsid w:val="006B784E"/>
    <w:rsid w:val="006B7CC4"/>
    <w:rsid w:val="006B7CF1"/>
    <w:rsid w:val="006C17FC"/>
    <w:rsid w:val="006C1899"/>
    <w:rsid w:val="006C3574"/>
    <w:rsid w:val="006C4C1F"/>
    <w:rsid w:val="006C601F"/>
    <w:rsid w:val="006D0119"/>
    <w:rsid w:val="006D04FD"/>
    <w:rsid w:val="006D08E6"/>
    <w:rsid w:val="006D1186"/>
    <w:rsid w:val="006D1878"/>
    <w:rsid w:val="006D2A0B"/>
    <w:rsid w:val="006D3032"/>
    <w:rsid w:val="006D42C9"/>
    <w:rsid w:val="006D4527"/>
    <w:rsid w:val="006D4B70"/>
    <w:rsid w:val="006D6FA7"/>
    <w:rsid w:val="006D7F06"/>
    <w:rsid w:val="006D7F9D"/>
    <w:rsid w:val="006E050A"/>
    <w:rsid w:val="006E1032"/>
    <w:rsid w:val="006E1246"/>
    <w:rsid w:val="006E2CBA"/>
    <w:rsid w:val="006E2F49"/>
    <w:rsid w:val="006E3159"/>
    <w:rsid w:val="006E4418"/>
    <w:rsid w:val="006E4F37"/>
    <w:rsid w:val="006E56B1"/>
    <w:rsid w:val="006E5BFE"/>
    <w:rsid w:val="006E695B"/>
    <w:rsid w:val="006E698C"/>
    <w:rsid w:val="006E79AC"/>
    <w:rsid w:val="006E7A27"/>
    <w:rsid w:val="006E7F08"/>
    <w:rsid w:val="006F0A7D"/>
    <w:rsid w:val="006F0BA5"/>
    <w:rsid w:val="006F0D33"/>
    <w:rsid w:val="006F19F5"/>
    <w:rsid w:val="006F1BC9"/>
    <w:rsid w:val="006F1C60"/>
    <w:rsid w:val="006F203F"/>
    <w:rsid w:val="006F2360"/>
    <w:rsid w:val="006F2A6E"/>
    <w:rsid w:val="006F4398"/>
    <w:rsid w:val="006F48DD"/>
    <w:rsid w:val="006F4947"/>
    <w:rsid w:val="006F577D"/>
    <w:rsid w:val="006F63E6"/>
    <w:rsid w:val="006F68EC"/>
    <w:rsid w:val="007002CE"/>
    <w:rsid w:val="007023D7"/>
    <w:rsid w:val="00703BE6"/>
    <w:rsid w:val="00704874"/>
    <w:rsid w:val="00705CAB"/>
    <w:rsid w:val="00705DCF"/>
    <w:rsid w:val="0070627B"/>
    <w:rsid w:val="00706B8C"/>
    <w:rsid w:val="00706CBB"/>
    <w:rsid w:val="00706E9E"/>
    <w:rsid w:val="00707AE4"/>
    <w:rsid w:val="00707FAB"/>
    <w:rsid w:val="007101A5"/>
    <w:rsid w:val="007104E6"/>
    <w:rsid w:val="00711027"/>
    <w:rsid w:val="00712491"/>
    <w:rsid w:val="007128B1"/>
    <w:rsid w:val="00713933"/>
    <w:rsid w:val="00713CDC"/>
    <w:rsid w:val="00713F39"/>
    <w:rsid w:val="00714823"/>
    <w:rsid w:val="0071560A"/>
    <w:rsid w:val="007166AE"/>
    <w:rsid w:val="0071685C"/>
    <w:rsid w:val="00717760"/>
    <w:rsid w:val="00717AA5"/>
    <w:rsid w:val="00717B09"/>
    <w:rsid w:val="00720628"/>
    <w:rsid w:val="00720A0C"/>
    <w:rsid w:val="00721CC2"/>
    <w:rsid w:val="00721D9A"/>
    <w:rsid w:val="00721E03"/>
    <w:rsid w:val="00721FBC"/>
    <w:rsid w:val="00722CE1"/>
    <w:rsid w:val="00725231"/>
    <w:rsid w:val="0072566E"/>
    <w:rsid w:val="00725EEC"/>
    <w:rsid w:val="00725FE0"/>
    <w:rsid w:val="0072616D"/>
    <w:rsid w:val="00726E0C"/>
    <w:rsid w:val="007306B4"/>
    <w:rsid w:val="00730731"/>
    <w:rsid w:val="00731C53"/>
    <w:rsid w:val="00732B70"/>
    <w:rsid w:val="0073391D"/>
    <w:rsid w:val="00734011"/>
    <w:rsid w:val="0073405A"/>
    <w:rsid w:val="00735E99"/>
    <w:rsid w:val="00736966"/>
    <w:rsid w:val="00736F43"/>
    <w:rsid w:val="00736F8E"/>
    <w:rsid w:val="00737259"/>
    <w:rsid w:val="00737705"/>
    <w:rsid w:val="007402CC"/>
    <w:rsid w:val="0074144C"/>
    <w:rsid w:val="0074203E"/>
    <w:rsid w:val="0074274B"/>
    <w:rsid w:val="00742B01"/>
    <w:rsid w:val="00742C5C"/>
    <w:rsid w:val="00743E5F"/>
    <w:rsid w:val="007441FA"/>
    <w:rsid w:val="00744831"/>
    <w:rsid w:val="00745002"/>
    <w:rsid w:val="00745161"/>
    <w:rsid w:val="00745339"/>
    <w:rsid w:val="00746D6C"/>
    <w:rsid w:val="00746EB1"/>
    <w:rsid w:val="007470C7"/>
    <w:rsid w:val="007474CB"/>
    <w:rsid w:val="0074756E"/>
    <w:rsid w:val="00747685"/>
    <w:rsid w:val="00750541"/>
    <w:rsid w:val="00750B2C"/>
    <w:rsid w:val="007512A1"/>
    <w:rsid w:val="007519AC"/>
    <w:rsid w:val="00751ABD"/>
    <w:rsid w:val="00752009"/>
    <w:rsid w:val="00752E71"/>
    <w:rsid w:val="00753567"/>
    <w:rsid w:val="00753FD3"/>
    <w:rsid w:val="0075420C"/>
    <w:rsid w:val="0075492A"/>
    <w:rsid w:val="007549AA"/>
    <w:rsid w:val="00754B16"/>
    <w:rsid w:val="007552E6"/>
    <w:rsid w:val="00756818"/>
    <w:rsid w:val="00756E22"/>
    <w:rsid w:val="00757289"/>
    <w:rsid w:val="00757888"/>
    <w:rsid w:val="007614B8"/>
    <w:rsid w:val="0076254D"/>
    <w:rsid w:val="00762DC0"/>
    <w:rsid w:val="007641C5"/>
    <w:rsid w:val="007643F7"/>
    <w:rsid w:val="00764587"/>
    <w:rsid w:val="00764DB3"/>
    <w:rsid w:val="00765A0A"/>
    <w:rsid w:val="00765AB8"/>
    <w:rsid w:val="00767500"/>
    <w:rsid w:val="00767556"/>
    <w:rsid w:val="00767E8A"/>
    <w:rsid w:val="007703D1"/>
    <w:rsid w:val="00770F37"/>
    <w:rsid w:val="007734AF"/>
    <w:rsid w:val="0077354F"/>
    <w:rsid w:val="0077378B"/>
    <w:rsid w:val="00773EAD"/>
    <w:rsid w:val="00774107"/>
    <w:rsid w:val="0077426F"/>
    <w:rsid w:val="007746E7"/>
    <w:rsid w:val="00774DD9"/>
    <w:rsid w:val="00775BE7"/>
    <w:rsid w:val="00775E50"/>
    <w:rsid w:val="00776E5D"/>
    <w:rsid w:val="00777101"/>
    <w:rsid w:val="0077711B"/>
    <w:rsid w:val="00780C39"/>
    <w:rsid w:val="00780D5B"/>
    <w:rsid w:val="00780F5B"/>
    <w:rsid w:val="00781D4B"/>
    <w:rsid w:val="00782B36"/>
    <w:rsid w:val="00783CF5"/>
    <w:rsid w:val="00783D87"/>
    <w:rsid w:val="00784A65"/>
    <w:rsid w:val="00784D3D"/>
    <w:rsid w:val="00784D5B"/>
    <w:rsid w:val="0078553F"/>
    <w:rsid w:val="00785AAB"/>
    <w:rsid w:val="00785F4A"/>
    <w:rsid w:val="00786353"/>
    <w:rsid w:val="007867FC"/>
    <w:rsid w:val="00786AE9"/>
    <w:rsid w:val="00786CE8"/>
    <w:rsid w:val="00787B2C"/>
    <w:rsid w:val="007904E6"/>
    <w:rsid w:val="00790EA5"/>
    <w:rsid w:val="00790F31"/>
    <w:rsid w:val="00791F88"/>
    <w:rsid w:val="0079298F"/>
    <w:rsid w:val="00792C24"/>
    <w:rsid w:val="007941F8"/>
    <w:rsid w:val="00795398"/>
    <w:rsid w:val="007953A7"/>
    <w:rsid w:val="00795B5E"/>
    <w:rsid w:val="007965B7"/>
    <w:rsid w:val="007967CE"/>
    <w:rsid w:val="007A0DE0"/>
    <w:rsid w:val="007A19BF"/>
    <w:rsid w:val="007A1E2B"/>
    <w:rsid w:val="007A28DC"/>
    <w:rsid w:val="007A3104"/>
    <w:rsid w:val="007A3320"/>
    <w:rsid w:val="007A4C28"/>
    <w:rsid w:val="007A4CBF"/>
    <w:rsid w:val="007A51A2"/>
    <w:rsid w:val="007A6D9F"/>
    <w:rsid w:val="007A6EBC"/>
    <w:rsid w:val="007A73D3"/>
    <w:rsid w:val="007A7652"/>
    <w:rsid w:val="007A7934"/>
    <w:rsid w:val="007A7AFF"/>
    <w:rsid w:val="007A7F22"/>
    <w:rsid w:val="007B1D4E"/>
    <w:rsid w:val="007B244E"/>
    <w:rsid w:val="007B2C04"/>
    <w:rsid w:val="007B4B9C"/>
    <w:rsid w:val="007B5156"/>
    <w:rsid w:val="007B55C6"/>
    <w:rsid w:val="007B574A"/>
    <w:rsid w:val="007B63D1"/>
    <w:rsid w:val="007B6965"/>
    <w:rsid w:val="007B73B0"/>
    <w:rsid w:val="007B7B5E"/>
    <w:rsid w:val="007C05A4"/>
    <w:rsid w:val="007C06B4"/>
    <w:rsid w:val="007C0DF2"/>
    <w:rsid w:val="007C1125"/>
    <w:rsid w:val="007C1D92"/>
    <w:rsid w:val="007C219B"/>
    <w:rsid w:val="007C3150"/>
    <w:rsid w:val="007C4B65"/>
    <w:rsid w:val="007C597A"/>
    <w:rsid w:val="007C6F04"/>
    <w:rsid w:val="007C742B"/>
    <w:rsid w:val="007C7667"/>
    <w:rsid w:val="007C7D84"/>
    <w:rsid w:val="007D0346"/>
    <w:rsid w:val="007D03E5"/>
    <w:rsid w:val="007D10A6"/>
    <w:rsid w:val="007D18D5"/>
    <w:rsid w:val="007D3053"/>
    <w:rsid w:val="007D3E4D"/>
    <w:rsid w:val="007D47D6"/>
    <w:rsid w:val="007D5468"/>
    <w:rsid w:val="007D5853"/>
    <w:rsid w:val="007D5CA7"/>
    <w:rsid w:val="007D6C10"/>
    <w:rsid w:val="007E034D"/>
    <w:rsid w:val="007E0BC5"/>
    <w:rsid w:val="007E0DB1"/>
    <w:rsid w:val="007E2133"/>
    <w:rsid w:val="007E2312"/>
    <w:rsid w:val="007E357D"/>
    <w:rsid w:val="007E436A"/>
    <w:rsid w:val="007E451C"/>
    <w:rsid w:val="007E4A35"/>
    <w:rsid w:val="007E50F8"/>
    <w:rsid w:val="007E543F"/>
    <w:rsid w:val="007E56D8"/>
    <w:rsid w:val="007E67AE"/>
    <w:rsid w:val="007E682C"/>
    <w:rsid w:val="007E6910"/>
    <w:rsid w:val="007E6EB6"/>
    <w:rsid w:val="007E73CB"/>
    <w:rsid w:val="007E7E81"/>
    <w:rsid w:val="007E7FE1"/>
    <w:rsid w:val="007F154F"/>
    <w:rsid w:val="007F1FA7"/>
    <w:rsid w:val="007F216D"/>
    <w:rsid w:val="007F2D10"/>
    <w:rsid w:val="007F2E5B"/>
    <w:rsid w:val="007F30A2"/>
    <w:rsid w:val="007F34C4"/>
    <w:rsid w:val="007F386E"/>
    <w:rsid w:val="007F38AA"/>
    <w:rsid w:val="007F3A80"/>
    <w:rsid w:val="007F46DE"/>
    <w:rsid w:val="007F5580"/>
    <w:rsid w:val="007F6449"/>
    <w:rsid w:val="007F65A0"/>
    <w:rsid w:val="007F68F0"/>
    <w:rsid w:val="007F6FA1"/>
    <w:rsid w:val="007F75B5"/>
    <w:rsid w:val="007F7907"/>
    <w:rsid w:val="00800447"/>
    <w:rsid w:val="008007C9"/>
    <w:rsid w:val="00801263"/>
    <w:rsid w:val="008022CB"/>
    <w:rsid w:val="00802F6A"/>
    <w:rsid w:val="0080365A"/>
    <w:rsid w:val="00803D1B"/>
    <w:rsid w:val="008040AB"/>
    <w:rsid w:val="00804420"/>
    <w:rsid w:val="00804501"/>
    <w:rsid w:val="00804BE0"/>
    <w:rsid w:val="008052A8"/>
    <w:rsid w:val="0080688D"/>
    <w:rsid w:val="00806D80"/>
    <w:rsid w:val="008076B6"/>
    <w:rsid w:val="00807FAC"/>
    <w:rsid w:val="008108E8"/>
    <w:rsid w:val="00810F3A"/>
    <w:rsid w:val="00811205"/>
    <w:rsid w:val="008117F5"/>
    <w:rsid w:val="00811F45"/>
    <w:rsid w:val="00812605"/>
    <w:rsid w:val="008126BC"/>
    <w:rsid w:val="00812708"/>
    <w:rsid w:val="00812833"/>
    <w:rsid w:val="00812F9E"/>
    <w:rsid w:val="00813D80"/>
    <w:rsid w:val="00813E74"/>
    <w:rsid w:val="008147A8"/>
    <w:rsid w:val="0081483F"/>
    <w:rsid w:val="00814CFF"/>
    <w:rsid w:val="00815797"/>
    <w:rsid w:val="008158C1"/>
    <w:rsid w:val="008164B2"/>
    <w:rsid w:val="00817EA9"/>
    <w:rsid w:val="00820794"/>
    <w:rsid w:val="008212D8"/>
    <w:rsid w:val="0082169E"/>
    <w:rsid w:val="00821E0A"/>
    <w:rsid w:val="00821F29"/>
    <w:rsid w:val="00822761"/>
    <w:rsid w:val="00822C48"/>
    <w:rsid w:val="00823175"/>
    <w:rsid w:val="00823183"/>
    <w:rsid w:val="0082396D"/>
    <w:rsid w:val="00824B62"/>
    <w:rsid w:val="00825925"/>
    <w:rsid w:val="00825BEF"/>
    <w:rsid w:val="00826749"/>
    <w:rsid w:val="00826858"/>
    <w:rsid w:val="0082701A"/>
    <w:rsid w:val="008273F2"/>
    <w:rsid w:val="00827B1F"/>
    <w:rsid w:val="00827FE0"/>
    <w:rsid w:val="00830FAF"/>
    <w:rsid w:val="00831293"/>
    <w:rsid w:val="00831D20"/>
    <w:rsid w:val="008328CF"/>
    <w:rsid w:val="00832B81"/>
    <w:rsid w:val="00832E31"/>
    <w:rsid w:val="00833266"/>
    <w:rsid w:val="00833A53"/>
    <w:rsid w:val="00834BEA"/>
    <w:rsid w:val="00835659"/>
    <w:rsid w:val="00835756"/>
    <w:rsid w:val="00835D91"/>
    <w:rsid w:val="00835EA8"/>
    <w:rsid w:val="008362C9"/>
    <w:rsid w:val="0083713F"/>
    <w:rsid w:val="00837711"/>
    <w:rsid w:val="008379CC"/>
    <w:rsid w:val="00837BB3"/>
    <w:rsid w:val="0084008F"/>
    <w:rsid w:val="00840397"/>
    <w:rsid w:val="0084055B"/>
    <w:rsid w:val="0084180B"/>
    <w:rsid w:val="00841DB2"/>
    <w:rsid w:val="00842452"/>
    <w:rsid w:val="00842C20"/>
    <w:rsid w:val="0084339C"/>
    <w:rsid w:val="00843F1C"/>
    <w:rsid w:val="0084438E"/>
    <w:rsid w:val="0084573E"/>
    <w:rsid w:val="00845812"/>
    <w:rsid w:val="00845B74"/>
    <w:rsid w:val="008468C7"/>
    <w:rsid w:val="00846E96"/>
    <w:rsid w:val="008470D1"/>
    <w:rsid w:val="00847E47"/>
    <w:rsid w:val="00850A2C"/>
    <w:rsid w:val="0085171F"/>
    <w:rsid w:val="008517BE"/>
    <w:rsid w:val="0085253F"/>
    <w:rsid w:val="00852AB2"/>
    <w:rsid w:val="00852C11"/>
    <w:rsid w:val="00853112"/>
    <w:rsid w:val="00855689"/>
    <w:rsid w:val="00856051"/>
    <w:rsid w:val="008564A6"/>
    <w:rsid w:val="00856F2A"/>
    <w:rsid w:val="00857047"/>
    <w:rsid w:val="00857FA6"/>
    <w:rsid w:val="00860AB5"/>
    <w:rsid w:val="00860F68"/>
    <w:rsid w:val="00861578"/>
    <w:rsid w:val="008650F9"/>
    <w:rsid w:val="0086547F"/>
    <w:rsid w:val="00865AE1"/>
    <w:rsid w:val="008666CB"/>
    <w:rsid w:val="00866DA6"/>
    <w:rsid w:val="0086709A"/>
    <w:rsid w:val="008678C8"/>
    <w:rsid w:val="0087070E"/>
    <w:rsid w:val="00870CA8"/>
    <w:rsid w:val="00873855"/>
    <w:rsid w:val="0087440F"/>
    <w:rsid w:val="0087452D"/>
    <w:rsid w:val="00874AF5"/>
    <w:rsid w:val="00874B48"/>
    <w:rsid w:val="00874CAD"/>
    <w:rsid w:val="0087564A"/>
    <w:rsid w:val="008756F8"/>
    <w:rsid w:val="00875C8E"/>
    <w:rsid w:val="00875F48"/>
    <w:rsid w:val="00876B53"/>
    <w:rsid w:val="00876DB9"/>
    <w:rsid w:val="0087726F"/>
    <w:rsid w:val="00880F15"/>
    <w:rsid w:val="008817F8"/>
    <w:rsid w:val="00881834"/>
    <w:rsid w:val="00881B08"/>
    <w:rsid w:val="00881BC7"/>
    <w:rsid w:val="00882487"/>
    <w:rsid w:val="008824CE"/>
    <w:rsid w:val="0088324C"/>
    <w:rsid w:val="00883B67"/>
    <w:rsid w:val="00885E66"/>
    <w:rsid w:val="00885EBE"/>
    <w:rsid w:val="0088623F"/>
    <w:rsid w:val="008866AF"/>
    <w:rsid w:val="008868CE"/>
    <w:rsid w:val="00886A2D"/>
    <w:rsid w:val="00890A71"/>
    <w:rsid w:val="00890BAE"/>
    <w:rsid w:val="008918D2"/>
    <w:rsid w:val="00892BEF"/>
    <w:rsid w:val="00892DE0"/>
    <w:rsid w:val="00893181"/>
    <w:rsid w:val="00893CAA"/>
    <w:rsid w:val="00894142"/>
    <w:rsid w:val="008961FC"/>
    <w:rsid w:val="008A07A2"/>
    <w:rsid w:val="008A0A77"/>
    <w:rsid w:val="008A114E"/>
    <w:rsid w:val="008A1D4E"/>
    <w:rsid w:val="008A21B3"/>
    <w:rsid w:val="008A2457"/>
    <w:rsid w:val="008A2802"/>
    <w:rsid w:val="008A332E"/>
    <w:rsid w:val="008A377D"/>
    <w:rsid w:val="008A3991"/>
    <w:rsid w:val="008A3E99"/>
    <w:rsid w:val="008A4574"/>
    <w:rsid w:val="008A4673"/>
    <w:rsid w:val="008A6081"/>
    <w:rsid w:val="008A64DE"/>
    <w:rsid w:val="008A67DF"/>
    <w:rsid w:val="008A6ECD"/>
    <w:rsid w:val="008A7583"/>
    <w:rsid w:val="008A7A96"/>
    <w:rsid w:val="008A7D15"/>
    <w:rsid w:val="008B00A1"/>
    <w:rsid w:val="008B392E"/>
    <w:rsid w:val="008B4469"/>
    <w:rsid w:val="008B455B"/>
    <w:rsid w:val="008B474E"/>
    <w:rsid w:val="008B4B0D"/>
    <w:rsid w:val="008B5E53"/>
    <w:rsid w:val="008B5FD2"/>
    <w:rsid w:val="008B64D0"/>
    <w:rsid w:val="008B6BC7"/>
    <w:rsid w:val="008B6FBD"/>
    <w:rsid w:val="008C0349"/>
    <w:rsid w:val="008C0AAB"/>
    <w:rsid w:val="008C0AC1"/>
    <w:rsid w:val="008C1182"/>
    <w:rsid w:val="008C1377"/>
    <w:rsid w:val="008C1C93"/>
    <w:rsid w:val="008C20AC"/>
    <w:rsid w:val="008C2431"/>
    <w:rsid w:val="008C2B43"/>
    <w:rsid w:val="008C2F0E"/>
    <w:rsid w:val="008C2F3F"/>
    <w:rsid w:val="008C30EC"/>
    <w:rsid w:val="008C41C2"/>
    <w:rsid w:val="008C4385"/>
    <w:rsid w:val="008C4725"/>
    <w:rsid w:val="008C4951"/>
    <w:rsid w:val="008C5452"/>
    <w:rsid w:val="008C54C1"/>
    <w:rsid w:val="008C612C"/>
    <w:rsid w:val="008C6650"/>
    <w:rsid w:val="008C6B1D"/>
    <w:rsid w:val="008C7816"/>
    <w:rsid w:val="008C7E73"/>
    <w:rsid w:val="008D030E"/>
    <w:rsid w:val="008D0513"/>
    <w:rsid w:val="008D14A6"/>
    <w:rsid w:val="008D15A9"/>
    <w:rsid w:val="008D2D89"/>
    <w:rsid w:val="008D3788"/>
    <w:rsid w:val="008D3F17"/>
    <w:rsid w:val="008D4192"/>
    <w:rsid w:val="008D41D0"/>
    <w:rsid w:val="008D43A5"/>
    <w:rsid w:val="008D4A74"/>
    <w:rsid w:val="008D4F4A"/>
    <w:rsid w:val="008D5024"/>
    <w:rsid w:val="008D6077"/>
    <w:rsid w:val="008D6445"/>
    <w:rsid w:val="008E028C"/>
    <w:rsid w:val="008E0B17"/>
    <w:rsid w:val="008E0CE6"/>
    <w:rsid w:val="008E1146"/>
    <w:rsid w:val="008E27D6"/>
    <w:rsid w:val="008E2A28"/>
    <w:rsid w:val="008E2AC5"/>
    <w:rsid w:val="008E2CE6"/>
    <w:rsid w:val="008E40E1"/>
    <w:rsid w:val="008E44F2"/>
    <w:rsid w:val="008E4AF2"/>
    <w:rsid w:val="008E4BBF"/>
    <w:rsid w:val="008E51EB"/>
    <w:rsid w:val="008E52D0"/>
    <w:rsid w:val="008E5700"/>
    <w:rsid w:val="008E5C68"/>
    <w:rsid w:val="008E6E48"/>
    <w:rsid w:val="008E714E"/>
    <w:rsid w:val="008E71EF"/>
    <w:rsid w:val="008E7F89"/>
    <w:rsid w:val="008F013A"/>
    <w:rsid w:val="008F09E9"/>
    <w:rsid w:val="008F1093"/>
    <w:rsid w:val="008F10F9"/>
    <w:rsid w:val="008F127E"/>
    <w:rsid w:val="008F14A7"/>
    <w:rsid w:val="008F1CBA"/>
    <w:rsid w:val="008F3A88"/>
    <w:rsid w:val="008F3CD4"/>
    <w:rsid w:val="008F4522"/>
    <w:rsid w:val="008F4A81"/>
    <w:rsid w:val="008F5249"/>
    <w:rsid w:val="008F53AC"/>
    <w:rsid w:val="008F59FE"/>
    <w:rsid w:val="008F5E6A"/>
    <w:rsid w:val="008F7413"/>
    <w:rsid w:val="009013A1"/>
    <w:rsid w:val="00902C6C"/>
    <w:rsid w:val="00903501"/>
    <w:rsid w:val="00903558"/>
    <w:rsid w:val="00903C68"/>
    <w:rsid w:val="00903D26"/>
    <w:rsid w:val="00904EC9"/>
    <w:rsid w:val="009061DF"/>
    <w:rsid w:val="00906961"/>
    <w:rsid w:val="009072B6"/>
    <w:rsid w:val="00910A10"/>
    <w:rsid w:val="00911177"/>
    <w:rsid w:val="00911A04"/>
    <w:rsid w:val="00911E3B"/>
    <w:rsid w:val="00911F24"/>
    <w:rsid w:val="009123E5"/>
    <w:rsid w:val="00912FF7"/>
    <w:rsid w:val="00913218"/>
    <w:rsid w:val="009133EE"/>
    <w:rsid w:val="00913BE1"/>
    <w:rsid w:val="00914571"/>
    <w:rsid w:val="0091578B"/>
    <w:rsid w:val="00915DFC"/>
    <w:rsid w:val="009163DB"/>
    <w:rsid w:val="009164AB"/>
    <w:rsid w:val="00916A95"/>
    <w:rsid w:val="0091778E"/>
    <w:rsid w:val="009205FA"/>
    <w:rsid w:val="0092081D"/>
    <w:rsid w:val="00920CB6"/>
    <w:rsid w:val="00920EAA"/>
    <w:rsid w:val="00921405"/>
    <w:rsid w:val="009226A8"/>
    <w:rsid w:val="00922ADD"/>
    <w:rsid w:val="00923097"/>
    <w:rsid w:val="0092327B"/>
    <w:rsid w:val="00923B9E"/>
    <w:rsid w:val="00924198"/>
    <w:rsid w:val="00924788"/>
    <w:rsid w:val="00924F5E"/>
    <w:rsid w:val="00925FD9"/>
    <w:rsid w:val="009260E2"/>
    <w:rsid w:val="0092630B"/>
    <w:rsid w:val="0092687B"/>
    <w:rsid w:val="00927F12"/>
    <w:rsid w:val="00930444"/>
    <w:rsid w:val="0093054C"/>
    <w:rsid w:val="009305D1"/>
    <w:rsid w:val="00931189"/>
    <w:rsid w:val="009312E8"/>
    <w:rsid w:val="009316B8"/>
    <w:rsid w:val="00931E0F"/>
    <w:rsid w:val="00931FC7"/>
    <w:rsid w:val="0093352E"/>
    <w:rsid w:val="00933856"/>
    <w:rsid w:val="00933919"/>
    <w:rsid w:val="009346AB"/>
    <w:rsid w:val="00934929"/>
    <w:rsid w:val="00935181"/>
    <w:rsid w:val="00935DC7"/>
    <w:rsid w:val="00936508"/>
    <w:rsid w:val="00936B6A"/>
    <w:rsid w:val="00937310"/>
    <w:rsid w:val="00937655"/>
    <w:rsid w:val="00937971"/>
    <w:rsid w:val="0094051B"/>
    <w:rsid w:val="00943D5D"/>
    <w:rsid w:val="0094529B"/>
    <w:rsid w:val="00945A47"/>
    <w:rsid w:val="00945F88"/>
    <w:rsid w:val="009462A7"/>
    <w:rsid w:val="0094700E"/>
    <w:rsid w:val="0094739E"/>
    <w:rsid w:val="00947694"/>
    <w:rsid w:val="009506AD"/>
    <w:rsid w:val="009508B1"/>
    <w:rsid w:val="00950DAF"/>
    <w:rsid w:val="009525E4"/>
    <w:rsid w:val="00953B74"/>
    <w:rsid w:val="00954F09"/>
    <w:rsid w:val="00955794"/>
    <w:rsid w:val="00955A93"/>
    <w:rsid w:val="00955CE2"/>
    <w:rsid w:val="009567CB"/>
    <w:rsid w:val="00957D7C"/>
    <w:rsid w:val="009612BC"/>
    <w:rsid w:val="00961D55"/>
    <w:rsid w:val="00962756"/>
    <w:rsid w:val="0096323B"/>
    <w:rsid w:val="00963F5F"/>
    <w:rsid w:val="00964529"/>
    <w:rsid w:val="00964B88"/>
    <w:rsid w:val="00965015"/>
    <w:rsid w:val="009652E7"/>
    <w:rsid w:val="0096556C"/>
    <w:rsid w:val="0096572F"/>
    <w:rsid w:val="00965AF8"/>
    <w:rsid w:val="00965EE3"/>
    <w:rsid w:val="0096659D"/>
    <w:rsid w:val="00970179"/>
    <w:rsid w:val="0097065C"/>
    <w:rsid w:val="00970919"/>
    <w:rsid w:val="0097141F"/>
    <w:rsid w:val="00971B44"/>
    <w:rsid w:val="00971E67"/>
    <w:rsid w:val="0097208E"/>
    <w:rsid w:val="0097215B"/>
    <w:rsid w:val="0097228E"/>
    <w:rsid w:val="00972607"/>
    <w:rsid w:val="00972F41"/>
    <w:rsid w:val="00972F84"/>
    <w:rsid w:val="0097315F"/>
    <w:rsid w:val="00973AEC"/>
    <w:rsid w:val="00973ED5"/>
    <w:rsid w:val="00974446"/>
    <w:rsid w:val="00974753"/>
    <w:rsid w:val="00974774"/>
    <w:rsid w:val="00974BB2"/>
    <w:rsid w:val="009759DF"/>
    <w:rsid w:val="00977EA5"/>
    <w:rsid w:val="0098063B"/>
    <w:rsid w:val="00982A2B"/>
    <w:rsid w:val="00983210"/>
    <w:rsid w:val="009836F9"/>
    <w:rsid w:val="00983C2B"/>
    <w:rsid w:val="00983DD8"/>
    <w:rsid w:val="00985281"/>
    <w:rsid w:val="0098528B"/>
    <w:rsid w:val="00985559"/>
    <w:rsid w:val="00985642"/>
    <w:rsid w:val="00985A10"/>
    <w:rsid w:val="009865F8"/>
    <w:rsid w:val="00990E26"/>
    <w:rsid w:val="00991E22"/>
    <w:rsid w:val="00992AD7"/>
    <w:rsid w:val="009938BE"/>
    <w:rsid w:val="009940D4"/>
    <w:rsid w:val="00994551"/>
    <w:rsid w:val="00994C35"/>
    <w:rsid w:val="00994FB6"/>
    <w:rsid w:val="00995C2A"/>
    <w:rsid w:val="009960A6"/>
    <w:rsid w:val="009A16F2"/>
    <w:rsid w:val="009A1E47"/>
    <w:rsid w:val="009A219A"/>
    <w:rsid w:val="009A21CF"/>
    <w:rsid w:val="009A2A6C"/>
    <w:rsid w:val="009A2F92"/>
    <w:rsid w:val="009A453A"/>
    <w:rsid w:val="009A457E"/>
    <w:rsid w:val="009A46BC"/>
    <w:rsid w:val="009A5BDA"/>
    <w:rsid w:val="009A6071"/>
    <w:rsid w:val="009A7117"/>
    <w:rsid w:val="009A7826"/>
    <w:rsid w:val="009B03C3"/>
    <w:rsid w:val="009B2E3D"/>
    <w:rsid w:val="009B3C3D"/>
    <w:rsid w:val="009B42B9"/>
    <w:rsid w:val="009B4374"/>
    <w:rsid w:val="009B48E7"/>
    <w:rsid w:val="009B6040"/>
    <w:rsid w:val="009B6052"/>
    <w:rsid w:val="009B64D1"/>
    <w:rsid w:val="009B7716"/>
    <w:rsid w:val="009C0F86"/>
    <w:rsid w:val="009C1616"/>
    <w:rsid w:val="009C1EEF"/>
    <w:rsid w:val="009C2281"/>
    <w:rsid w:val="009C22BA"/>
    <w:rsid w:val="009C26D8"/>
    <w:rsid w:val="009C2863"/>
    <w:rsid w:val="009C306E"/>
    <w:rsid w:val="009C332A"/>
    <w:rsid w:val="009C43CC"/>
    <w:rsid w:val="009C53DA"/>
    <w:rsid w:val="009C5840"/>
    <w:rsid w:val="009C5D45"/>
    <w:rsid w:val="009C7039"/>
    <w:rsid w:val="009C7358"/>
    <w:rsid w:val="009C76FB"/>
    <w:rsid w:val="009D094E"/>
    <w:rsid w:val="009D1D34"/>
    <w:rsid w:val="009D2401"/>
    <w:rsid w:val="009D253D"/>
    <w:rsid w:val="009D2E4F"/>
    <w:rsid w:val="009D3327"/>
    <w:rsid w:val="009D38D5"/>
    <w:rsid w:val="009D3936"/>
    <w:rsid w:val="009D4309"/>
    <w:rsid w:val="009D5573"/>
    <w:rsid w:val="009D598E"/>
    <w:rsid w:val="009D5F9F"/>
    <w:rsid w:val="009D6430"/>
    <w:rsid w:val="009D6582"/>
    <w:rsid w:val="009D6BBB"/>
    <w:rsid w:val="009D7BC0"/>
    <w:rsid w:val="009E08B6"/>
    <w:rsid w:val="009E2960"/>
    <w:rsid w:val="009E2C43"/>
    <w:rsid w:val="009E2DD0"/>
    <w:rsid w:val="009E3134"/>
    <w:rsid w:val="009E4DBD"/>
    <w:rsid w:val="009E63E9"/>
    <w:rsid w:val="009E6B39"/>
    <w:rsid w:val="009E7CE4"/>
    <w:rsid w:val="009E7F1E"/>
    <w:rsid w:val="009F0D51"/>
    <w:rsid w:val="009F13F6"/>
    <w:rsid w:val="009F1B17"/>
    <w:rsid w:val="009F1E29"/>
    <w:rsid w:val="009F1EBC"/>
    <w:rsid w:val="009F2583"/>
    <w:rsid w:val="009F2D31"/>
    <w:rsid w:val="009F319D"/>
    <w:rsid w:val="009F34F1"/>
    <w:rsid w:val="009F4A16"/>
    <w:rsid w:val="009F7105"/>
    <w:rsid w:val="009F764F"/>
    <w:rsid w:val="00A0041C"/>
    <w:rsid w:val="00A004EB"/>
    <w:rsid w:val="00A00EEC"/>
    <w:rsid w:val="00A01578"/>
    <w:rsid w:val="00A01720"/>
    <w:rsid w:val="00A020DB"/>
    <w:rsid w:val="00A02621"/>
    <w:rsid w:val="00A029FE"/>
    <w:rsid w:val="00A02B1B"/>
    <w:rsid w:val="00A02C1C"/>
    <w:rsid w:val="00A035A1"/>
    <w:rsid w:val="00A03ABB"/>
    <w:rsid w:val="00A03BC4"/>
    <w:rsid w:val="00A04DF4"/>
    <w:rsid w:val="00A0677A"/>
    <w:rsid w:val="00A06A00"/>
    <w:rsid w:val="00A1058C"/>
    <w:rsid w:val="00A12119"/>
    <w:rsid w:val="00A12456"/>
    <w:rsid w:val="00A1444B"/>
    <w:rsid w:val="00A148F8"/>
    <w:rsid w:val="00A14B8B"/>
    <w:rsid w:val="00A15136"/>
    <w:rsid w:val="00A1611F"/>
    <w:rsid w:val="00A1641A"/>
    <w:rsid w:val="00A21BA0"/>
    <w:rsid w:val="00A21E65"/>
    <w:rsid w:val="00A21E76"/>
    <w:rsid w:val="00A220D2"/>
    <w:rsid w:val="00A22839"/>
    <w:rsid w:val="00A22BE1"/>
    <w:rsid w:val="00A2478F"/>
    <w:rsid w:val="00A24CE2"/>
    <w:rsid w:val="00A25276"/>
    <w:rsid w:val="00A256B9"/>
    <w:rsid w:val="00A25CED"/>
    <w:rsid w:val="00A27886"/>
    <w:rsid w:val="00A27955"/>
    <w:rsid w:val="00A30559"/>
    <w:rsid w:val="00A3154F"/>
    <w:rsid w:val="00A31E07"/>
    <w:rsid w:val="00A32376"/>
    <w:rsid w:val="00A337EE"/>
    <w:rsid w:val="00A341D7"/>
    <w:rsid w:val="00A3489E"/>
    <w:rsid w:val="00A34FF4"/>
    <w:rsid w:val="00A351DD"/>
    <w:rsid w:val="00A354E9"/>
    <w:rsid w:val="00A35A58"/>
    <w:rsid w:val="00A370D7"/>
    <w:rsid w:val="00A376FD"/>
    <w:rsid w:val="00A404FB"/>
    <w:rsid w:val="00A40845"/>
    <w:rsid w:val="00A40883"/>
    <w:rsid w:val="00A40F6D"/>
    <w:rsid w:val="00A40FDA"/>
    <w:rsid w:val="00A41EB9"/>
    <w:rsid w:val="00A424A0"/>
    <w:rsid w:val="00A42A68"/>
    <w:rsid w:val="00A43048"/>
    <w:rsid w:val="00A43437"/>
    <w:rsid w:val="00A43F28"/>
    <w:rsid w:val="00A43FBC"/>
    <w:rsid w:val="00A44A2F"/>
    <w:rsid w:val="00A44B73"/>
    <w:rsid w:val="00A451CD"/>
    <w:rsid w:val="00A45BC0"/>
    <w:rsid w:val="00A47146"/>
    <w:rsid w:val="00A47693"/>
    <w:rsid w:val="00A476DD"/>
    <w:rsid w:val="00A47C1F"/>
    <w:rsid w:val="00A5208D"/>
    <w:rsid w:val="00A52516"/>
    <w:rsid w:val="00A52BC4"/>
    <w:rsid w:val="00A53A5E"/>
    <w:rsid w:val="00A53BC6"/>
    <w:rsid w:val="00A5404F"/>
    <w:rsid w:val="00A54332"/>
    <w:rsid w:val="00A545B4"/>
    <w:rsid w:val="00A54610"/>
    <w:rsid w:val="00A54A0B"/>
    <w:rsid w:val="00A55387"/>
    <w:rsid w:val="00A559B2"/>
    <w:rsid w:val="00A5628A"/>
    <w:rsid w:val="00A57409"/>
    <w:rsid w:val="00A62098"/>
    <w:rsid w:val="00A6215B"/>
    <w:rsid w:val="00A6312A"/>
    <w:rsid w:val="00A63170"/>
    <w:rsid w:val="00A6541C"/>
    <w:rsid w:val="00A6577B"/>
    <w:rsid w:val="00A65A50"/>
    <w:rsid w:val="00A65F8E"/>
    <w:rsid w:val="00A6620E"/>
    <w:rsid w:val="00A6702D"/>
    <w:rsid w:val="00A67528"/>
    <w:rsid w:val="00A703B1"/>
    <w:rsid w:val="00A7151D"/>
    <w:rsid w:val="00A719AA"/>
    <w:rsid w:val="00A72AEA"/>
    <w:rsid w:val="00A73841"/>
    <w:rsid w:val="00A73ECF"/>
    <w:rsid w:val="00A7687A"/>
    <w:rsid w:val="00A76C09"/>
    <w:rsid w:val="00A7734E"/>
    <w:rsid w:val="00A7762C"/>
    <w:rsid w:val="00A817EF"/>
    <w:rsid w:val="00A81CF8"/>
    <w:rsid w:val="00A81FA1"/>
    <w:rsid w:val="00A82B76"/>
    <w:rsid w:val="00A83519"/>
    <w:rsid w:val="00A83607"/>
    <w:rsid w:val="00A8406F"/>
    <w:rsid w:val="00A84F12"/>
    <w:rsid w:val="00A856EE"/>
    <w:rsid w:val="00A85822"/>
    <w:rsid w:val="00A85DE9"/>
    <w:rsid w:val="00A86932"/>
    <w:rsid w:val="00A870A7"/>
    <w:rsid w:val="00A8748F"/>
    <w:rsid w:val="00A915C7"/>
    <w:rsid w:val="00A91B1A"/>
    <w:rsid w:val="00A91B5A"/>
    <w:rsid w:val="00A92B14"/>
    <w:rsid w:val="00A92E7E"/>
    <w:rsid w:val="00A9316E"/>
    <w:rsid w:val="00A932B2"/>
    <w:rsid w:val="00A93367"/>
    <w:rsid w:val="00A93517"/>
    <w:rsid w:val="00A93811"/>
    <w:rsid w:val="00A93C2D"/>
    <w:rsid w:val="00A942E1"/>
    <w:rsid w:val="00A943B5"/>
    <w:rsid w:val="00A949F7"/>
    <w:rsid w:val="00A95776"/>
    <w:rsid w:val="00A95919"/>
    <w:rsid w:val="00A97304"/>
    <w:rsid w:val="00A97805"/>
    <w:rsid w:val="00A979F9"/>
    <w:rsid w:val="00A97A56"/>
    <w:rsid w:val="00A97B9D"/>
    <w:rsid w:val="00AA02CE"/>
    <w:rsid w:val="00AA1401"/>
    <w:rsid w:val="00AA19C4"/>
    <w:rsid w:val="00AA1C88"/>
    <w:rsid w:val="00AA1D78"/>
    <w:rsid w:val="00AA298B"/>
    <w:rsid w:val="00AA29A0"/>
    <w:rsid w:val="00AA2F98"/>
    <w:rsid w:val="00AA3385"/>
    <w:rsid w:val="00AA3B04"/>
    <w:rsid w:val="00AA4082"/>
    <w:rsid w:val="00AA4DAC"/>
    <w:rsid w:val="00AA52D4"/>
    <w:rsid w:val="00AA61D5"/>
    <w:rsid w:val="00AA66AD"/>
    <w:rsid w:val="00AA67A4"/>
    <w:rsid w:val="00AA75AA"/>
    <w:rsid w:val="00AA7B26"/>
    <w:rsid w:val="00AB019B"/>
    <w:rsid w:val="00AB1476"/>
    <w:rsid w:val="00AB3529"/>
    <w:rsid w:val="00AB4E38"/>
    <w:rsid w:val="00AB575A"/>
    <w:rsid w:val="00AB5858"/>
    <w:rsid w:val="00AB66DB"/>
    <w:rsid w:val="00AB676A"/>
    <w:rsid w:val="00AB6B49"/>
    <w:rsid w:val="00AB7301"/>
    <w:rsid w:val="00AB7328"/>
    <w:rsid w:val="00AB73CE"/>
    <w:rsid w:val="00AB781D"/>
    <w:rsid w:val="00AB7CCA"/>
    <w:rsid w:val="00AC043C"/>
    <w:rsid w:val="00AC048C"/>
    <w:rsid w:val="00AC1FBC"/>
    <w:rsid w:val="00AC22A9"/>
    <w:rsid w:val="00AC232B"/>
    <w:rsid w:val="00AC2890"/>
    <w:rsid w:val="00AC31DC"/>
    <w:rsid w:val="00AC371D"/>
    <w:rsid w:val="00AC37C1"/>
    <w:rsid w:val="00AC3A36"/>
    <w:rsid w:val="00AC3D9C"/>
    <w:rsid w:val="00AC3E66"/>
    <w:rsid w:val="00AC44DB"/>
    <w:rsid w:val="00AC45B2"/>
    <w:rsid w:val="00AC4983"/>
    <w:rsid w:val="00AC59D3"/>
    <w:rsid w:val="00AC6172"/>
    <w:rsid w:val="00AD0790"/>
    <w:rsid w:val="00AD0BAD"/>
    <w:rsid w:val="00AD1F6E"/>
    <w:rsid w:val="00AD2305"/>
    <w:rsid w:val="00AD23C2"/>
    <w:rsid w:val="00AD305D"/>
    <w:rsid w:val="00AD3225"/>
    <w:rsid w:val="00AD3B9F"/>
    <w:rsid w:val="00AD3BEB"/>
    <w:rsid w:val="00AD3FAA"/>
    <w:rsid w:val="00AD43CE"/>
    <w:rsid w:val="00AD45C7"/>
    <w:rsid w:val="00AD580E"/>
    <w:rsid w:val="00AD766F"/>
    <w:rsid w:val="00AD7735"/>
    <w:rsid w:val="00AE1138"/>
    <w:rsid w:val="00AE1165"/>
    <w:rsid w:val="00AE1277"/>
    <w:rsid w:val="00AE175B"/>
    <w:rsid w:val="00AE2623"/>
    <w:rsid w:val="00AE267D"/>
    <w:rsid w:val="00AE39B9"/>
    <w:rsid w:val="00AE3FF0"/>
    <w:rsid w:val="00AE4628"/>
    <w:rsid w:val="00AE5DCE"/>
    <w:rsid w:val="00AE5E94"/>
    <w:rsid w:val="00AE6890"/>
    <w:rsid w:val="00AE730B"/>
    <w:rsid w:val="00AE7CC8"/>
    <w:rsid w:val="00AF0710"/>
    <w:rsid w:val="00AF0A33"/>
    <w:rsid w:val="00AF0D39"/>
    <w:rsid w:val="00AF1BC4"/>
    <w:rsid w:val="00AF32CA"/>
    <w:rsid w:val="00AF4324"/>
    <w:rsid w:val="00AF4344"/>
    <w:rsid w:val="00AF473B"/>
    <w:rsid w:val="00AF53FA"/>
    <w:rsid w:val="00AF578B"/>
    <w:rsid w:val="00AF6999"/>
    <w:rsid w:val="00B0005E"/>
    <w:rsid w:val="00B00581"/>
    <w:rsid w:val="00B00899"/>
    <w:rsid w:val="00B0094D"/>
    <w:rsid w:val="00B00BAF"/>
    <w:rsid w:val="00B00CBF"/>
    <w:rsid w:val="00B01EFE"/>
    <w:rsid w:val="00B02259"/>
    <w:rsid w:val="00B03647"/>
    <w:rsid w:val="00B05614"/>
    <w:rsid w:val="00B066F1"/>
    <w:rsid w:val="00B06FC8"/>
    <w:rsid w:val="00B0708B"/>
    <w:rsid w:val="00B102FD"/>
    <w:rsid w:val="00B1130B"/>
    <w:rsid w:val="00B116D3"/>
    <w:rsid w:val="00B11A56"/>
    <w:rsid w:val="00B11F0F"/>
    <w:rsid w:val="00B11FEA"/>
    <w:rsid w:val="00B12B82"/>
    <w:rsid w:val="00B13D85"/>
    <w:rsid w:val="00B1466E"/>
    <w:rsid w:val="00B15241"/>
    <w:rsid w:val="00B15B80"/>
    <w:rsid w:val="00B16DEE"/>
    <w:rsid w:val="00B2075D"/>
    <w:rsid w:val="00B20FAE"/>
    <w:rsid w:val="00B21B26"/>
    <w:rsid w:val="00B22109"/>
    <w:rsid w:val="00B22F8E"/>
    <w:rsid w:val="00B237BC"/>
    <w:rsid w:val="00B238A7"/>
    <w:rsid w:val="00B23945"/>
    <w:rsid w:val="00B2416C"/>
    <w:rsid w:val="00B24924"/>
    <w:rsid w:val="00B25174"/>
    <w:rsid w:val="00B25BBA"/>
    <w:rsid w:val="00B25BF3"/>
    <w:rsid w:val="00B266FC"/>
    <w:rsid w:val="00B26A20"/>
    <w:rsid w:val="00B27D4B"/>
    <w:rsid w:val="00B31033"/>
    <w:rsid w:val="00B310CF"/>
    <w:rsid w:val="00B312BB"/>
    <w:rsid w:val="00B31DEA"/>
    <w:rsid w:val="00B323F0"/>
    <w:rsid w:val="00B326CF"/>
    <w:rsid w:val="00B3301A"/>
    <w:rsid w:val="00B3408E"/>
    <w:rsid w:val="00B34783"/>
    <w:rsid w:val="00B34F07"/>
    <w:rsid w:val="00B358E7"/>
    <w:rsid w:val="00B35F0D"/>
    <w:rsid w:val="00B37594"/>
    <w:rsid w:val="00B37E24"/>
    <w:rsid w:val="00B4005A"/>
    <w:rsid w:val="00B40310"/>
    <w:rsid w:val="00B410C5"/>
    <w:rsid w:val="00B4150F"/>
    <w:rsid w:val="00B416C7"/>
    <w:rsid w:val="00B41D55"/>
    <w:rsid w:val="00B4241B"/>
    <w:rsid w:val="00B428AB"/>
    <w:rsid w:val="00B43A6E"/>
    <w:rsid w:val="00B44D52"/>
    <w:rsid w:val="00B451DC"/>
    <w:rsid w:val="00B45713"/>
    <w:rsid w:val="00B46B30"/>
    <w:rsid w:val="00B4781C"/>
    <w:rsid w:val="00B50010"/>
    <w:rsid w:val="00B5073D"/>
    <w:rsid w:val="00B51175"/>
    <w:rsid w:val="00B513A7"/>
    <w:rsid w:val="00B51806"/>
    <w:rsid w:val="00B53576"/>
    <w:rsid w:val="00B54F79"/>
    <w:rsid w:val="00B55A2A"/>
    <w:rsid w:val="00B55B74"/>
    <w:rsid w:val="00B55F74"/>
    <w:rsid w:val="00B563F8"/>
    <w:rsid w:val="00B56BFD"/>
    <w:rsid w:val="00B57150"/>
    <w:rsid w:val="00B573A6"/>
    <w:rsid w:val="00B57B20"/>
    <w:rsid w:val="00B60749"/>
    <w:rsid w:val="00B61102"/>
    <w:rsid w:val="00B614F6"/>
    <w:rsid w:val="00B61962"/>
    <w:rsid w:val="00B61D28"/>
    <w:rsid w:val="00B61EA8"/>
    <w:rsid w:val="00B62694"/>
    <w:rsid w:val="00B63152"/>
    <w:rsid w:val="00B63443"/>
    <w:rsid w:val="00B636D5"/>
    <w:rsid w:val="00B63ABB"/>
    <w:rsid w:val="00B644A7"/>
    <w:rsid w:val="00B64FF7"/>
    <w:rsid w:val="00B656FD"/>
    <w:rsid w:val="00B65903"/>
    <w:rsid w:val="00B66C45"/>
    <w:rsid w:val="00B66FCA"/>
    <w:rsid w:val="00B66FDE"/>
    <w:rsid w:val="00B67978"/>
    <w:rsid w:val="00B70049"/>
    <w:rsid w:val="00B703BA"/>
    <w:rsid w:val="00B71990"/>
    <w:rsid w:val="00B72102"/>
    <w:rsid w:val="00B724E5"/>
    <w:rsid w:val="00B729D2"/>
    <w:rsid w:val="00B734F2"/>
    <w:rsid w:val="00B73B05"/>
    <w:rsid w:val="00B73D55"/>
    <w:rsid w:val="00B7652E"/>
    <w:rsid w:val="00B76CE2"/>
    <w:rsid w:val="00B7729E"/>
    <w:rsid w:val="00B7758F"/>
    <w:rsid w:val="00B77BDD"/>
    <w:rsid w:val="00B800F8"/>
    <w:rsid w:val="00B802B0"/>
    <w:rsid w:val="00B805E4"/>
    <w:rsid w:val="00B81211"/>
    <w:rsid w:val="00B81FD7"/>
    <w:rsid w:val="00B82061"/>
    <w:rsid w:val="00B83146"/>
    <w:rsid w:val="00B83D4A"/>
    <w:rsid w:val="00B847EE"/>
    <w:rsid w:val="00B8577C"/>
    <w:rsid w:val="00B86961"/>
    <w:rsid w:val="00B90B01"/>
    <w:rsid w:val="00B92419"/>
    <w:rsid w:val="00B92799"/>
    <w:rsid w:val="00B92CB8"/>
    <w:rsid w:val="00B92F1E"/>
    <w:rsid w:val="00B94690"/>
    <w:rsid w:val="00B95BA6"/>
    <w:rsid w:val="00B9697D"/>
    <w:rsid w:val="00B96E70"/>
    <w:rsid w:val="00B96ED1"/>
    <w:rsid w:val="00B978DD"/>
    <w:rsid w:val="00BA016F"/>
    <w:rsid w:val="00BA04B6"/>
    <w:rsid w:val="00BA1856"/>
    <w:rsid w:val="00BA1CD6"/>
    <w:rsid w:val="00BA28FD"/>
    <w:rsid w:val="00BA3D02"/>
    <w:rsid w:val="00BA3E41"/>
    <w:rsid w:val="00BA40ED"/>
    <w:rsid w:val="00BA4152"/>
    <w:rsid w:val="00BA42CA"/>
    <w:rsid w:val="00BA5805"/>
    <w:rsid w:val="00BA7A49"/>
    <w:rsid w:val="00BA7FA5"/>
    <w:rsid w:val="00BB025C"/>
    <w:rsid w:val="00BB0604"/>
    <w:rsid w:val="00BB0899"/>
    <w:rsid w:val="00BB0C0C"/>
    <w:rsid w:val="00BB2848"/>
    <w:rsid w:val="00BB35D1"/>
    <w:rsid w:val="00BB3838"/>
    <w:rsid w:val="00BB43A9"/>
    <w:rsid w:val="00BB52B6"/>
    <w:rsid w:val="00BB5B7E"/>
    <w:rsid w:val="00BB5CA4"/>
    <w:rsid w:val="00BB6C1B"/>
    <w:rsid w:val="00BB756E"/>
    <w:rsid w:val="00BB7CA6"/>
    <w:rsid w:val="00BC03F6"/>
    <w:rsid w:val="00BC141E"/>
    <w:rsid w:val="00BC1899"/>
    <w:rsid w:val="00BC236E"/>
    <w:rsid w:val="00BC2FB1"/>
    <w:rsid w:val="00BC5AC3"/>
    <w:rsid w:val="00BC5FF0"/>
    <w:rsid w:val="00BC69F9"/>
    <w:rsid w:val="00BC7827"/>
    <w:rsid w:val="00BD0C09"/>
    <w:rsid w:val="00BD2BF8"/>
    <w:rsid w:val="00BD37E1"/>
    <w:rsid w:val="00BD3C35"/>
    <w:rsid w:val="00BD4E2A"/>
    <w:rsid w:val="00BD66E7"/>
    <w:rsid w:val="00BD74D4"/>
    <w:rsid w:val="00BE0140"/>
    <w:rsid w:val="00BE085D"/>
    <w:rsid w:val="00BE0B6F"/>
    <w:rsid w:val="00BE0D06"/>
    <w:rsid w:val="00BE159C"/>
    <w:rsid w:val="00BE19DC"/>
    <w:rsid w:val="00BE1DF1"/>
    <w:rsid w:val="00BE21E6"/>
    <w:rsid w:val="00BE2B1B"/>
    <w:rsid w:val="00BE31EF"/>
    <w:rsid w:val="00BE38DD"/>
    <w:rsid w:val="00BE5AA0"/>
    <w:rsid w:val="00BE671C"/>
    <w:rsid w:val="00BE7EA6"/>
    <w:rsid w:val="00BF0059"/>
    <w:rsid w:val="00BF03E1"/>
    <w:rsid w:val="00BF0505"/>
    <w:rsid w:val="00BF0D8C"/>
    <w:rsid w:val="00BF1241"/>
    <w:rsid w:val="00BF1742"/>
    <w:rsid w:val="00BF1AEC"/>
    <w:rsid w:val="00BF223A"/>
    <w:rsid w:val="00BF2846"/>
    <w:rsid w:val="00BF2FDD"/>
    <w:rsid w:val="00BF32F6"/>
    <w:rsid w:val="00BF36C0"/>
    <w:rsid w:val="00BF3935"/>
    <w:rsid w:val="00BF4B39"/>
    <w:rsid w:val="00BF4DDC"/>
    <w:rsid w:val="00BF51CC"/>
    <w:rsid w:val="00BF5CCD"/>
    <w:rsid w:val="00BF62FC"/>
    <w:rsid w:val="00BF74F4"/>
    <w:rsid w:val="00C00424"/>
    <w:rsid w:val="00C00B1F"/>
    <w:rsid w:val="00C00B2D"/>
    <w:rsid w:val="00C0287B"/>
    <w:rsid w:val="00C02937"/>
    <w:rsid w:val="00C02F8F"/>
    <w:rsid w:val="00C031CD"/>
    <w:rsid w:val="00C03AC3"/>
    <w:rsid w:val="00C04101"/>
    <w:rsid w:val="00C04391"/>
    <w:rsid w:val="00C05759"/>
    <w:rsid w:val="00C07C93"/>
    <w:rsid w:val="00C1069C"/>
    <w:rsid w:val="00C11F52"/>
    <w:rsid w:val="00C11FFB"/>
    <w:rsid w:val="00C13FC3"/>
    <w:rsid w:val="00C14119"/>
    <w:rsid w:val="00C144E9"/>
    <w:rsid w:val="00C146DF"/>
    <w:rsid w:val="00C17169"/>
    <w:rsid w:val="00C17279"/>
    <w:rsid w:val="00C17BD4"/>
    <w:rsid w:val="00C17F5A"/>
    <w:rsid w:val="00C203F4"/>
    <w:rsid w:val="00C20A74"/>
    <w:rsid w:val="00C20F27"/>
    <w:rsid w:val="00C2240E"/>
    <w:rsid w:val="00C24451"/>
    <w:rsid w:val="00C252C9"/>
    <w:rsid w:val="00C25BCB"/>
    <w:rsid w:val="00C260F1"/>
    <w:rsid w:val="00C27CB1"/>
    <w:rsid w:val="00C3062D"/>
    <w:rsid w:val="00C30EE4"/>
    <w:rsid w:val="00C31736"/>
    <w:rsid w:val="00C31938"/>
    <w:rsid w:val="00C327C9"/>
    <w:rsid w:val="00C33848"/>
    <w:rsid w:val="00C33A09"/>
    <w:rsid w:val="00C34227"/>
    <w:rsid w:val="00C37610"/>
    <w:rsid w:val="00C37ABE"/>
    <w:rsid w:val="00C37BA0"/>
    <w:rsid w:val="00C4104F"/>
    <w:rsid w:val="00C414D3"/>
    <w:rsid w:val="00C419A8"/>
    <w:rsid w:val="00C4312F"/>
    <w:rsid w:val="00C45E07"/>
    <w:rsid w:val="00C461C2"/>
    <w:rsid w:val="00C463D1"/>
    <w:rsid w:val="00C46682"/>
    <w:rsid w:val="00C4786E"/>
    <w:rsid w:val="00C50277"/>
    <w:rsid w:val="00C5097D"/>
    <w:rsid w:val="00C50A88"/>
    <w:rsid w:val="00C513D3"/>
    <w:rsid w:val="00C517CF"/>
    <w:rsid w:val="00C51896"/>
    <w:rsid w:val="00C51F2F"/>
    <w:rsid w:val="00C523A2"/>
    <w:rsid w:val="00C5259E"/>
    <w:rsid w:val="00C535E0"/>
    <w:rsid w:val="00C539AD"/>
    <w:rsid w:val="00C54C55"/>
    <w:rsid w:val="00C55242"/>
    <w:rsid w:val="00C55E4B"/>
    <w:rsid w:val="00C562CF"/>
    <w:rsid w:val="00C56670"/>
    <w:rsid w:val="00C56B44"/>
    <w:rsid w:val="00C56FBD"/>
    <w:rsid w:val="00C57D7F"/>
    <w:rsid w:val="00C60277"/>
    <w:rsid w:val="00C60383"/>
    <w:rsid w:val="00C60D90"/>
    <w:rsid w:val="00C60F59"/>
    <w:rsid w:val="00C61480"/>
    <w:rsid w:val="00C61D8F"/>
    <w:rsid w:val="00C62078"/>
    <w:rsid w:val="00C6226C"/>
    <w:rsid w:val="00C624D5"/>
    <w:rsid w:val="00C62CB1"/>
    <w:rsid w:val="00C6332B"/>
    <w:rsid w:val="00C63EAF"/>
    <w:rsid w:val="00C6463E"/>
    <w:rsid w:val="00C647F3"/>
    <w:rsid w:val="00C648CD"/>
    <w:rsid w:val="00C64D57"/>
    <w:rsid w:val="00C6552B"/>
    <w:rsid w:val="00C66222"/>
    <w:rsid w:val="00C662AA"/>
    <w:rsid w:val="00C6649D"/>
    <w:rsid w:val="00C66702"/>
    <w:rsid w:val="00C67167"/>
    <w:rsid w:val="00C671FB"/>
    <w:rsid w:val="00C674CF"/>
    <w:rsid w:val="00C67726"/>
    <w:rsid w:val="00C67D0F"/>
    <w:rsid w:val="00C67F93"/>
    <w:rsid w:val="00C70791"/>
    <w:rsid w:val="00C707B8"/>
    <w:rsid w:val="00C7185E"/>
    <w:rsid w:val="00C718F6"/>
    <w:rsid w:val="00C71AEF"/>
    <w:rsid w:val="00C720D7"/>
    <w:rsid w:val="00C724F1"/>
    <w:rsid w:val="00C732FF"/>
    <w:rsid w:val="00C73914"/>
    <w:rsid w:val="00C7486C"/>
    <w:rsid w:val="00C7492F"/>
    <w:rsid w:val="00C74C91"/>
    <w:rsid w:val="00C762F4"/>
    <w:rsid w:val="00C76329"/>
    <w:rsid w:val="00C76AAD"/>
    <w:rsid w:val="00C76C0C"/>
    <w:rsid w:val="00C7722D"/>
    <w:rsid w:val="00C7797E"/>
    <w:rsid w:val="00C77FD5"/>
    <w:rsid w:val="00C80196"/>
    <w:rsid w:val="00C806BC"/>
    <w:rsid w:val="00C80A0E"/>
    <w:rsid w:val="00C816BB"/>
    <w:rsid w:val="00C83E12"/>
    <w:rsid w:val="00C83ED9"/>
    <w:rsid w:val="00C84311"/>
    <w:rsid w:val="00C850F1"/>
    <w:rsid w:val="00C858FC"/>
    <w:rsid w:val="00C86392"/>
    <w:rsid w:val="00C86463"/>
    <w:rsid w:val="00C86CD8"/>
    <w:rsid w:val="00C87258"/>
    <w:rsid w:val="00C877D0"/>
    <w:rsid w:val="00C906A3"/>
    <w:rsid w:val="00C908C1"/>
    <w:rsid w:val="00C910EA"/>
    <w:rsid w:val="00C922ED"/>
    <w:rsid w:val="00C936E2"/>
    <w:rsid w:val="00C93862"/>
    <w:rsid w:val="00C93985"/>
    <w:rsid w:val="00C939F5"/>
    <w:rsid w:val="00C93A9C"/>
    <w:rsid w:val="00C94EC5"/>
    <w:rsid w:val="00CA0187"/>
    <w:rsid w:val="00CA0E91"/>
    <w:rsid w:val="00CA1F83"/>
    <w:rsid w:val="00CA42E2"/>
    <w:rsid w:val="00CA4F45"/>
    <w:rsid w:val="00CA4F58"/>
    <w:rsid w:val="00CA64F0"/>
    <w:rsid w:val="00CA6A7F"/>
    <w:rsid w:val="00CA6D76"/>
    <w:rsid w:val="00CA7142"/>
    <w:rsid w:val="00CA7B4B"/>
    <w:rsid w:val="00CA7E12"/>
    <w:rsid w:val="00CA7F06"/>
    <w:rsid w:val="00CB06AE"/>
    <w:rsid w:val="00CB0909"/>
    <w:rsid w:val="00CB1154"/>
    <w:rsid w:val="00CB1D73"/>
    <w:rsid w:val="00CB2732"/>
    <w:rsid w:val="00CB2C63"/>
    <w:rsid w:val="00CB2F01"/>
    <w:rsid w:val="00CB303B"/>
    <w:rsid w:val="00CB3270"/>
    <w:rsid w:val="00CB4065"/>
    <w:rsid w:val="00CB4355"/>
    <w:rsid w:val="00CB4A68"/>
    <w:rsid w:val="00CB4CE5"/>
    <w:rsid w:val="00CB4E1F"/>
    <w:rsid w:val="00CB66BC"/>
    <w:rsid w:val="00CB71DF"/>
    <w:rsid w:val="00CB7CFF"/>
    <w:rsid w:val="00CC1730"/>
    <w:rsid w:val="00CC1D64"/>
    <w:rsid w:val="00CC264F"/>
    <w:rsid w:val="00CC270D"/>
    <w:rsid w:val="00CC2F12"/>
    <w:rsid w:val="00CC3DD3"/>
    <w:rsid w:val="00CC3EFC"/>
    <w:rsid w:val="00CC4254"/>
    <w:rsid w:val="00CC5D07"/>
    <w:rsid w:val="00CC5FD2"/>
    <w:rsid w:val="00CC6317"/>
    <w:rsid w:val="00CC68D8"/>
    <w:rsid w:val="00CC7F93"/>
    <w:rsid w:val="00CD075B"/>
    <w:rsid w:val="00CD0999"/>
    <w:rsid w:val="00CD1850"/>
    <w:rsid w:val="00CD1A13"/>
    <w:rsid w:val="00CD1FEA"/>
    <w:rsid w:val="00CD20B3"/>
    <w:rsid w:val="00CD2117"/>
    <w:rsid w:val="00CD25C8"/>
    <w:rsid w:val="00CD39FF"/>
    <w:rsid w:val="00CD3AD7"/>
    <w:rsid w:val="00CD3FF0"/>
    <w:rsid w:val="00CD471E"/>
    <w:rsid w:val="00CD4C3D"/>
    <w:rsid w:val="00CD4C6F"/>
    <w:rsid w:val="00CD5453"/>
    <w:rsid w:val="00CD683E"/>
    <w:rsid w:val="00CD766D"/>
    <w:rsid w:val="00CE0514"/>
    <w:rsid w:val="00CE0986"/>
    <w:rsid w:val="00CE0FB6"/>
    <w:rsid w:val="00CE2C02"/>
    <w:rsid w:val="00CE2FA3"/>
    <w:rsid w:val="00CE35FD"/>
    <w:rsid w:val="00CE4236"/>
    <w:rsid w:val="00CE5691"/>
    <w:rsid w:val="00CE7D2A"/>
    <w:rsid w:val="00CF014A"/>
    <w:rsid w:val="00CF1126"/>
    <w:rsid w:val="00CF1D7A"/>
    <w:rsid w:val="00CF2436"/>
    <w:rsid w:val="00CF4687"/>
    <w:rsid w:val="00CF4B06"/>
    <w:rsid w:val="00CF640E"/>
    <w:rsid w:val="00CF68AB"/>
    <w:rsid w:val="00CF6B50"/>
    <w:rsid w:val="00CF7107"/>
    <w:rsid w:val="00D01318"/>
    <w:rsid w:val="00D01911"/>
    <w:rsid w:val="00D02ABB"/>
    <w:rsid w:val="00D03130"/>
    <w:rsid w:val="00D03361"/>
    <w:rsid w:val="00D04400"/>
    <w:rsid w:val="00D04726"/>
    <w:rsid w:val="00D04CB8"/>
    <w:rsid w:val="00D05746"/>
    <w:rsid w:val="00D05E04"/>
    <w:rsid w:val="00D068B6"/>
    <w:rsid w:val="00D0787B"/>
    <w:rsid w:val="00D07890"/>
    <w:rsid w:val="00D10C40"/>
    <w:rsid w:val="00D11130"/>
    <w:rsid w:val="00D1174E"/>
    <w:rsid w:val="00D117FB"/>
    <w:rsid w:val="00D143AE"/>
    <w:rsid w:val="00D1520B"/>
    <w:rsid w:val="00D160B5"/>
    <w:rsid w:val="00D171E6"/>
    <w:rsid w:val="00D17AD0"/>
    <w:rsid w:val="00D17DFE"/>
    <w:rsid w:val="00D17EC8"/>
    <w:rsid w:val="00D20307"/>
    <w:rsid w:val="00D204B9"/>
    <w:rsid w:val="00D21E78"/>
    <w:rsid w:val="00D223E4"/>
    <w:rsid w:val="00D22984"/>
    <w:rsid w:val="00D22A75"/>
    <w:rsid w:val="00D239FD"/>
    <w:rsid w:val="00D23D2F"/>
    <w:rsid w:val="00D23F3B"/>
    <w:rsid w:val="00D24102"/>
    <w:rsid w:val="00D244F9"/>
    <w:rsid w:val="00D25483"/>
    <w:rsid w:val="00D259E5"/>
    <w:rsid w:val="00D26526"/>
    <w:rsid w:val="00D26693"/>
    <w:rsid w:val="00D26926"/>
    <w:rsid w:val="00D26BB1"/>
    <w:rsid w:val="00D26EDF"/>
    <w:rsid w:val="00D26F81"/>
    <w:rsid w:val="00D27EE3"/>
    <w:rsid w:val="00D31333"/>
    <w:rsid w:val="00D31842"/>
    <w:rsid w:val="00D318C3"/>
    <w:rsid w:val="00D31E49"/>
    <w:rsid w:val="00D32F3E"/>
    <w:rsid w:val="00D35D3B"/>
    <w:rsid w:val="00D36AE8"/>
    <w:rsid w:val="00D3748C"/>
    <w:rsid w:val="00D37753"/>
    <w:rsid w:val="00D40025"/>
    <w:rsid w:val="00D400C9"/>
    <w:rsid w:val="00D4066D"/>
    <w:rsid w:val="00D40F07"/>
    <w:rsid w:val="00D41735"/>
    <w:rsid w:val="00D4233D"/>
    <w:rsid w:val="00D434AC"/>
    <w:rsid w:val="00D43A54"/>
    <w:rsid w:val="00D455B4"/>
    <w:rsid w:val="00D455FF"/>
    <w:rsid w:val="00D45A23"/>
    <w:rsid w:val="00D45F0A"/>
    <w:rsid w:val="00D46C07"/>
    <w:rsid w:val="00D46C09"/>
    <w:rsid w:val="00D47179"/>
    <w:rsid w:val="00D47321"/>
    <w:rsid w:val="00D47DAA"/>
    <w:rsid w:val="00D50009"/>
    <w:rsid w:val="00D50153"/>
    <w:rsid w:val="00D50918"/>
    <w:rsid w:val="00D50E4F"/>
    <w:rsid w:val="00D51BA8"/>
    <w:rsid w:val="00D52D33"/>
    <w:rsid w:val="00D52F1E"/>
    <w:rsid w:val="00D54C57"/>
    <w:rsid w:val="00D54F60"/>
    <w:rsid w:val="00D55191"/>
    <w:rsid w:val="00D555EC"/>
    <w:rsid w:val="00D56596"/>
    <w:rsid w:val="00D566B3"/>
    <w:rsid w:val="00D576F7"/>
    <w:rsid w:val="00D60968"/>
    <w:rsid w:val="00D60F76"/>
    <w:rsid w:val="00D61296"/>
    <w:rsid w:val="00D62441"/>
    <w:rsid w:val="00D62960"/>
    <w:rsid w:val="00D62B3F"/>
    <w:rsid w:val="00D62D2A"/>
    <w:rsid w:val="00D640A1"/>
    <w:rsid w:val="00D64542"/>
    <w:rsid w:val="00D649F1"/>
    <w:rsid w:val="00D64AE1"/>
    <w:rsid w:val="00D64CA2"/>
    <w:rsid w:val="00D65747"/>
    <w:rsid w:val="00D658D4"/>
    <w:rsid w:val="00D658E9"/>
    <w:rsid w:val="00D66339"/>
    <w:rsid w:val="00D66D51"/>
    <w:rsid w:val="00D66E3F"/>
    <w:rsid w:val="00D70440"/>
    <w:rsid w:val="00D71259"/>
    <w:rsid w:val="00D714C4"/>
    <w:rsid w:val="00D71692"/>
    <w:rsid w:val="00D71767"/>
    <w:rsid w:val="00D71833"/>
    <w:rsid w:val="00D7272C"/>
    <w:rsid w:val="00D72834"/>
    <w:rsid w:val="00D72AFE"/>
    <w:rsid w:val="00D74E4F"/>
    <w:rsid w:val="00D75245"/>
    <w:rsid w:val="00D757A3"/>
    <w:rsid w:val="00D7716E"/>
    <w:rsid w:val="00D771EE"/>
    <w:rsid w:val="00D77FF6"/>
    <w:rsid w:val="00D80240"/>
    <w:rsid w:val="00D80A5B"/>
    <w:rsid w:val="00D80A94"/>
    <w:rsid w:val="00D80D48"/>
    <w:rsid w:val="00D81059"/>
    <w:rsid w:val="00D821C5"/>
    <w:rsid w:val="00D831CE"/>
    <w:rsid w:val="00D84056"/>
    <w:rsid w:val="00D84411"/>
    <w:rsid w:val="00D86C7C"/>
    <w:rsid w:val="00D86FD8"/>
    <w:rsid w:val="00D87A11"/>
    <w:rsid w:val="00D87A1D"/>
    <w:rsid w:val="00D87E72"/>
    <w:rsid w:val="00D91222"/>
    <w:rsid w:val="00D922E2"/>
    <w:rsid w:val="00D936FB"/>
    <w:rsid w:val="00D938BB"/>
    <w:rsid w:val="00D94FFA"/>
    <w:rsid w:val="00D95A6E"/>
    <w:rsid w:val="00D95AC8"/>
    <w:rsid w:val="00D960C1"/>
    <w:rsid w:val="00D96822"/>
    <w:rsid w:val="00D9697F"/>
    <w:rsid w:val="00D96A3E"/>
    <w:rsid w:val="00DA02CB"/>
    <w:rsid w:val="00DA045D"/>
    <w:rsid w:val="00DA0983"/>
    <w:rsid w:val="00DA19DC"/>
    <w:rsid w:val="00DA39E7"/>
    <w:rsid w:val="00DA3FB5"/>
    <w:rsid w:val="00DA4AFA"/>
    <w:rsid w:val="00DA522F"/>
    <w:rsid w:val="00DA54AC"/>
    <w:rsid w:val="00DA5832"/>
    <w:rsid w:val="00DA5EB9"/>
    <w:rsid w:val="00DA6A56"/>
    <w:rsid w:val="00DA6F29"/>
    <w:rsid w:val="00DA7180"/>
    <w:rsid w:val="00DA79F7"/>
    <w:rsid w:val="00DB0AE4"/>
    <w:rsid w:val="00DB1169"/>
    <w:rsid w:val="00DB1D01"/>
    <w:rsid w:val="00DB1ED2"/>
    <w:rsid w:val="00DB1F78"/>
    <w:rsid w:val="00DB2028"/>
    <w:rsid w:val="00DB282A"/>
    <w:rsid w:val="00DB2E39"/>
    <w:rsid w:val="00DB3139"/>
    <w:rsid w:val="00DB4A5F"/>
    <w:rsid w:val="00DB5432"/>
    <w:rsid w:val="00DB57C2"/>
    <w:rsid w:val="00DB5945"/>
    <w:rsid w:val="00DB6169"/>
    <w:rsid w:val="00DB656E"/>
    <w:rsid w:val="00DC0A09"/>
    <w:rsid w:val="00DC0B7E"/>
    <w:rsid w:val="00DC11E1"/>
    <w:rsid w:val="00DC133C"/>
    <w:rsid w:val="00DC1342"/>
    <w:rsid w:val="00DC1600"/>
    <w:rsid w:val="00DC16D9"/>
    <w:rsid w:val="00DC1A9D"/>
    <w:rsid w:val="00DC2358"/>
    <w:rsid w:val="00DC2920"/>
    <w:rsid w:val="00DC2C9B"/>
    <w:rsid w:val="00DC31CE"/>
    <w:rsid w:val="00DC380C"/>
    <w:rsid w:val="00DC3D09"/>
    <w:rsid w:val="00DC3D62"/>
    <w:rsid w:val="00DC4BB4"/>
    <w:rsid w:val="00DC5452"/>
    <w:rsid w:val="00DC5495"/>
    <w:rsid w:val="00DC64FB"/>
    <w:rsid w:val="00DC653D"/>
    <w:rsid w:val="00DC7901"/>
    <w:rsid w:val="00DD0104"/>
    <w:rsid w:val="00DD10FD"/>
    <w:rsid w:val="00DD12CD"/>
    <w:rsid w:val="00DD1E7B"/>
    <w:rsid w:val="00DD1FBA"/>
    <w:rsid w:val="00DD23A8"/>
    <w:rsid w:val="00DD2843"/>
    <w:rsid w:val="00DD2B69"/>
    <w:rsid w:val="00DD2BE8"/>
    <w:rsid w:val="00DD3101"/>
    <w:rsid w:val="00DD3484"/>
    <w:rsid w:val="00DD3AC8"/>
    <w:rsid w:val="00DD5402"/>
    <w:rsid w:val="00DD5703"/>
    <w:rsid w:val="00DD6230"/>
    <w:rsid w:val="00DD7448"/>
    <w:rsid w:val="00DD7C2E"/>
    <w:rsid w:val="00DD7D7D"/>
    <w:rsid w:val="00DE0296"/>
    <w:rsid w:val="00DE14DF"/>
    <w:rsid w:val="00DE1620"/>
    <w:rsid w:val="00DE28AB"/>
    <w:rsid w:val="00DE46F2"/>
    <w:rsid w:val="00DE472B"/>
    <w:rsid w:val="00DE4C82"/>
    <w:rsid w:val="00DE4E77"/>
    <w:rsid w:val="00DE510F"/>
    <w:rsid w:val="00DE586D"/>
    <w:rsid w:val="00DE5BB7"/>
    <w:rsid w:val="00DE6811"/>
    <w:rsid w:val="00DE6E6D"/>
    <w:rsid w:val="00DF01E5"/>
    <w:rsid w:val="00DF0225"/>
    <w:rsid w:val="00DF1539"/>
    <w:rsid w:val="00DF180A"/>
    <w:rsid w:val="00DF1BDD"/>
    <w:rsid w:val="00DF27F2"/>
    <w:rsid w:val="00DF2A1B"/>
    <w:rsid w:val="00DF3230"/>
    <w:rsid w:val="00DF3297"/>
    <w:rsid w:val="00DF3412"/>
    <w:rsid w:val="00DF45BD"/>
    <w:rsid w:val="00DF4F0F"/>
    <w:rsid w:val="00DF571F"/>
    <w:rsid w:val="00DF5801"/>
    <w:rsid w:val="00DF64FB"/>
    <w:rsid w:val="00DF7044"/>
    <w:rsid w:val="00DF709B"/>
    <w:rsid w:val="00E00075"/>
    <w:rsid w:val="00E00FCF"/>
    <w:rsid w:val="00E012E0"/>
    <w:rsid w:val="00E02182"/>
    <w:rsid w:val="00E021F0"/>
    <w:rsid w:val="00E02D62"/>
    <w:rsid w:val="00E03857"/>
    <w:rsid w:val="00E03CAE"/>
    <w:rsid w:val="00E0467F"/>
    <w:rsid w:val="00E05D2D"/>
    <w:rsid w:val="00E062C0"/>
    <w:rsid w:val="00E06F14"/>
    <w:rsid w:val="00E06FC9"/>
    <w:rsid w:val="00E07A6A"/>
    <w:rsid w:val="00E07C27"/>
    <w:rsid w:val="00E07D63"/>
    <w:rsid w:val="00E10AD2"/>
    <w:rsid w:val="00E110F1"/>
    <w:rsid w:val="00E11A80"/>
    <w:rsid w:val="00E12C19"/>
    <w:rsid w:val="00E137EA"/>
    <w:rsid w:val="00E140B4"/>
    <w:rsid w:val="00E14770"/>
    <w:rsid w:val="00E150D5"/>
    <w:rsid w:val="00E15BF0"/>
    <w:rsid w:val="00E17968"/>
    <w:rsid w:val="00E203AC"/>
    <w:rsid w:val="00E20D13"/>
    <w:rsid w:val="00E21A5E"/>
    <w:rsid w:val="00E22695"/>
    <w:rsid w:val="00E227AB"/>
    <w:rsid w:val="00E22A30"/>
    <w:rsid w:val="00E2341D"/>
    <w:rsid w:val="00E238C5"/>
    <w:rsid w:val="00E243F2"/>
    <w:rsid w:val="00E24D97"/>
    <w:rsid w:val="00E255B6"/>
    <w:rsid w:val="00E267CB"/>
    <w:rsid w:val="00E26C15"/>
    <w:rsid w:val="00E300A9"/>
    <w:rsid w:val="00E3114C"/>
    <w:rsid w:val="00E3151B"/>
    <w:rsid w:val="00E316AF"/>
    <w:rsid w:val="00E321C3"/>
    <w:rsid w:val="00E32234"/>
    <w:rsid w:val="00E324B6"/>
    <w:rsid w:val="00E32A38"/>
    <w:rsid w:val="00E32D2B"/>
    <w:rsid w:val="00E33B3F"/>
    <w:rsid w:val="00E3539F"/>
    <w:rsid w:val="00E35662"/>
    <w:rsid w:val="00E35DC9"/>
    <w:rsid w:val="00E3609F"/>
    <w:rsid w:val="00E36395"/>
    <w:rsid w:val="00E368E6"/>
    <w:rsid w:val="00E36BF9"/>
    <w:rsid w:val="00E41EF1"/>
    <w:rsid w:val="00E44594"/>
    <w:rsid w:val="00E44659"/>
    <w:rsid w:val="00E44B03"/>
    <w:rsid w:val="00E459DE"/>
    <w:rsid w:val="00E469B2"/>
    <w:rsid w:val="00E46F6F"/>
    <w:rsid w:val="00E4752A"/>
    <w:rsid w:val="00E477D1"/>
    <w:rsid w:val="00E5066D"/>
    <w:rsid w:val="00E5139B"/>
    <w:rsid w:val="00E515BE"/>
    <w:rsid w:val="00E51E5E"/>
    <w:rsid w:val="00E52221"/>
    <w:rsid w:val="00E52F03"/>
    <w:rsid w:val="00E53D0E"/>
    <w:rsid w:val="00E54161"/>
    <w:rsid w:val="00E5416C"/>
    <w:rsid w:val="00E54549"/>
    <w:rsid w:val="00E54D91"/>
    <w:rsid w:val="00E557F9"/>
    <w:rsid w:val="00E55A8F"/>
    <w:rsid w:val="00E57376"/>
    <w:rsid w:val="00E60582"/>
    <w:rsid w:val="00E61250"/>
    <w:rsid w:val="00E629A7"/>
    <w:rsid w:val="00E641CD"/>
    <w:rsid w:val="00E65AA8"/>
    <w:rsid w:val="00E66136"/>
    <w:rsid w:val="00E672E7"/>
    <w:rsid w:val="00E7004C"/>
    <w:rsid w:val="00E70780"/>
    <w:rsid w:val="00E70A31"/>
    <w:rsid w:val="00E723B7"/>
    <w:rsid w:val="00E757D4"/>
    <w:rsid w:val="00E766B1"/>
    <w:rsid w:val="00E77995"/>
    <w:rsid w:val="00E80C5B"/>
    <w:rsid w:val="00E80C85"/>
    <w:rsid w:val="00E80D93"/>
    <w:rsid w:val="00E80F57"/>
    <w:rsid w:val="00E81C2A"/>
    <w:rsid w:val="00E841D5"/>
    <w:rsid w:val="00E84232"/>
    <w:rsid w:val="00E847BB"/>
    <w:rsid w:val="00E84F8E"/>
    <w:rsid w:val="00E8516B"/>
    <w:rsid w:val="00E856A4"/>
    <w:rsid w:val="00E85C36"/>
    <w:rsid w:val="00E85D6E"/>
    <w:rsid w:val="00E8652D"/>
    <w:rsid w:val="00E86F34"/>
    <w:rsid w:val="00E874A4"/>
    <w:rsid w:val="00E9036E"/>
    <w:rsid w:val="00E903AF"/>
    <w:rsid w:val="00E903D8"/>
    <w:rsid w:val="00E90E90"/>
    <w:rsid w:val="00E91472"/>
    <w:rsid w:val="00E915D8"/>
    <w:rsid w:val="00E91E68"/>
    <w:rsid w:val="00E91FCC"/>
    <w:rsid w:val="00E92670"/>
    <w:rsid w:val="00E93E75"/>
    <w:rsid w:val="00E95818"/>
    <w:rsid w:val="00E95E5C"/>
    <w:rsid w:val="00E95ECF"/>
    <w:rsid w:val="00E975AF"/>
    <w:rsid w:val="00E97738"/>
    <w:rsid w:val="00E9798E"/>
    <w:rsid w:val="00EA0B70"/>
    <w:rsid w:val="00EA0FEF"/>
    <w:rsid w:val="00EA14D7"/>
    <w:rsid w:val="00EA1BF3"/>
    <w:rsid w:val="00EA239A"/>
    <w:rsid w:val="00EA2922"/>
    <w:rsid w:val="00EA2DE9"/>
    <w:rsid w:val="00EA455E"/>
    <w:rsid w:val="00EA5247"/>
    <w:rsid w:val="00EA6482"/>
    <w:rsid w:val="00EA66C5"/>
    <w:rsid w:val="00EA684B"/>
    <w:rsid w:val="00EA6882"/>
    <w:rsid w:val="00EA6FF7"/>
    <w:rsid w:val="00EB02B1"/>
    <w:rsid w:val="00EB02F3"/>
    <w:rsid w:val="00EB15EE"/>
    <w:rsid w:val="00EB2177"/>
    <w:rsid w:val="00EB27AA"/>
    <w:rsid w:val="00EB3673"/>
    <w:rsid w:val="00EB36E7"/>
    <w:rsid w:val="00EB3781"/>
    <w:rsid w:val="00EB50CF"/>
    <w:rsid w:val="00EB54D7"/>
    <w:rsid w:val="00EB5DCC"/>
    <w:rsid w:val="00EB602F"/>
    <w:rsid w:val="00EC0AEA"/>
    <w:rsid w:val="00EC0ED3"/>
    <w:rsid w:val="00EC11CF"/>
    <w:rsid w:val="00EC43DB"/>
    <w:rsid w:val="00EC5B02"/>
    <w:rsid w:val="00EC5B94"/>
    <w:rsid w:val="00ED06FC"/>
    <w:rsid w:val="00ED09A1"/>
    <w:rsid w:val="00ED10BE"/>
    <w:rsid w:val="00ED1FC3"/>
    <w:rsid w:val="00ED265A"/>
    <w:rsid w:val="00ED27CF"/>
    <w:rsid w:val="00ED2FF0"/>
    <w:rsid w:val="00ED350C"/>
    <w:rsid w:val="00ED3A88"/>
    <w:rsid w:val="00ED3FE8"/>
    <w:rsid w:val="00ED4384"/>
    <w:rsid w:val="00ED4915"/>
    <w:rsid w:val="00ED4F5B"/>
    <w:rsid w:val="00ED66EE"/>
    <w:rsid w:val="00EE0610"/>
    <w:rsid w:val="00EE1295"/>
    <w:rsid w:val="00EE162E"/>
    <w:rsid w:val="00EE1950"/>
    <w:rsid w:val="00EE2FE6"/>
    <w:rsid w:val="00EE3819"/>
    <w:rsid w:val="00EE3B4E"/>
    <w:rsid w:val="00EE510E"/>
    <w:rsid w:val="00EE524D"/>
    <w:rsid w:val="00EE5767"/>
    <w:rsid w:val="00EE5911"/>
    <w:rsid w:val="00EE62DA"/>
    <w:rsid w:val="00EE6E24"/>
    <w:rsid w:val="00EE712F"/>
    <w:rsid w:val="00EE78B8"/>
    <w:rsid w:val="00EE7D9B"/>
    <w:rsid w:val="00EF114E"/>
    <w:rsid w:val="00EF1402"/>
    <w:rsid w:val="00EF27D2"/>
    <w:rsid w:val="00EF3157"/>
    <w:rsid w:val="00EF550D"/>
    <w:rsid w:val="00EF6A0C"/>
    <w:rsid w:val="00F00047"/>
    <w:rsid w:val="00F011D0"/>
    <w:rsid w:val="00F01908"/>
    <w:rsid w:val="00F01ADA"/>
    <w:rsid w:val="00F01C95"/>
    <w:rsid w:val="00F02650"/>
    <w:rsid w:val="00F02790"/>
    <w:rsid w:val="00F02D82"/>
    <w:rsid w:val="00F02DE2"/>
    <w:rsid w:val="00F03E30"/>
    <w:rsid w:val="00F040F2"/>
    <w:rsid w:val="00F05A03"/>
    <w:rsid w:val="00F05C9D"/>
    <w:rsid w:val="00F06B15"/>
    <w:rsid w:val="00F07B9B"/>
    <w:rsid w:val="00F1150A"/>
    <w:rsid w:val="00F11C03"/>
    <w:rsid w:val="00F11D39"/>
    <w:rsid w:val="00F123DA"/>
    <w:rsid w:val="00F12B36"/>
    <w:rsid w:val="00F12B8F"/>
    <w:rsid w:val="00F12DEC"/>
    <w:rsid w:val="00F1305B"/>
    <w:rsid w:val="00F130F3"/>
    <w:rsid w:val="00F131B8"/>
    <w:rsid w:val="00F1376E"/>
    <w:rsid w:val="00F1379E"/>
    <w:rsid w:val="00F139F3"/>
    <w:rsid w:val="00F14467"/>
    <w:rsid w:val="00F144C9"/>
    <w:rsid w:val="00F14DAE"/>
    <w:rsid w:val="00F15FEF"/>
    <w:rsid w:val="00F17192"/>
    <w:rsid w:val="00F2026C"/>
    <w:rsid w:val="00F21B9F"/>
    <w:rsid w:val="00F21BC9"/>
    <w:rsid w:val="00F21DF0"/>
    <w:rsid w:val="00F21E86"/>
    <w:rsid w:val="00F22592"/>
    <w:rsid w:val="00F228A1"/>
    <w:rsid w:val="00F22DA4"/>
    <w:rsid w:val="00F2311B"/>
    <w:rsid w:val="00F235A2"/>
    <w:rsid w:val="00F25EBB"/>
    <w:rsid w:val="00F265E7"/>
    <w:rsid w:val="00F26CD8"/>
    <w:rsid w:val="00F27063"/>
    <w:rsid w:val="00F2750C"/>
    <w:rsid w:val="00F304DE"/>
    <w:rsid w:val="00F30768"/>
    <w:rsid w:val="00F31E5E"/>
    <w:rsid w:val="00F32EAF"/>
    <w:rsid w:val="00F3321C"/>
    <w:rsid w:val="00F337E7"/>
    <w:rsid w:val="00F339C7"/>
    <w:rsid w:val="00F34FB1"/>
    <w:rsid w:val="00F35887"/>
    <w:rsid w:val="00F35E8C"/>
    <w:rsid w:val="00F364F5"/>
    <w:rsid w:val="00F36C4D"/>
    <w:rsid w:val="00F36E85"/>
    <w:rsid w:val="00F37425"/>
    <w:rsid w:val="00F375E0"/>
    <w:rsid w:val="00F37A8B"/>
    <w:rsid w:val="00F37E27"/>
    <w:rsid w:val="00F40BC4"/>
    <w:rsid w:val="00F40E6A"/>
    <w:rsid w:val="00F412AF"/>
    <w:rsid w:val="00F42B63"/>
    <w:rsid w:val="00F45702"/>
    <w:rsid w:val="00F4719C"/>
    <w:rsid w:val="00F47BE1"/>
    <w:rsid w:val="00F50565"/>
    <w:rsid w:val="00F5088C"/>
    <w:rsid w:val="00F5334B"/>
    <w:rsid w:val="00F53659"/>
    <w:rsid w:val="00F54977"/>
    <w:rsid w:val="00F54D82"/>
    <w:rsid w:val="00F55597"/>
    <w:rsid w:val="00F5608A"/>
    <w:rsid w:val="00F5744B"/>
    <w:rsid w:val="00F57942"/>
    <w:rsid w:val="00F60D5E"/>
    <w:rsid w:val="00F635C4"/>
    <w:rsid w:val="00F63A02"/>
    <w:rsid w:val="00F63DE0"/>
    <w:rsid w:val="00F63EE3"/>
    <w:rsid w:val="00F64D58"/>
    <w:rsid w:val="00F64E44"/>
    <w:rsid w:val="00F65714"/>
    <w:rsid w:val="00F657E8"/>
    <w:rsid w:val="00F6586C"/>
    <w:rsid w:val="00F66C0C"/>
    <w:rsid w:val="00F66D84"/>
    <w:rsid w:val="00F6786C"/>
    <w:rsid w:val="00F67A74"/>
    <w:rsid w:val="00F67DAF"/>
    <w:rsid w:val="00F7001E"/>
    <w:rsid w:val="00F7003C"/>
    <w:rsid w:val="00F7025C"/>
    <w:rsid w:val="00F70627"/>
    <w:rsid w:val="00F712A6"/>
    <w:rsid w:val="00F71B75"/>
    <w:rsid w:val="00F71DA5"/>
    <w:rsid w:val="00F74466"/>
    <w:rsid w:val="00F74765"/>
    <w:rsid w:val="00F74AE1"/>
    <w:rsid w:val="00F76FB9"/>
    <w:rsid w:val="00F7714F"/>
    <w:rsid w:val="00F771E8"/>
    <w:rsid w:val="00F7724A"/>
    <w:rsid w:val="00F77456"/>
    <w:rsid w:val="00F77849"/>
    <w:rsid w:val="00F77BA8"/>
    <w:rsid w:val="00F8049A"/>
    <w:rsid w:val="00F804C2"/>
    <w:rsid w:val="00F806BD"/>
    <w:rsid w:val="00F8109C"/>
    <w:rsid w:val="00F813E6"/>
    <w:rsid w:val="00F8393F"/>
    <w:rsid w:val="00F839E9"/>
    <w:rsid w:val="00F856FD"/>
    <w:rsid w:val="00F8648C"/>
    <w:rsid w:val="00F86491"/>
    <w:rsid w:val="00F8667D"/>
    <w:rsid w:val="00F9160F"/>
    <w:rsid w:val="00F91AFB"/>
    <w:rsid w:val="00F9222F"/>
    <w:rsid w:val="00F947EC"/>
    <w:rsid w:val="00F94986"/>
    <w:rsid w:val="00F94F5E"/>
    <w:rsid w:val="00F9538B"/>
    <w:rsid w:val="00F95518"/>
    <w:rsid w:val="00F958BA"/>
    <w:rsid w:val="00F96224"/>
    <w:rsid w:val="00F96654"/>
    <w:rsid w:val="00F96C44"/>
    <w:rsid w:val="00F97693"/>
    <w:rsid w:val="00FA0848"/>
    <w:rsid w:val="00FA0988"/>
    <w:rsid w:val="00FA3023"/>
    <w:rsid w:val="00FA32D0"/>
    <w:rsid w:val="00FA3971"/>
    <w:rsid w:val="00FA39DF"/>
    <w:rsid w:val="00FA3FC3"/>
    <w:rsid w:val="00FA405A"/>
    <w:rsid w:val="00FA4398"/>
    <w:rsid w:val="00FA46A8"/>
    <w:rsid w:val="00FA5A89"/>
    <w:rsid w:val="00FA5C69"/>
    <w:rsid w:val="00FA612F"/>
    <w:rsid w:val="00FA68DF"/>
    <w:rsid w:val="00FA6FE7"/>
    <w:rsid w:val="00FA7767"/>
    <w:rsid w:val="00FA7BF1"/>
    <w:rsid w:val="00FB1E82"/>
    <w:rsid w:val="00FB3E5C"/>
    <w:rsid w:val="00FB4373"/>
    <w:rsid w:val="00FB47AD"/>
    <w:rsid w:val="00FB4A7B"/>
    <w:rsid w:val="00FB5EC8"/>
    <w:rsid w:val="00FB6F3B"/>
    <w:rsid w:val="00FB74AD"/>
    <w:rsid w:val="00FB7D86"/>
    <w:rsid w:val="00FC0E4B"/>
    <w:rsid w:val="00FC10A2"/>
    <w:rsid w:val="00FC20D6"/>
    <w:rsid w:val="00FC25AF"/>
    <w:rsid w:val="00FC39CE"/>
    <w:rsid w:val="00FC3E4D"/>
    <w:rsid w:val="00FC3EE6"/>
    <w:rsid w:val="00FC42A3"/>
    <w:rsid w:val="00FC48D6"/>
    <w:rsid w:val="00FC49EC"/>
    <w:rsid w:val="00FC5B2C"/>
    <w:rsid w:val="00FC5F11"/>
    <w:rsid w:val="00FC6F1A"/>
    <w:rsid w:val="00FC76D5"/>
    <w:rsid w:val="00FC7D5F"/>
    <w:rsid w:val="00FD177A"/>
    <w:rsid w:val="00FD1791"/>
    <w:rsid w:val="00FD18DD"/>
    <w:rsid w:val="00FD1FFB"/>
    <w:rsid w:val="00FD22C5"/>
    <w:rsid w:val="00FD305F"/>
    <w:rsid w:val="00FD5BBE"/>
    <w:rsid w:val="00FD5D77"/>
    <w:rsid w:val="00FD617A"/>
    <w:rsid w:val="00FD6C4C"/>
    <w:rsid w:val="00FD7555"/>
    <w:rsid w:val="00FD7765"/>
    <w:rsid w:val="00FD7D38"/>
    <w:rsid w:val="00FE0019"/>
    <w:rsid w:val="00FE08F1"/>
    <w:rsid w:val="00FE0B98"/>
    <w:rsid w:val="00FE14A2"/>
    <w:rsid w:val="00FE1918"/>
    <w:rsid w:val="00FE1AE5"/>
    <w:rsid w:val="00FE1BE6"/>
    <w:rsid w:val="00FE1C95"/>
    <w:rsid w:val="00FE1E32"/>
    <w:rsid w:val="00FE2727"/>
    <w:rsid w:val="00FE3572"/>
    <w:rsid w:val="00FE3B9E"/>
    <w:rsid w:val="00FE5474"/>
    <w:rsid w:val="00FE6066"/>
    <w:rsid w:val="00FE6678"/>
    <w:rsid w:val="00FE699C"/>
    <w:rsid w:val="00FE771E"/>
    <w:rsid w:val="00FE7941"/>
    <w:rsid w:val="00FE7D3B"/>
    <w:rsid w:val="00FF0863"/>
    <w:rsid w:val="00FF10FF"/>
    <w:rsid w:val="00FF1446"/>
    <w:rsid w:val="00FF18F8"/>
    <w:rsid w:val="00FF1C2D"/>
    <w:rsid w:val="00FF1D42"/>
    <w:rsid w:val="00FF207C"/>
    <w:rsid w:val="00FF24D6"/>
    <w:rsid w:val="00FF27F9"/>
    <w:rsid w:val="00FF2A14"/>
    <w:rsid w:val="00FF3BB2"/>
    <w:rsid w:val="00FF42D6"/>
    <w:rsid w:val="00FF4394"/>
    <w:rsid w:val="00FF4760"/>
    <w:rsid w:val="00FF4EFB"/>
    <w:rsid w:val="00FF6D8E"/>
    <w:rsid w:val="00FF77AD"/>
    <w:rsid w:val="00FF7B27"/>
    <w:rsid w:val="00FF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256B34"/>
  <w15:docId w15:val="{1D3D3968-7B7F-4229-84D7-EBF703126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277AA"/>
  </w:style>
  <w:style w:type="paragraph" w:styleId="Balk1">
    <w:name w:val="heading 1"/>
    <w:basedOn w:val="Normal"/>
    <w:next w:val="Normal"/>
    <w:link w:val="Balk1Char"/>
    <w:uiPriority w:val="9"/>
    <w:qFormat/>
    <w:rsid w:val="006277AA"/>
    <w:pPr>
      <w:keepNext/>
      <w:keepLines/>
      <w:spacing w:before="480" w:after="0"/>
      <w:jc w:val="center"/>
      <w:outlineLvl w:val="0"/>
    </w:pPr>
    <w:rPr>
      <w:rFonts w:ascii="Arial" w:eastAsiaTheme="majorEastAsia" w:hAnsi="Arial" w:cstheme="majorBidi"/>
      <w:b/>
      <w:bCs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7B63D1"/>
    <w:pPr>
      <w:keepNext/>
      <w:keepLines/>
      <w:spacing w:after="0"/>
      <w:jc w:val="center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784A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277AA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7B63D1"/>
    <w:rPr>
      <w:rFonts w:ascii="Arial" w:eastAsiaTheme="majorEastAsia" w:hAnsi="Arial" w:cstheme="majorBidi"/>
      <w:b/>
      <w:bCs/>
      <w:szCs w:val="26"/>
    </w:rPr>
  </w:style>
  <w:style w:type="paragraph" w:styleId="ListeParagraf">
    <w:name w:val="List Paragraph"/>
    <w:basedOn w:val="Normal"/>
    <w:uiPriority w:val="34"/>
    <w:qFormat/>
    <w:rsid w:val="006277AA"/>
    <w:pPr>
      <w:ind w:left="720"/>
      <w:contextualSpacing/>
    </w:pPr>
  </w:style>
  <w:style w:type="paragraph" w:styleId="AralkYok">
    <w:name w:val="No Spacing"/>
    <w:uiPriority w:val="1"/>
    <w:qFormat/>
    <w:rsid w:val="006277AA"/>
    <w:pPr>
      <w:spacing w:after="0" w:line="240" w:lineRule="auto"/>
    </w:pPr>
  </w:style>
  <w:style w:type="paragraph" w:styleId="ResimYazs">
    <w:name w:val="caption"/>
    <w:basedOn w:val="Normal"/>
    <w:next w:val="Normal"/>
    <w:uiPriority w:val="99"/>
    <w:unhideWhenUsed/>
    <w:qFormat/>
    <w:rsid w:val="006277A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stBilgiChar">
    <w:name w:val="Üst Bilgi Char"/>
    <w:basedOn w:val="VarsaylanParagrafYazTipi"/>
    <w:link w:val="stBilgi"/>
    <w:uiPriority w:val="99"/>
    <w:rsid w:val="006277AA"/>
    <w:rPr>
      <w:rFonts w:asciiTheme="minorHAnsi" w:hAnsiTheme="minorHAnsi" w:cstheme="minorBidi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ltBilgiChar">
    <w:name w:val="Alt Bilgi Char"/>
    <w:basedOn w:val="VarsaylanParagrafYazTipi"/>
    <w:link w:val="AltBilgi"/>
    <w:uiPriority w:val="99"/>
    <w:rsid w:val="006277AA"/>
    <w:rPr>
      <w:rFonts w:asciiTheme="minorHAnsi" w:hAnsiTheme="minorHAnsi" w:cstheme="minorBidi"/>
      <w:sz w:val="22"/>
      <w:szCs w:val="22"/>
    </w:rPr>
  </w:style>
  <w:style w:type="character" w:styleId="Kpr">
    <w:name w:val="Hyperlink"/>
    <w:basedOn w:val="VarsaylanParagrafYazTipi"/>
    <w:uiPriority w:val="99"/>
    <w:unhideWhenUsed/>
    <w:rsid w:val="006277AA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277AA"/>
    <w:rPr>
      <w:color w:val="800080"/>
      <w:u w:val="single"/>
    </w:rPr>
  </w:style>
  <w:style w:type="paragraph" w:customStyle="1" w:styleId="xl63">
    <w:name w:val="xl63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5">
    <w:name w:val="xl6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000000"/>
      <w:sz w:val="20"/>
      <w:szCs w:val="20"/>
      <w:lang w:eastAsia="tr-TR"/>
    </w:rPr>
  </w:style>
  <w:style w:type="paragraph" w:customStyle="1" w:styleId="xl66">
    <w:name w:val="xl66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7">
    <w:name w:val="xl67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8">
    <w:name w:val="xl68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69">
    <w:name w:val="xl69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numbering" w:customStyle="1" w:styleId="ListeYok1">
    <w:name w:val="Liste Yok1"/>
    <w:next w:val="ListeYok"/>
    <w:uiPriority w:val="99"/>
    <w:semiHidden/>
    <w:unhideWhenUsed/>
    <w:rsid w:val="006277AA"/>
  </w:style>
  <w:style w:type="numbering" w:customStyle="1" w:styleId="ListeYok11">
    <w:name w:val="Liste Yok11"/>
    <w:next w:val="ListeYok"/>
    <w:uiPriority w:val="99"/>
    <w:semiHidden/>
    <w:unhideWhenUsed/>
    <w:rsid w:val="006277AA"/>
  </w:style>
  <w:style w:type="paragraph" w:customStyle="1" w:styleId="xl70">
    <w:name w:val="xl70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71">
    <w:name w:val="xl71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6277AA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6277AA"/>
    <w:pPr>
      <w:spacing w:after="100"/>
      <w:ind w:left="240"/>
    </w:pPr>
  </w:style>
  <w:style w:type="paragraph" w:styleId="T3">
    <w:name w:val="toc 3"/>
    <w:basedOn w:val="Normal"/>
    <w:next w:val="Normal"/>
    <w:autoRedefine/>
    <w:uiPriority w:val="39"/>
    <w:unhideWhenUsed/>
    <w:rsid w:val="0056493B"/>
    <w:pPr>
      <w:tabs>
        <w:tab w:val="right" w:leader="dot" w:pos="9062"/>
      </w:tabs>
      <w:spacing w:after="0"/>
    </w:pPr>
    <w:rPr>
      <w:rFonts w:ascii="Arial" w:eastAsiaTheme="minorEastAsia" w:hAnsi="Arial" w:cs="Arial"/>
      <w:noProof/>
      <w:sz w:val="20"/>
      <w:szCs w:val="20"/>
      <w:lang w:eastAsia="tr-TR"/>
    </w:rPr>
  </w:style>
  <w:style w:type="paragraph" w:styleId="T4">
    <w:name w:val="toc 4"/>
    <w:basedOn w:val="Normal"/>
    <w:next w:val="Normal"/>
    <w:autoRedefine/>
    <w:uiPriority w:val="39"/>
    <w:unhideWhenUsed/>
    <w:rsid w:val="006277AA"/>
    <w:pPr>
      <w:spacing w:after="100"/>
      <w:ind w:left="6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5">
    <w:name w:val="toc 5"/>
    <w:basedOn w:val="Normal"/>
    <w:next w:val="Normal"/>
    <w:autoRedefine/>
    <w:uiPriority w:val="39"/>
    <w:unhideWhenUsed/>
    <w:rsid w:val="006277AA"/>
    <w:pPr>
      <w:spacing w:after="100"/>
      <w:ind w:left="88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6">
    <w:name w:val="toc 6"/>
    <w:basedOn w:val="Normal"/>
    <w:next w:val="Normal"/>
    <w:autoRedefine/>
    <w:uiPriority w:val="39"/>
    <w:unhideWhenUsed/>
    <w:rsid w:val="006277AA"/>
    <w:pPr>
      <w:spacing w:after="100"/>
      <w:ind w:left="110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7">
    <w:name w:val="toc 7"/>
    <w:basedOn w:val="Normal"/>
    <w:next w:val="Normal"/>
    <w:autoRedefine/>
    <w:uiPriority w:val="39"/>
    <w:unhideWhenUsed/>
    <w:rsid w:val="006277AA"/>
    <w:pPr>
      <w:spacing w:after="100"/>
      <w:ind w:left="132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8">
    <w:name w:val="toc 8"/>
    <w:basedOn w:val="Normal"/>
    <w:next w:val="Normal"/>
    <w:autoRedefine/>
    <w:uiPriority w:val="39"/>
    <w:unhideWhenUsed/>
    <w:rsid w:val="006277AA"/>
    <w:pPr>
      <w:spacing w:after="100"/>
      <w:ind w:left="154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9">
    <w:name w:val="toc 9"/>
    <w:basedOn w:val="Normal"/>
    <w:next w:val="Normal"/>
    <w:autoRedefine/>
    <w:uiPriority w:val="39"/>
    <w:unhideWhenUsed/>
    <w:rsid w:val="006277AA"/>
    <w:pPr>
      <w:spacing w:after="100"/>
      <w:ind w:left="17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customStyle="1" w:styleId="xl72">
    <w:name w:val="xl72"/>
    <w:basedOn w:val="Normal"/>
    <w:rsid w:val="006277A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3">
    <w:name w:val="xl73"/>
    <w:basedOn w:val="Normal"/>
    <w:rsid w:val="006277A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4">
    <w:name w:val="xl7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5">
    <w:name w:val="xl7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27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77AA"/>
    <w:rPr>
      <w:rFonts w:ascii="Tahoma" w:hAnsi="Tahoma" w:cs="Tahoma"/>
      <w:sz w:val="16"/>
      <w:szCs w:val="16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6277AA"/>
    <w:pPr>
      <w:spacing w:after="0" w:line="240" w:lineRule="auto"/>
    </w:pPr>
    <w:rPr>
      <w:rFonts w:ascii="Calibri" w:eastAsia="Times New Roman" w:hAnsi="Calibri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6277AA"/>
    <w:rPr>
      <w:rFonts w:ascii="Calibri" w:eastAsia="Times New Roman" w:hAnsi="Calibri"/>
      <w:sz w:val="20"/>
      <w:szCs w:val="20"/>
      <w:lang w:eastAsia="tr-TR"/>
    </w:rPr>
  </w:style>
  <w:style w:type="character" w:styleId="DipnotBavurusu">
    <w:name w:val="footnote reference"/>
    <w:uiPriority w:val="99"/>
    <w:semiHidden/>
    <w:unhideWhenUsed/>
    <w:rsid w:val="006277AA"/>
    <w:rPr>
      <w:rFonts w:ascii="Times New Roman" w:hAnsi="Times New Roman" w:cs="Times New Roman" w:hint="default"/>
      <w:vertAlign w:val="superscript"/>
    </w:rPr>
  </w:style>
  <w:style w:type="character" w:customStyle="1" w:styleId="Balk3Char">
    <w:name w:val="Başlık 3 Char"/>
    <w:basedOn w:val="VarsaylanParagrafYazTipi"/>
    <w:link w:val="Balk3"/>
    <w:uiPriority w:val="9"/>
    <w:rsid w:val="00784A6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xl76">
    <w:name w:val="xl76"/>
    <w:basedOn w:val="Normal"/>
    <w:rsid w:val="005D1B2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77">
    <w:name w:val="xl77"/>
    <w:basedOn w:val="Normal"/>
    <w:rsid w:val="005D1B2A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78">
    <w:name w:val="xl78"/>
    <w:basedOn w:val="Normal"/>
    <w:rsid w:val="005D1B2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79">
    <w:name w:val="xl79"/>
    <w:basedOn w:val="Normal"/>
    <w:rsid w:val="005D1B2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EmptyCellLayoutStyle">
    <w:name w:val="EmptyCellLayoutStyle"/>
    <w:rsid w:val="008D6077"/>
    <w:rPr>
      <w:rFonts w:eastAsia="Times New Roman"/>
      <w:sz w:val="2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617A10"/>
  </w:style>
  <w:style w:type="paragraph" w:customStyle="1" w:styleId="xl80">
    <w:name w:val="xl80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1">
    <w:name w:val="xl8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2">
    <w:name w:val="xl82"/>
    <w:basedOn w:val="Normal"/>
    <w:rsid w:val="00E95E5C"/>
    <w:pP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83">
    <w:name w:val="xl8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4">
    <w:name w:val="xl84"/>
    <w:basedOn w:val="Normal"/>
    <w:rsid w:val="00E95E5C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tr-TR"/>
    </w:rPr>
  </w:style>
  <w:style w:type="paragraph" w:customStyle="1" w:styleId="xl85">
    <w:name w:val="xl8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6">
    <w:name w:val="xl8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7">
    <w:name w:val="xl8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8">
    <w:name w:val="xl88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9">
    <w:name w:val="xl8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0">
    <w:name w:val="xl9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1">
    <w:name w:val="xl9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2">
    <w:name w:val="xl92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3">
    <w:name w:val="xl9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4">
    <w:name w:val="xl94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5">
    <w:name w:val="xl9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6">
    <w:name w:val="xl9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7">
    <w:name w:val="xl9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98">
    <w:name w:val="xl98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99">
    <w:name w:val="xl9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0">
    <w:name w:val="xl10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1">
    <w:name w:val="xl10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102">
    <w:name w:val="xl102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3">
    <w:name w:val="xl103"/>
    <w:basedOn w:val="Normal"/>
    <w:rsid w:val="00E95E5C"/>
    <w:pPr>
      <w:pBdr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4">
    <w:name w:val="xl104"/>
    <w:basedOn w:val="Normal"/>
    <w:rsid w:val="00E95E5C"/>
    <w:pPr>
      <w:pBdr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5">
    <w:name w:val="xl10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6">
    <w:name w:val="xl10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7">
    <w:name w:val="xl107"/>
    <w:basedOn w:val="Normal"/>
    <w:rsid w:val="00E95E5C"/>
    <w:pPr>
      <w:pBdr>
        <w:top w:val="single" w:sz="4" w:space="0" w:color="D3D3D3"/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msonormal0">
    <w:name w:val="msonormal"/>
    <w:basedOn w:val="Normal"/>
    <w:rsid w:val="00D07890"/>
    <w:pPr>
      <w:spacing w:before="100" w:beforeAutospacing="1" w:after="100" w:afterAutospacing="1" w:line="240" w:lineRule="auto"/>
    </w:pPr>
    <w:rPr>
      <w:rFonts w:eastAsia="Times New Roman"/>
      <w:lang w:eastAsia="tr-TR"/>
    </w:rPr>
  </w:style>
  <w:style w:type="table" w:styleId="TabloKlavuzu">
    <w:name w:val="Table Grid"/>
    <w:basedOn w:val="NormalTablo"/>
    <w:uiPriority w:val="59"/>
    <w:rsid w:val="00452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E6613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6613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6613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6613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66136"/>
    <w:rPr>
      <w:b/>
      <w:bCs/>
      <w:sz w:val="20"/>
      <w:szCs w:val="20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A47146"/>
    <w:rPr>
      <w:color w:val="605E5C"/>
      <w:shd w:val="clear" w:color="auto" w:fill="E1DFDD"/>
    </w:rPr>
  </w:style>
  <w:style w:type="numbering" w:customStyle="1" w:styleId="ListeYok3">
    <w:name w:val="Liste Yok3"/>
    <w:next w:val="ListeYok"/>
    <w:uiPriority w:val="99"/>
    <w:semiHidden/>
    <w:unhideWhenUsed/>
    <w:rsid w:val="009D4309"/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A40FDA"/>
    <w:rPr>
      <w:color w:val="605E5C"/>
      <w:shd w:val="clear" w:color="auto" w:fill="E1DFDD"/>
    </w:rPr>
  </w:style>
  <w:style w:type="numbering" w:customStyle="1" w:styleId="ListeYok4">
    <w:name w:val="Liste Yok4"/>
    <w:next w:val="ListeYok"/>
    <w:uiPriority w:val="99"/>
    <w:semiHidden/>
    <w:unhideWhenUsed/>
    <w:rsid w:val="00BA016F"/>
  </w:style>
  <w:style w:type="table" w:customStyle="1" w:styleId="TabloKlavuzu1">
    <w:name w:val="Tablo Kılavuzu1"/>
    <w:basedOn w:val="NormalTablo"/>
    <w:next w:val="TabloKlavuzu"/>
    <w:uiPriority w:val="59"/>
    <w:locked/>
    <w:rsid w:val="00BA016F"/>
    <w:pPr>
      <w:spacing w:after="0" w:line="240" w:lineRule="auto"/>
    </w:pPr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50E19"/>
    <w:rPr>
      <w:color w:val="605E5C"/>
      <w:shd w:val="clear" w:color="auto" w:fill="E1DFDD"/>
    </w:rPr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8E0B17"/>
    <w:rPr>
      <w:color w:val="605E5C"/>
      <w:shd w:val="clear" w:color="auto" w:fill="E1DFDD"/>
    </w:rPr>
  </w:style>
  <w:style w:type="character" w:styleId="HafifVurgulama">
    <w:name w:val="Subtle Emphasis"/>
    <w:basedOn w:val="VarsaylanParagrafYazTipi"/>
    <w:uiPriority w:val="19"/>
    <w:qFormat/>
    <w:rsid w:val="008E0B17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2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7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4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2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1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9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5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4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2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5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3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5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oter" Target="footer9.xml"/><Relationship Id="rId10" Type="http://schemas.openxmlformats.org/officeDocument/2006/relationships/header" Target="head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image" Target="media/image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765C0-A1F6-4262-92C8-D407CA5BF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16661</Words>
  <Characters>94974</Characters>
  <Application>Microsoft Office Word</Application>
  <DocSecurity>0</DocSecurity>
  <Lines>791</Lines>
  <Paragraphs>222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Başlıklar</vt:lpstr>
      </vt:variant>
      <vt:variant>
        <vt:i4>36</vt:i4>
      </vt:variant>
    </vt:vector>
  </HeadingPairs>
  <TitlesOfParts>
    <vt:vector size="37" baseType="lpstr">
      <vt:lpstr/>
      <vt:lpstr>BİRİNCİ BÖLÜM: ÜRETİM</vt:lpstr>
      <vt:lpstr>        Tablo 1.1. Lisans Sahiplerine Göre Rafineri Üretimi (ton)</vt:lpstr>
      <vt:lpstr>        Tablo 1.2. Dönemler Arası Rafineri Üretiminin Karşılaştırılması</vt:lpstr>
      <vt:lpstr>İKİNCİ BÖLÜM: DIŞ TİCARET</vt:lpstr>
      <vt:lpstr>    2.1. İTHALAT</vt:lpstr>
      <vt:lpstr>        Tablo 2.1.1. Nisan 2025 Dönemi Ülkelere Göre İthalat (ton)</vt:lpstr>
      <vt:lpstr>        Tablo 2.1.2. Ocak-Nisan 2025 Dönemi Ülkelere Göre İthalat (ton)</vt:lpstr>
      <vt:lpstr>        Tablo 2.1.3. Lisans Türlerine Göre İthalat (ton)</vt:lpstr>
      <vt:lpstr>        Tablo 2.1.4. Nisan 2025 Dönemi Lisans Sahiplerine Göre İthalat (ton)</vt:lpstr>
      <vt:lpstr>        Tablo 2.1.5. Ocak-Nisan 2025 Dönemi Lisans Sahiplerine Göre İthalat (ton)</vt:lpstr>
      <vt:lpstr>        Tablo 2.1.6. Dönemler Arası İthalatın Karşılaştırılması</vt:lpstr>
      <vt:lpstr>    2.2. İHRACAT</vt:lpstr>
      <vt:lpstr>        Tablo 2.2.1. Nisan 2025 Dönemi Ülkelere Göre İhracat (ton)</vt:lpstr>
      <vt:lpstr>        Tablo 2.2.2. Ocak-Nisan 2025 Dönemi Ülkelere Göre İhracat (ton)</vt:lpstr>
      <vt:lpstr>        Tablo 2.2.3. Lisans Türlerine Göre İhracat (ton) </vt:lpstr>
      <vt:lpstr>        Tablo 2.2.4. Nisan 2025 Dönemi Lisans Sahiplerine Göre İhracat (ton)</vt:lpstr>
      <vt:lpstr>        </vt:lpstr>
      <vt:lpstr>        Tablo 2.2.5. Ocak-Nisan 2025 Dönemi Lisans Sahiplerine Göre İhracat (ton)</vt:lpstr>
      <vt:lpstr>        Tablo 2.2.6. Dönemler Arası İhracatın Karşılaştırılması</vt:lpstr>
      <vt:lpstr>ÜÇÜNCÜ BÖLÜM: YURT İÇİ SATIŞLAR (TÜKETİM)</vt:lpstr>
      <vt:lpstr>        Tablo 3.1. İllere Göre Yurtiçi Satış Miktarları (ton)</vt:lpstr>
      <vt:lpstr>        Tablo 3.2. Nisan 2025 Dönemi Lisans Sahibi Şirketlere Göre Yurtiçi Satış Miktarl</vt:lpstr>
      <vt:lpstr>        Tablo 3.3. Ocak-Nisan 2025 Dönemi Lisans Sahibi Şirketlere Göre Yurtiçi Satış Mi</vt:lpstr>
      <vt:lpstr>        </vt:lpstr>
      <vt:lpstr>        Tablo 3.4. Dönemler Arası Yurtiçi Satış Miktarlarının Karşılaştırılması</vt:lpstr>
      <vt:lpstr>        Tablo 3.5. Dağıtıcı Lisansı Sahiplerinin Yurt İçi Akaryakıt Satış Miktarları (</vt:lpstr>
      <vt:lpstr>        Şekil 3.1. Akaryakıt Satış Miktarlarının Dağıtıcılara Göre Dağılımı</vt:lpstr>
      <vt:lpstr>        Tablo 3.5. Taşıt Tanıma Sistemi (TTS) İle Yapılan Akaryakıt Satış Miktarları*</vt:lpstr>
      <vt:lpstr>        Tablo 3.6. Dağıtıcıların Bayi Satış Miktarları (Benzin Türleri-litre)*</vt:lpstr>
      <vt:lpstr>        Tablo 3.7. Dağıtıcıların Bayi Satış Miktarları (Motorin Türleri-litre)*</vt:lpstr>
      <vt:lpstr>DÖRDÜNCÜ BÖLÜM: TOPTAN TİCARET</vt:lpstr>
      <vt:lpstr>        Tablo 4.1. Rafinerici Lisansı Sahiplerinin Toptan Satış Miktarları (ton)</vt:lpstr>
      <vt:lpstr>        Tablo 4.2. Dağıtıcı ve İhrakiye Teslimi Lisansı Sahiplerinin Toptan Satış Miktar</vt:lpstr>
      <vt:lpstr>BEŞİNCİ BÖLÜM: TESLİMLER </vt:lpstr>
      <vt:lpstr>        Tablo 5.1. Nisan 2025 Dönemi Petrol Ürünü Teslimlerinin Şirketlere ve Ürün Türle</vt:lpstr>
      <vt:lpstr>        Tablo 5.2. Ocak - Nisan 2025 Dönemi Petrol Ürünü Teslimlerinin Şirketlere ve Ürü</vt:lpstr>
    </vt:vector>
  </TitlesOfParts>
  <Company>EPDK</Company>
  <LinksUpToDate>false</LinksUpToDate>
  <CharactersWithSpaces>111413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iarioz@epdk.org.tr</dc:creator>
  <cp:keywords/>
  <dc:description/>
  <cp:lastModifiedBy>Aşiyan MERİÇ</cp:lastModifiedBy>
  <cp:revision>17</cp:revision>
  <cp:lastPrinted>2024-01-23T11:30:00Z</cp:lastPrinted>
  <dcterms:created xsi:type="dcterms:W3CDTF">2025-07-22T13:18:00Z</dcterms:created>
  <dcterms:modified xsi:type="dcterms:W3CDTF">2025-07-22T14:38:00Z</dcterms:modified>
</cp:coreProperties>
</file>