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BE4330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KASIM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735917" w:rsidRPr="00C03B32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 xml:space="preserve">2019 Yılı </w:t>
      </w:r>
      <w:r>
        <w:rPr>
          <w:rFonts w:ascii="Arial" w:hAnsi="Arial" w:cs="Arial"/>
          <w:b/>
          <w:sz w:val="28"/>
          <w:szCs w:val="28"/>
        </w:rPr>
        <w:t>Kasım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735917" w:rsidRPr="00C03B32" w:rsidTr="0001153F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Kasım 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18" w:type="dxa"/>
            <w:shd w:val="clear" w:color="auto" w:fill="FF0000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Kasım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735917" w:rsidRPr="00C03B32" w:rsidTr="0001153F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23.136.934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267.237.597</w:t>
            </w:r>
          </w:p>
        </w:tc>
      </w:tr>
      <w:tr w:rsidR="00735917" w:rsidRPr="00C03B32" w:rsidTr="0001153F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85.030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35917" w:rsidRPr="00C03B32" w:rsidTr="0001153F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En Yüksek Ani Puant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40.470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45.324</w:t>
            </w:r>
          </w:p>
        </w:tc>
      </w:tr>
      <w:tr w:rsidR="00735917" w:rsidRPr="00C03B32" w:rsidTr="0001153F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En Düşük Ani Puant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23.680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</w:t>
            </w:r>
          </w:p>
        </w:tc>
      </w:tr>
      <w:tr w:rsidR="00735917" w:rsidRPr="00C03B32" w:rsidTr="0001153F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35917" w:rsidRPr="0081766D" w:rsidRDefault="0081766D" w:rsidP="0081766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6.027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35917" w:rsidRPr="00C03B32" w:rsidTr="0001153F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81766D" w:rsidP="0081766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650.182</w:t>
            </w:r>
          </w:p>
        </w:tc>
        <w:tc>
          <w:tcPr>
            <w:tcW w:w="2218" w:type="dxa"/>
            <w:vAlign w:val="center"/>
          </w:tcPr>
          <w:p w:rsidR="00735917" w:rsidRPr="0081766D" w:rsidRDefault="0081766D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9.377.740</w:t>
            </w:r>
          </w:p>
        </w:tc>
      </w:tr>
      <w:tr w:rsidR="00735917" w:rsidRPr="00C03B32" w:rsidTr="0001153F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81766D" w:rsidP="0081766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661.693</w:t>
            </w:r>
          </w:p>
        </w:tc>
        <w:tc>
          <w:tcPr>
            <w:tcW w:w="2218" w:type="dxa"/>
            <w:vAlign w:val="center"/>
          </w:tcPr>
          <w:p w:rsidR="00735917" w:rsidRPr="0081766D" w:rsidRDefault="0081766D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9.518.028</w:t>
            </w:r>
          </w:p>
        </w:tc>
      </w:tr>
      <w:tr w:rsidR="00735917" w:rsidRPr="00C03B32" w:rsidTr="0001153F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5300C7" w:rsidP="005300C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00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3.765.9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72.205.016</w:t>
            </w:r>
          </w:p>
        </w:tc>
      </w:tr>
      <w:tr w:rsidR="00735917" w:rsidRPr="00C03B32" w:rsidTr="0001153F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2.041.062.596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35.697.892.673</w:t>
            </w:r>
          </w:p>
        </w:tc>
      </w:tr>
      <w:tr w:rsidR="00735917" w:rsidRPr="00C03B32" w:rsidTr="0001153F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23.085.315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265.480.818</w:t>
            </w:r>
          </w:p>
        </w:tc>
      </w:tr>
      <w:tr w:rsidR="00735917" w:rsidRPr="00C03B32" w:rsidTr="0001153F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18.864.984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210.579.472</w:t>
            </w:r>
          </w:p>
        </w:tc>
      </w:tr>
      <w:tr w:rsidR="00735917" w:rsidRPr="00C03B32" w:rsidTr="0001153F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44.873.291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35917" w:rsidRPr="00C03B32" w:rsidTr="0001153F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309.340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1.912.020</w:t>
            </w:r>
          </w:p>
        </w:tc>
      </w:tr>
      <w:tr w:rsidR="00735917" w:rsidRPr="00C03B32" w:rsidTr="0001153F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200.412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2.599.487</w:t>
            </w:r>
          </w:p>
        </w:tc>
      </w:tr>
      <w:tr w:rsidR="00735917" w:rsidRPr="00C03B32" w:rsidTr="0001153F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541,68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494,40</w:t>
            </w:r>
          </w:p>
        </w:tc>
      </w:tr>
      <w:tr w:rsidR="00735917" w:rsidRPr="00C03B32" w:rsidTr="0001153F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5300C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47,</w:t>
            </w:r>
            <w:r w:rsidR="005300C7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94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78,42</w:t>
            </w:r>
          </w:p>
        </w:tc>
      </w:tr>
      <w:tr w:rsidR="00735917" w:rsidRPr="00C03B32" w:rsidTr="0001153F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301,831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265,679</w:t>
            </w:r>
          </w:p>
        </w:tc>
      </w:tr>
      <w:tr w:rsidR="00735917" w:rsidRPr="005227B6" w:rsidTr="0001153F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735917" w:rsidRPr="00C03B32" w:rsidRDefault="00735917" w:rsidP="0001153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735917" w:rsidRPr="00C03B32" w:rsidRDefault="00735917" w:rsidP="0001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410" w:type="dxa"/>
            <w:vAlign w:val="center"/>
          </w:tcPr>
          <w:p w:rsidR="00735917" w:rsidRPr="0081766D" w:rsidRDefault="00735917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301,284</w:t>
            </w:r>
          </w:p>
        </w:tc>
        <w:tc>
          <w:tcPr>
            <w:tcW w:w="2218" w:type="dxa"/>
            <w:vAlign w:val="center"/>
          </w:tcPr>
          <w:p w:rsidR="00735917" w:rsidRPr="0081766D" w:rsidRDefault="00735917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257,355</w:t>
            </w:r>
          </w:p>
        </w:tc>
      </w:tr>
    </w:tbl>
    <w:p w:rsidR="00735917" w:rsidRPr="003A1704" w:rsidRDefault="00735917" w:rsidP="0073591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735917" w:rsidRDefault="00735917" w:rsidP="0073591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735917" w:rsidRDefault="00735917" w:rsidP="0073591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>YEKDEM kullanıcılarına ağırlıklı ortalama PTF’ye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735917" w:rsidRPr="00815490" w:rsidRDefault="00735917" w:rsidP="0073591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Formulü:(YEKDEM Ödeme Tutarı – (YEKDEM Üretim*Ağırlıklı Ortalama PTF)) / Faturalanan Tüketim</w:t>
      </w:r>
    </w:p>
    <w:p w:rsidR="00735917" w:rsidRPr="003A1704" w:rsidRDefault="00735917" w:rsidP="0073591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735917" w:rsidRDefault="00735917" w:rsidP="00735917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81766D" w:rsidRPr="0081766D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1766D">
        <w:rPr>
          <w:sz w:val="24"/>
          <w:szCs w:val="24"/>
        </w:rPr>
        <w:fldChar w:fldCharType="begin"/>
      </w:r>
      <w:r w:rsidRPr="0081766D">
        <w:rPr>
          <w:sz w:val="24"/>
          <w:szCs w:val="24"/>
        </w:rPr>
        <w:instrText xml:space="preserve"> TOC \o "1-3" \h \z \u </w:instrText>
      </w:r>
      <w:r w:rsidRPr="0081766D">
        <w:rPr>
          <w:sz w:val="24"/>
          <w:szCs w:val="24"/>
        </w:rPr>
        <w:fldChar w:fldCharType="separate"/>
      </w:r>
      <w:hyperlink w:anchor="_Toc30775321" w:history="1">
        <w:r w:rsidR="0081766D" w:rsidRPr="0081766D">
          <w:rPr>
            <w:rStyle w:val="Kpr"/>
            <w:sz w:val="24"/>
            <w:szCs w:val="24"/>
          </w:rPr>
          <w:t>1. ÜRETİM</w:t>
        </w:r>
        <w:r w:rsidR="0081766D" w:rsidRPr="0081766D">
          <w:rPr>
            <w:webHidden/>
            <w:sz w:val="24"/>
            <w:szCs w:val="24"/>
          </w:rPr>
          <w:tab/>
        </w:r>
        <w:r w:rsidR="0081766D" w:rsidRPr="0081766D">
          <w:rPr>
            <w:webHidden/>
            <w:sz w:val="24"/>
            <w:szCs w:val="24"/>
          </w:rPr>
          <w:fldChar w:fldCharType="begin"/>
        </w:r>
        <w:r w:rsidR="0081766D" w:rsidRPr="0081766D">
          <w:rPr>
            <w:webHidden/>
            <w:sz w:val="24"/>
            <w:szCs w:val="24"/>
          </w:rPr>
          <w:instrText xml:space="preserve"> PAGEREF _Toc30775321 \h </w:instrText>
        </w:r>
        <w:r w:rsidR="0081766D" w:rsidRPr="0081766D">
          <w:rPr>
            <w:webHidden/>
            <w:sz w:val="24"/>
            <w:szCs w:val="24"/>
          </w:rPr>
        </w:r>
        <w:r w:rsidR="0081766D" w:rsidRPr="0081766D">
          <w:rPr>
            <w:webHidden/>
            <w:sz w:val="24"/>
            <w:szCs w:val="24"/>
          </w:rPr>
          <w:fldChar w:fldCharType="separate"/>
        </w:r>
        <w:r w:rsidR="0081766D" w:rsidRPr="0081766D">
          <w:rPr>
            <w:webHidden/>
            <w:sz w:val="24"/>
            <w:szCs w:val="24"/>
          </w:rPr>
          <w:t>1</w:t>
        </w:r>
        <w:r w:rsidR="0081766D" w:rsidRPr="0081766D">
          <w:rPr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0775322" w:history="1">
        <w:r w:rsidRPr="0081766D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_Toc30775322 \h </w:instrTex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0775323" w:history="1">
        <w:r w:rsidRPr="0081766D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_Toc30775323 \h </w:instrTex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0775324" w:history="1">
        <w:r w:rsidRPr="0081766D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_Toc30775324 \h </w:instrTex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0775325" w:history="1">
        <w:r w:rsidRPr="0081766D">
          <w:rPr>
            <w:rStyle w:val="Kpr"/>
            <w:rFonts w:eastAsiaTheme="majorEastAsia"/>
            <w:sz w:val="24"/>
            <w:szCs w:val="24"/>
          </w:rPr>
          <w:t>2. TÜKETİM</w:t>
        </w:r>
        <w:r w:rsidRPr="0081766D">
          <w:rPr>
            <w:webHidden/>
            <w:sz w:val="24"/>
            <w:szCs w:val="24"/>
          </w:rPr>
          <w:tab/>
        </w:r>
        <w:r w:rsidRPr="0081766D">
          <w:rPr>
            <w:webHidden/>
            <w:sz w:val="24"/>
            <w:szCs w:val="24"/>
          </w:rPr>
          <w:fldChar w:fldCharType="begin"/>
        </w:r>
        <w:r w:rsidRPr="0081766D">
          <w:rPr>
            <w:webHidden/>
            <w:sz w:val="24"/>
            <w:szCs w:val="24"/>
          </w:rPr>
          <w:instrText xml:space="preserve"> PAGEREF _Toc30775325 \h </w:instrText>
        </w:r>
        <w:r w:rsidRPr="0081766D">
          <w:rPr>
            <w:webHidden/>
            <w:sz w:val="24"/>
            <w:szCs w:val="24"/>
          </w:rPr>
        </w:r>
        <w:r w:rsidRPr="0081766D">
          <w:rPr>
            <w:webHidden/>
            <w:sz w:val="24"/>
            <w:szCs w:val="24"/>
          </w:rPr>
          <w:fldChar w:fldCharType="separate"/>
        </w:r>
        <w:r w:rsidRPr="0081766D">
          <w:rPr>
            <w:webHidden/>
            <w:sz w:val="24"/>
            <w:szCs w:val="24"/>
          </w:rPr>
          <w:t>19</w:t>
        </w:r>
        <w:r w:rsidRPr="0081766D">
          <w:rPr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0775326" w:history="1">
        <w:r w:rsidRPr="0081766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_Toc30775326 \h </w:instrTex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0775327" w:history="1">
        <w:r w:rsidRPr="0081766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_Toc30775327 \h </w:instrTex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81766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0775328" w:history="1">
        <w:r w:rsidRPr="0081766D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81766D">
          <w:rPr>
            <w:webHidden/>
            <w:sz w:val="24"/>
            <w:szCs w:val="24"/>
          </w:rPr>
          <w:tab/>
        </w:r>
        <w:r w:rsidRPr="0081766D">
          <w:rPr>
            <w:webHidden/>
            <w:sz w:val="24"/>
            <w:szCs w:val="24"/>
          </w:rPr>
          <w:fldChar w:fldCharType="begin"/>
        </w:r>
        <w:r w:rsidRPr="0081766D">
          <w:rPr>
            <w:webHidden/>
            <w:sz w:val="24"/>
            <w:szCs w:val="24"/>
          </w:rPr>
          <w:instrText xml:space="preserve"> PAGEREF _Toc30775328 \h </w:instrText>
        </w:r>
        <w:r w:rsidRPr="0081766D">
          <w:rPr>
            <w:webHidden/>
            <w:sz w:val="24"/>
            <w:szCs w:val="24"/>
          </w:rPr>
        </w:r>
        <w:r w:rsidRPr="0081766D">
          <w:rPr>
            <w:webHidden/>
            <w:sz w:val="24"/>
            <w:szCs w:val="24"/>
          </w:rPr>
          <w:fldChar w:fldCharType="separate"/>
        </w:r>
        <w:r w:rsidRPr="0081766D">
          <w:rPr>
            <w:webHidden/>
            <w:sz w:val="24"/>
            <w:szCs w:val="24"/>
          </w:rPr>
          <w:t>28</w:t>
        </w:r>
        <w:r w:rsidRPr="0081766D">
          <w:rPr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0775329" w:history="1">
        <w:r w:rsidRPr="0081766D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81766D">
          <w:rPr>
            <w:webHidden/>
            <w:sz w:val="24"/>
            <w:szCs w:val="24"/>
          </w:rPr>
          <w:tab/>
        </w:r>
        <w:r w:rsidRPr="0081766D">
          <w:rPr>
            <w:webHidden/>
            <w:sz w:val="24"/>
            <w:szCs w:val="24"/>
          </w:rPr>
          <w:fldChar w:fldCharType="begin"/>
        </w:r>
        <w:r w:rsidRPr="0081766D">
          <w:rPr>
            <w:webHidden/>
            <w:sz w:val="24"/>
            <w:szCs w:val="24"/>
          </w:rPr>
          <w:instrText xml:space="preserve"> PAGEREF _Toc30775329 \h </w:instrText>
        </w:r>
        <w:r w:rsidRPr="0081766D">
          <w:rPr>
            <w:webHidden/>
            <w:sz w:val="24"/>
            <w:szCs w:val="24"/>
          </w:rPr>
        </w:r>
        <w:r w:rsidRPr="0081766D">
          <w:rPr>
            <w:webHidden/>
            <w:sz w:val="24"/>
            <w:szCs w:val="24"/>
          </w:rPr>
          <w:fldChar w:fldCharType="separate"/>
        </w:r>
        <w:r w:rsidRPr="0081766D">
          <w:rPr>
            <w:webHidden/>
            <w:sz w:val="24"/>
            <w:szCs w:val="24"/>
          </w:rPr>
          <w:t>30</w:t>
        </w:r>
        <w:r w:rsidRPr="0081766D">
          <w:rPr>
            <w:webHidden/>
            <w:sz w:val="24"/>
            <w:szCs w:val="24"/>
          </w:rPr>
          <w:fldChar w:fldCharType="end"/>
        </w:r>
      </w:hyperlink>
    </w:p>
    <w:p w:rsidR="0081766D" w:rsidRPr="0081766D" w:rsidRDefault="0081766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0775330" w:history="1">
        <w:r w:rsidRPr="0081766D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81766D">
          <w:rPr>
            <w:webHidden/>
            <w:sz w:val="24"/>
            <w:szCs w:val="24"/>
          </w:rPr>
          <w:tab/>
        </w:r>
        <w:r w:rsidRPr="0081766D">
          <w:rPr>
            <w:webHidden/>
            <w:sz w:val="24"/>
            <w:szCs w:val="24"/>
          </w:rPr>
          <w:fldChar w:fldCharType="begin"/>
        </w:r>
        <w:r w:rsidRPr="0081766D">
          <w:rPr>
            <w:webHidden/>
            <w:sz w:val="24"/>
            <w:szCs w:val="24"/>
          </w:rPr>
          <w:instrText xml:space="preserve"> PAGEREF _Toc30775330 \h </w:instrText>
        </w:r>
        <w:r w:rsidRPr="0081766D">
          <w:rPr>
            <w:webHidden/>
            <w:sz w:val="24"/>
            <w:szCs w:val="24"/>
          </w:rPr>
        </w:r>
        <w:r w:rsidRPr="0081766D">
          <w:rPr>
            <w:webHidden/>
            <w:sz w:val="24"/>
            <w:szCs w:val="24"/>
          </w:rPr>
          <w:fldChar w:fldCharType="separate"/>
        </w:r>
        <w:r w:rsidRPr="0081766D">
          <w:rPr>
            <w:webHidden/>
            <w:sz w:val="24"/>
            <w:szCs w:val="24"/>
          </w:rPr>
          <w:t>37</w:t>
        </w:r>
        <w:r w:rsidRPr="0081766D">
          <w:rPr>
            <w:webHidden/>
            <w:sz w:val="24"/>
            <w:szCs w:val="24"/>
          </w:rPr>
          <w:fldChar w:fldCharType="end"/>
        </w:r>
      </w:hyperlink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1766D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F103A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30775839" w:history="1">
        <w:r w:rsidR="00F103A5" w:rsidRPr="00032CE2">
          <w:rPr>
            <w:rStyle w:val="Kpr"/>
            <w:rFonts w:ascii="Arial" w:hAnsi="Arial" w:cs="Arial"/>
            <w:noProof/>
          </w:rPr>
          <w:t>Tablo-1.1 2019 Yılı Kasım Ayı Sonu İtibariyle Lisanslı Elektrik Kurulu Gücünün Kuruluşlara Göre Dağılımı Ve 2018 Yılı Kasım Ayı Değeriyle Karşılaştırılması (MW-%)</w:t>
        </w:r>
        <w:r w:rsidR="00F103A5">
          <w:rPr>
            <w:noProof/>
            <w:webHidden/>
          </w:rPr>
          <w:tab/>
        </w:r>
        <w:r w:rsidR="00F103A5">
          <w:rPr>
            <w:noProof/>
            <w:webHidden/>
          </w:rPr>
          <w:fldChar w:fldCharType="begin"/>
        </w:r>
        <w:r w:rsidR="00F103A5">
          <w:rPr>
            <w:noProof/>
            <w:webHidden/>
          </w:rPr>
          <w:instrText xml:space="preserve"> PAGEREF _Toc30775839 \h </w:instrText>
        </w:r>
        <w:r w:rsidR="00F103A5">
          <w:rPr>
            <w:noProof/>
            <w:webHidden/>
          </w:rPr>
        </w:r>
        <w:r w:rsidR="00F103A5">
          <w:rPr>
            <w:noProof/>
            <w:webHidden/>
          </w:rPr>
          <w:fldChar w:fldCharType="separate"/>
        </w:r>
        <w:r w:rsidR="00F103A5">
          <w:rPr>
            <w:noProof/>
            <w:webHidden/>
          </w:rPr>
          <w:t>1</w:t>
        </w:r>
        <w:r w:rsidR="00F103A5"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0" w:history="1">
        <w:r w:rsidRPr="00032CE2">
          <w:rPr>
            <w:rStyle w:val="Kpr"/>
            <w:rFonts w:ascii="Arial" w:hAnsi="Arial" w:cs="Arial"/>
            <w:noProof/>
          </w:rPr>
          <w:t>Tablo-1.2 2019 Yılı Kasım Ayı Sonu İtibariyle Lisanslı Elektrik Kurulu Gücünün Kaynak Bazında Dağılımı Ve 2018 Yılı Kasım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1" w:history="1">
        <w:r w:rsidRPr="00032CE2">
          <w:rPr>
            <w:rStyle w:val="Kpr"/>
            <w:rFonts w:ascii="Arial" w:hAnsi="Arial" w:cs="Arial"/>
            <w:noProof/>
          </w:rPr>
          <w:t>Tablo-1.3 2019 Yılı Kasım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2" w:history="1">
        <w:r w:rsidRPr="00032CE2">
          <w:rPr>
            <w:rStyle w:val="Kpr"/>
            <w:rFonts w:ascii="Arial" w:hAnsi="Arial" w:cs="Arial"/>
            <w:noProof/>
          </w:rPr>
          <w:t>Tablo-1.4 Kasım 2019 Döneminde Lisanslı Elektrik Üretiminin Kuruluşlara Göre Dağılımı Ve 2018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3" w:history="1">
        <w:r w:rsidRPr="00032CE2">
          <w:rPr>
            <w:rStyle w:val="Kpr"/>
            <w:rFonts w:ascii="Arial" w:hAnsi="Arial" w:cs="Arial"/>
            <w:noProof/>
          </w:rPr>
          <w:t>Tablo-1.5 Kasım 2019 Döneminde Lisanslı Elektrik Üretiminin Kaynak Bazında Dağılımı Ve 2018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4" w:history="1">
        <w:r w:rsidRPr="00032CE2">
          <w:rPr>
            <w:rStyle w:val="Kpr"/>
            <w:rFonts w:ascii="Arial" w:hAnsi="Arial" w:cs="Arial"/>
            <w:noProof/>
          </w:rPr>
          <w:t>Tablo-1.7 Kasım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5" w:history="1">
        <w:r w:rsidRPr="00032CE2">
          <w:rPr>
            <w:rStyle w:val="Kpr"/>
            <w:rFonts w:ascii="Arial" w:hAnsi="Arial" w:cs="Arial"/>
            <w:noProof/>
          </w:rPr>
          <w:t>Tablo 1.8 2019 Yılı Kasım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6" w:history="1">
        <w:r w:rsidRPr="00032CE2">
          <w:rPr>
            <w:rStyle w:val="Kpr"/>
            <w:rFonts w:ascii="Arial" w:hAnsi="Arial" w:cs="Arial"/>
            <w:noProof/>
          </w:rPr>
          <w:t>Tablo 1.9 2019 Yılı Kasım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7" w:history="1">
        <w:r w:rsidRPr="00032CE2">
          <w:rPr>
            <w:rStyle w:val="Kpr"/>
            <w:rFonts w:ascii="Arial" w:hAnsi="Arial" w:cs="Arial"/>
            <w:noProof/>
          </w:rPr>
          <w:t>Tablo 1.10 Kasım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8" w:history="1">
        <w:r w:rsidRPr="00032CE2">
          <w:rPr>
            <w:rStyle w:val="Kpr"/>
            <w:rFonts w:ascii="Arial" w:hAnsi="Arial" w:cs="Arial"/>
            <w:noProof/>
          </w:rPr>
          <w:t>Tablo 1.11 Kasım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49" w:history="1">
        <w:r w:rsidRPr="00032CE2">
          <w:rPr>
            <w:rStyle w:val="Kpr"/>
            <w:rFonts w:ascii="Arial" w:hAnsi="Arial" w:cs="Arial"/>
            <w:noProof/>
          </w:rPr>
          <w:t>Tablo 1.12 Kasım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0" w:history="1">
        <w:r w:rsidRPr="00032CE2">
          <w:rPr>
            <w:rStyle w:val="Kpr"/>
            <w:rFonts w:ascii="Arial" w:hAnsi="Arial" w:cs="Arial"/>
            <w:noProof/>
          </w:rPr>
          <w:t>Tablo 1.13 Kasım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1" w:history="1">
        <w:r w:rsidRPr="00032CE2">
          <w:rPr>
            <w:rStyle w:val="Kpr"/>
            <w:rFonts w:ascii="Arial" w:hAnsi="Arial" w:cs="Arial"/>
            <w:noProof/>
          </w:rPr>
          <w:t>Tablo 1.14 Kasım 2019 Döneminde YEKDEM Kapsamındaki Üretimin Kaynaklara Göre Dağılımı ve 2018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2" w:history="1">
        <w:r w:rsidRPr="00032CE2">
          <w:rPr>
            <w:rStyle w:val="Kpr"/>
            <w:rFonts w:ascii="Arial" w:hAnsi="Arial" w:cs="Arial"/>
            <w:noProof/>
          </w:rPr>
          <w:t>Tablo 1.15 Kasım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3" w:history="1">
        <w:r w:rsidRPr="00032CE2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4" w:history="1">
        <w:r w:rsidRPr="00032CE2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5" w:history="1">
        <w:r w:rsidRPr="00032CE2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6" w:history="1">
        <w:r w:rsidRPr="00032CE2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7" w:history="1">
        <w:r w:rsidRPr="00032CE2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103A5" w:rsidRDefault="00F103A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58" w:history="1">
        <w:r w:rsidRPr="00032CE2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E147D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30775881" w:history="1">
        <w:r w:rsidR="00E147DA" w:rsidRPr="00CB1B38">
          <w:rPr>
            <w:rStyle w:val="Kpr"/>
            <w:rFonts w:ascii="Arial" w:hAnsi="Arial" w:cs="Arial"/>
            <w:noProof/>
          </w:rPr>
          <w:t>Şekil 1.1 2019 Yılı Kasım Ayı Sonu İtibariyle Lisanslı Elektrik Kurulu Gücünün Kuruluşlara Göre Dağılımı (%)</w:t>
        </w:r>
        <w:r w:rsidR="00E147DA">
          <w:rPr>
            <w:noProof/>
            <w:webHidden/>
          </w:rPr>
          <w:tab/>
        </w:r>
        <w:r w:rsidR="00E147DA">
          <w:rPr>
            <w:noProof/>
            <w:webHidden/>
          </w:rPr>
          <w:fldChar w:fldCharType="begin"/>
        </w:r>
        <w:r w:rsidR="00E147DA">
          <w:rPr>
            <w:noProof/>
            <w:webHidden/>
          </w:rPr>
          <w:instrText xml:space="preserve"> PAGEREF _Toc30775881 \h </w:instrText>
        </w:r>
        <w:r w:rsidR="00E147DA">
          <w:rPr>
            <w:noProof/>
            <w:webHidden/>
          </w:rPr>
        </w:r>
        <w:r w:rsidR="00E147DA">
          <w:rPr>
            <w:noProof/>
            <w:webHidden/>
          </w:rPr>
          <w:fldChar w:fldCharType="separate"/>
        </w:r>
        <w:r w:rsidR="00E147DA">
          <w:rPr>
            <w:noProof/>
            <w:webHidden/>
          </w:rPr>
          <w:t>1</w:t>
        </w:r>
        <w:r w:rsidR="00E147DA"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2" w:history="1">
        <w:r w:rsidRPr="00CB1B38">
          <w:rPr>
            <w:rStyle w:val="Kpr"/>
            <w:rFonts w:ascii="Arial" w:hAnsi="Arial" w:cs="Arial"/>
            <w:noProof/>
          </w:rPr>
          <w:t>Şekil 1.2 2019 Yılı Kasım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3" w:history="1">
        <w:r w:rsidRPr="00CB1B38">
          <w:rPr>
            <w:rStyle w:val="Kpr"/>
            <w:rFonts w:ascii="Arial" w:hAnsi="Arial" w:cs="Arial"/>
            <w:noProof/>
          </w:rPr>
          <w:t>Şekil 1.3 2019 Yılı Kasım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4" w:history="1">
        <w:r w:rsidRPr="00CB1B38">
          <w:rPr>
            <w:rStyle w:val="Kpr"/>
            <w:rFonts w:ascii="Arial" w:hAnsi="Arial" w:cs="Arial"/>
            <w:noProof/>
          </w:rPr>
          <w:t>Şekil 1.4 Kasım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5" w:history="1">
        <w:r w:rsidRPr="00CB1B38">
          <w:rPr>
            <w:rStyle w:val="Kpr"/>
            <w:rFonts w:ascii="Arial" w:hAnsi="Arial" w:cs="Arial"/>
            <w:noProof/>
          </w:rPr>
          <w:t>Şekil 1.5 Kasım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6" w:history="1">
        <w:r w:rsidRPr="00CB1B38">
          <w:rPr>
            <w:rStyle w:val="Kpr"/>
            <w:rFonts w:ascii="Arial" w:hAnsi="Arial" w:cs="Arial"/>
            <w:noProof/>
          </w:rPr>
          <w:t>Şekil 1.6 Kasım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7" w:history="1">
        <w:r w:rsidRPr="00CB1B38">
          <w:rPr>
            <w:rStyle w:val="Kpr"/>
            <w:rFonts w:ascii="Arial" w:hAnsi="Arial" w:cs="Arial"/>
            <w:noProof/>
          </w:rPr>
          <w:t>Şekil 1.7 2019 Yılı Kasım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8" w:history="1">
        <w:r w:rsidRPr="00CB1B38">
          <w:rPr>
            <w:rStyle w:val="Kpr"/>
            <w:rFonts w:ascii="Arial" w:hAnsi="Arial" w:cs="Arial"/>
            <w:noProof/>
          </w:rPr>
          <w:t>Şekil 1.8 Kasım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89" w:history="1">
        <w:r w:rsidRPr="00CB1B38">
          <w:rPr>
            <w:rStyle w:val="Kpr"/>
            <w:rFonts w:ascii="Arial" w:hAnsi="Arial" w:cs="Arial"/>
            <w:noProof/>
          </w:rPr>
          <w:t>Şekil 1.9 Kasım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0" w:history="1">
        <w:r w:rsidRPr="00CB1B38">
          <w:rPr>
            <w:rStyle w:val="Kpr"/>
            <w:rFonts w:ascii="Arial" w:hAnsi="Arial" w:cs="Arial"/>
            <w:noProof/>
          </w:rPr>
          <w:t>Şekil 1.10 Kasım 2019 Döneminde YEKDEM Kapsamındaki Üretimin Kaynaklara Göre Dağılımı ve 2018 Yılı Kasım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1" w:history="1">
        <w:r w:rsidRPr="00CB1B38">
          <w:rPr>
            <w:rStyle w:val="Kpr"/>
            <w:rFonts w:ascii="Arial" w:hAnsi="Arial" w:cs="Arial"/>
            <w:noProof/>
          </w:rPr>
          <w:t>Şekil 1.11 Kasım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2" w:history="1">
        <w:r w:rsidRPr="00CB1B38">
          <w:rPr>
            <w:rStyle w:val="Kpr"/>
            <w:rFonts w:ascii="Arial" w:hAnsi="Arial" w:cs="Arial"/>
            <w:noProof/>
          </w:rPr>
          <w:t>Şekil 1.12 Kasım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3" w:history="1">
        <w:r w:rsidRPr="00CB1B38">
          <w:rPr>
            <w:rStyle w:val="Kpr"/>
            <w:rFonts w:ascii="Arial" w:hAnsi="Arial" w:cs="Arial"/>
            <w:noProof/>
          </w:rPr>
          <w:t>Şekil 1.13 Kasım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4" w:history="1">
        <w:r w:rsidRPr="00CB1B38">
          <w:rPr>
            <w:rStyle w:val="Kpr"/>
            <w:rFonts w:ascii="Arial" w:hAnsi="Arial" w:cs="Arial"/>
            <w:noProof/>
          </w:rPr>
          <w:t>Şekil 2.1 Kasım 2019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5" w:history="1">
        <w:r w:rsidRPr="00CB1B38">
          <w:rPr>
            <w:rStyle w:val="Kpr"/>
            <w:rFonts w:ascii="Arial" w:hAnsi="Arial" w:cs="Arial"/>
            <w:noProof/>
          </w:rPr>
          <w:t>Şekil 2.2 Kasım 2019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6" w:history="1">
        <w:r w:rsidRPr="00CB1B38">
          <w:rPr>
            <w:rStyle w:val="Kpr"/>
            <w:rFonts w:ascii="Arial" w:hAnsi="Arial" w:cs="Arial"/>
            <w:noProof/>
          </w:rPr>
          <w:t>Şekil 2.3 Kasım 2019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7" w:history="1">
        <w:r w:rsidRPr="00CB1B38">
          <w:rPr>
            <w:rStyle w:val="Kpr"/>
            <w:rFonts w:ascii="Arial" w:hAnsi="Arial" w:cs="Arial"/>
            <w:noProof/>
          </w:rPr>
          <w:t>Şekil 2.4 Kasım 2019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8" w:history="1">
        <w:r w:rsidRPr="00CB1B38">
          <w:rPr>
            <w:rStyle w:val="Kpr"/>
            <w:rFonts w:ascii="Arial" w:hAnsi="Arial" w:cs="Arial"/>
            <w:noProof/>
          </w:rPr>
          <w:t>Şekil 2.5 Kasım 2019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899" w:history="1">
        <w:r w:rsidRPr="00CB1B38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900" w:history="1">
        <w:r w:rsidRPr="00CB1B38">
          <w:rPr>
            <w:rStyle w:val="Kpr"/>
            <w:rFonts w:ascii="Arial" w:hAnsi="Arial" w:cs="Arial"/>
            <w:noProof/>
          </w:rPr>
          <w:t>Şekil 3.2 Kasım 2019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147DA" w:rsidRDefault="00E147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0775901" w:history="1">
        <w:r w:rsidRPr="00CB1B38">
          <w:rPr>
            <w:rStyle w:val="Kpr"/>
            <w:rFonts w:ascii="Arial" w:hAnsi="Arial" w:cs="Arial"/>
            <w:noProof/>
          </w:rPr>
          <w:t>Şekil 4.1 Kasım 2019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_Toc30775901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30775321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30775322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30775839"/>
      <w:r w:rsidRPr="00CC0B01">
        <w:rPr>
          <w:rFonts w:ascii="Arial" w:hAnsi="Arial" w:cs="Arial"/>
          <w:sz w:val="24"/>
          <w:szCs w:val="24"/>
        </w:rPr>
        <w:t>Tablo-1.1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E4330">
        <w:rPr>
          <w:rFonts w:ascii="Arial" w:hAnsi="Arial" w:cs="Arial"/>
          <w:sz w:val="24"/>
          <w:szCs w:val="24"/>
        </w:rPr>
        <w:t>Kasım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702C8A">
        <w:rPr>
          <w:rFonts w:ascii="Arial" w:hAnsi="Arial" w:cs="Arial"/>
          <w:sz w:val="24"/>
          <w:szCs w:val="24"/>
        </w:rPr>
        <w:t>Kasım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43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560"/>
        <w:gridCol w:w="992"/>
        <w:gridCol w:w="1417"/>
        <w:gridCol w:w="813"/>
        <w:gridCol w:w="1251"/>
      </w:tblGrid>
      <w:tr w:rsidR="00702C8A" w:rsidRPr="00702C8A" w:rsidTr="00702C8A">
        <w:trPr>
          <w:trHeight w:val="300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22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125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02C8A" w:rsidRPr="00702C8A" w:rsidTr="00702C8A">
        <w:trPr>
          <w:trHeight w:val="572"/>
        </w:trPr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5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02C8A" w:rsidRPr="00702C8A" w:rsidTr="00702C8A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53.764,05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64,70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61.850,76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72,74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15,04</w:t>
            </w:r>
          </w:p>
        </w:tc>
      </w:tr>
      <w:tr w:rsidR="00702C8A" w:rsidRPr="00702C8A" w:rsidTr="00702C8A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23,89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23,03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-1,38</w:t>
            </w:r>
          </w:p>
        </w:tc>
      </w:tr>
      <w:tr w:rsidR="00702C8A" w:rsidRPr="00702C8A" w:rsidTr="00702C8A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702C8A" w:rsidRPr="00702C8A" w:rsidTr="00702C8A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702C8A" w:rsidRPr="00702C8A" w:rsidTr="00702C8A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2C8A">
              <w:rPr>
                <w:rFonts w:ascii="Arial" w:eastAsia="Times New Roman" w:hAnsi="Arial" w:cs="Arial"/>
                <w:color w:val="000000"/>
                <w:lang w:eastAsia="tr-TR"/>
              </w:rPr>
              <w:t>-88,93</w:t>
            </w:r>
          </w:p>
        </w:tc>
      </w:tr>
      <w:tr w:rsidR="00702C8A" w:rsidRPr="00702C8A" w:rsidTr="00702C8A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83.100,28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85.029,97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02C8A" w:rsidRPr="00702C8A" w:rsidRDefault="00702C8A" w:rsidP="00702C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02C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2,32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2C6EC5" w:rsidP="00F103A5">
      <w:r>
        <w:rPr>
          <w:noProof/>
          <w:lang w:eastAsia="tr-TR"/>
        </w:rPr>
        <w:drawing>
          <wp:inline distT="0" distB="0" distL="0" distR="0" wp14:anchorId="0D857AA6">
            <wp:extent cx="5657850" cy="378142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3077588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702C8A">
        <w:rPr>
          <w:rFonts w:ascii="Arial" w:hAnsi="Arial" w:cs="Arial"/>
          <w:sz w:val="24"/>
          <w:szCs w:val="24"/>
        </w:rPr>
        <w:t>Kasım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30775840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2C6EC5">
        <w:rPr>
          <w:rFonts w:ascii="Arial" w:hAnsi="Arial" w:cs="Arial"/>
          <w:sz w:val="24"/>
          <w:szCs w:val="24"/>
        </w:rPr>
        <w:t>Kasım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2C6EC5">
        <w:rPr>
          <w:rFonts w:ascii="Arial" w:hAnsi="Arial" w:cs="Arial"/>
          <w:sz w:val="24"/>
          <w:szCs w:val="24"/>
        </w:rPr>
        <w:t>Kasım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701"/>
        <w:gridCol w:w="992"/>
        <w:gridCol w:w="1843"/>
        <w:gridCol w:w="992"/>
        <w:gridCol w:w="1276"/>
      </w:tblGrid>
      <w:tr w:rsidR="00592AA4" w:rsidRPr="00592AA4" w:rsidTr="00592AA4">
        <w:trPr>
          <w:trHeight w:val="265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92AA4" w:rsidRPr="00592AA4" w:rsidTr="00592AA4">
        <w:trPr>
          <w:trHeight w:val="505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25.779,80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31,02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25.961,30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30,53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20.569,10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24,75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20.642,52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9.587,03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11,54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5,36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7.678,28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7.848,84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2,22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6.895,87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7.484,32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8,53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1.282,52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18,10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576,51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716,01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24,20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408,99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-16,05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161,94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98,31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2AA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2AA4" w:rsidRPr="00592AA4" w:rsidTr="00592AA4">
        <w:trPr>
          <w:trHeight w:val="26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83.100,28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85.029,97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2AA4" w:rsidRPr="00592AA4" w:rsidRDefault="00592AA4" w:rsidP="00592A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2A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2,32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592AA4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7A76265">
            <wp:extent cx="5964555" cy="350520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3077588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592AA4">
        <w:rPr>
          <w:rFonts w:ascii="Arial" w:hAnsi="Arial" w:cs="Arial"/>
          <w:sz w:val="24"/>
          <w:szCs w:val="24"/>
        </w:rPr>
        <w:t>Kasım</w:t>
      </w:r>
      <w:r w:rsidR="000C2C21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6"/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30775841"/>
      <w:r w:rsidRPr="0013379F">
        <w:rPr>
          <w:rFonts w:ascii="Arial" w:hAnsi="Arial" w:cs="Arial"/>
          <w:sz w:val="24"/>
          <w:szCs w:val="24"/>
        </w:rPr>
        <w:lastRenderedPageBreak/>
        <w:t>Tablo-1.3 20</w:t>
      </w:r>
      <w:r w:rsidR="00956C79" w:rsidRPr="0013379F">
        <w:rPr>
          <w:rFonts w:ascii="Arial" w:hAnsi="Arial" w:cs="Arial"/>
          <w:sz w:val="24"/>
          <w:szCs w:val="24"/>
        </w:rPr>
        <w:t>19</w:t>
      </w:r>
      <w:r w:rsidR="00C814DD" w:rsidRPr="0013379F">
        <w:rPr>
          <w:rFonts w:ascii="Arial" w:hAnsi="Arial" w:cs="Arial"/>
          <w:sz w:val="24"/>
          <w:szCs w:val="24"/>
        </w:rPr>
        <w:t xml:space="preserve"> Yılı </w:t>
      </w:r>
      <w:r w:rsidR="00592AA4" w:rsidRPr="0013379F">
        <w:rPr>
          <w:rFonts w:ascii="Arial" w:hAnsi="Arial" w:cs="Arial"/>
          <w:sz w:val="24"/>
          <w:szCs w:val="24"/>
        </w:rPr>
        <w:t>Kasım</w:t>
      </w:r>
      <w:r w:rsidR="005A269D" w:rsidRPr="0013379F">
        <w:rPr>
          <w:rFonts w:ascii="Arial" w:hAnsi="Arial" w:cs="Arial"/>
          <w:sz w:val="24"/>
          <w:szCs w:val="24"/>
        </w:rPr>
        <w:t xml:space="preserve"> </w:t>
      </w:r>
      <w:r w:rsidR="00C814DD" w:rsidRPr="0013379F">
        <w:rPr>
          <w:rFonts w:ascii="Arial" w:hAnsi="Arial" w:cs="Arial"/>
          <w:sz w:val="24"/>
          <w:szCs w:val="24"/>
        </w:rPr>
        <w:t>Döneminde Devreye Giren</w:t>
      </w:r>
      <w:r w:rsidR="00820DBD" w:rsidRPr="0013379F">
        <w:rPr>
          <w:rFonts w:ascii="Arial" w:hAnsi="Arial" w:cs="Arial"/>
          <w:sz w:val="24"/>
          <w:szCs w:val="24"/>
        </w:rPr>
        <w:t xml:space="preserve">-Devreden Çıkan </w:t>
      </w:r>
      <w:r w:rsidR="00B90190" w:rsidRPr="0013379F">
        <w:rPr>
          <w:rFonts w:ascii="Arial" w:hAnsi="Arial" w:cs="Arial"/>
          <w:sz w:val="24"/>
          <w:szCs w:val="24"/>
        </w:rPr>
        <w:t xml:space="preserve">Lisanslı </w:t>
      </w:r>
      <w:r w:rsidR="00820DBD" w:rsidRPr="0013379F">
        <w:rPr>
          <w:rFonts w:ascii="Arial" w:hAnsi="Arial" w:cs="Arial"/>
          <w:sz w:val="24"/>
          <w:szCs w:val="24"/>
        </w:rPr>
        <w:t xml:space="preserve">Kurulu Güç </w:t>
      </w:r>
      <w:r w:rsidR="00C814DD" w:rsidRPr="0013379F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13379F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13379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13379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13379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15,500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13379F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13379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13379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98,000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13379F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3379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3379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0,112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3379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46,595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3379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46,595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13379F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2,506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13379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13379F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2,506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3379F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162,713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3379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3379F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162,713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B30B4D" w:rsidP="00DD368A">
      <w:r>
        <w:rPr>
          <w:noProof/>
          <w:lang w:eastAsia="tr-TR"/>
        </w:rPr>
        <w:drawing>
          <wp:inline distT="0" distB="0" distL="0" distR="0" wp14:anchorId="279FD953">
            <wp:extent cx="5928995" cy="45243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995" cy="452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8" w:name="_Toc30775883"/>
      <w:r w:rsidRPr="00AA0B4E">
        <w:rPr>
          <w:rFonts w:ascii="Arial" w:hAnsi="Arial" w:cs="Arial"/>
          <w:sz w:val="24"/>
          <w:szCs w:val="24"/>
        </w:rPr>
        <w:t>Şekil 1.3 20</w:t>
      </w:r>
      <w:r w:rsidR="00956C79" w:rsidRPr="00AA0B4E">
        <w:rPr>
          <w:rFonts w:ascii="Arial" w:hAnsi="Arial" w:cs="Arial"/>
          <w:sz w:val="24"/>
          <w:szCs w:val="24"/>
        </w:rPr>
        <w:t>19</w:t>
      </w:r>
      <w:r w:rsidRPr="00AA0B4E">
        <w:rPr>
          <w:rFonts w:ascii="Arial" w:hAnsi="Arial" w:cs="Arial"/>
          <w:sz w:val="24"/>
          <w:szCs w:val="24"/>
        </w:rPr>
        <w:t xml:space="preserve"> Yılı </w:t>
      </w:r>
      <w:r w:rsidR="00592AA4">
        <w:rPr>
          <w:rFonts w:ascii="Arial" w:hAnsi="Arial" w:cs="Arial"/>
          <w:sz w:val="24"/>
          <w:szCs w:val="24"/>
        </w:rPr>
        <w:t>Kasım</w:t>
      </w:r>
      <w:r w:rsidR="00D97A08" w:rsidRPr="00AA0B4E">
        <w:rPr>
          <w:rFonts w:ascii="Arial" w:hAnsi="Arial" w:cs="Arial"/>
          <w:sz w:val="24"/>
          <w:szCs w:val="24"/>
        </w:rPr>
        <w:t xml:space="preserve"> </w:t>
      </w:r>
      <w:r w:rsidR="00FA35CF" w:rsidRPr="00AA0B4E">
        <w:rPr>
          <w:rFonts w:ascii="Arial" w:hAnsi="Arial" w:cs="Arial"/>
          <w:sz w:val="24"/>
          <w:szCs w:val="24"/>
        </w:rPr>
        <w:t>A</w:t>
      </w:r>
      <w:r w:rsidRPr="00AA0B4E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30775842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820DBD" w:rsidRPr="00CE2E41">
        <w:rPr>
          <w:rFonts w:ascii="Arial" w:hAnsi="Arial" w:cs="Arial"/>
          <w:sz w:val="24"/>
          <w:szCs w:val="24"/>
        </w:rPr>
        <w:t>4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B30B4D">
        <w:rPr>
          <w:rFonts w:ascii="Arial" w:hAnsi="Arial" w:cs="Arial"/>
          <w:sz w:val="24"/>
          <w:szCs w:val="24"/>
        </w:rPr>
        <w:t>Kasım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B30B4D">
        <w:rPr>
          <w:rFonts w:ascii="Arial" w:hAnsi="Arial" w:cs="Arial"/>
          <w:sz w:val="24"/>
          <w:szCs w:val="24"/>
        </w:rPr>
        <w:t>Kasım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(MWh</w:t>
      </w:r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56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701"/>
        <w:gridCol w:w="992"/>
        <w:gridCol w:w="1547"/>
        <w:gridCol w:w="993"/>
        <w:gridCol w:w="1069"/>
      </w:tblGrid>
      <w:tr w:rsidR="00DE602C" w:rsidRPr="00DE602C" w:rsidTr="00DE602C">
        <w:trPr>
          <w:trHeight w:val="455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25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E602C" w:rsidRPr="00DE602C" w:rsidTr="00DE602C">
        <w:trPr>
          <w:trHeight w:val="444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E602C" w:rsidRPr="00DE602C" w:rsidTr="00DE602C">
        <w:trPr>
          <w:trHeight w:val="45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16.345.937,53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69,57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17.151.119,69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74,13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4,93</w:t>
            </w:r>
          </w:p>
        </w:tc>
      </w:tr>
      <w:tr w:rsidR="00DE602C" w:rsidRPr="00DE602C" w:rsidTr="00DE602C">
        <w:trPr>
          <w:trHeight w:val="418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3.383.498,06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14,40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4.738.807,49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20,48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40,06</w:t>
            </w:r>
          </w:p>
        </w:tc>
      </w:tr>
      <w:tr w:rsidR="00DE602C" w:rsidRPr="00DE602C" w:rsidTr="00DE602C">
        <w:trPr>
          <w:trHeight w:val="538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3.152.379,45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13,42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555.534,00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2,40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-82,38</w:t>
            </w:r>
          </w:p>
        </w:tc>
      </w:tr>
      <w:tr w:rsidR="00DE602C" w:rsidRPr="00DE602C" w:rsidTr="00DE602C">
        <w:trPr>
          <w:trHeight w:val="688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518.119,73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2,21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674.337,98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2,91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30,15</w:t>
            </w:r>
          </w:p>
        </w:tc>
      </w:tr>
      <w:tr w:rsidR="00DE602C" w:rsidRPr="00DE602C" w:rsidTr="00DE602C">
        <w:trPr>
          <w:trHeight w:val="68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94.637,12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17.134,60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602C">
              <w:rPr>
                <w:rFonts w:ascii="Arial" w:eastAsia="Times New Roman" w:hAnsi="Arial" w:cs="Arial"/>
                <w:color w:val="000000"/>
                <w:lang w:eastAsia="tr-TR"/>
              </w:rPr>
              <w:t>-81,89</w:t>
            </w:r>
          </w:p>
        </w:tc>
      </w:tr>
      <w:tr w:rsidR="00DE602C" w:rsidRPr="00DE602C" w:rsidTr="00DE602C">
        <w:trPr>
          <w:trHeight w:val="654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23.494.571,89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23.136.933,76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602C" w:rsidRPr="00DE602C" w:rsidRDefault="00DE602C" w:rsidP="00DE60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E60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-1,52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DE602C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2F509AF">
            <wp:extent cx="6021070" cy="360045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30775884"/>
      <w:r>
        <w:rPr>
          <w:rFonts w:ascii="Arial" w:hAnsi="Arial" w:cs="Arial"/>
          <w:sz w:val="24"/>
          <w:szCs w:val="24"/>
        </w:rPr>
        <w:t xml:space="preserve">Şekil 1.4 </w:t>
      </w:r>
      <w:r w:rsidR="00DE602C">
        <w:rPr>
          <w:rFonts w:ascii="Arial" w:hAnsi="Arial" w:cs="Arial"/>
          <w:sz w:val="24"/>
          <w:szCs w:val="24"/>
        </w:rPr>
        <w:t>Kasım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30775843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465896" w:rsidRPr="00534E68">
        <w:rPr>
          <w:rFonts w:ascii="Arial" w:hAnsi="Arial" w:cs="Arial"/>
          <w:sz w:val="24"/>
          <w:szCs w:val="24"/>
        </w:rPr>
        <w:t>5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DE602C">
        <w:rPr>
          <w:rFonts w:ascii="Arial" w:hAnsi="Arial" w:cs="Arial"/>
          <w:sz w:val="24"/>
          <w:szCs w:val="24"/>
        </w:rPr>
        <w:t>Kasım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8725E0">
        <w:rPr>
          <w:rFonts w:ascii="Arial" w:hAnsi="Arial" w:cs="Arial"/>
          <w:sz w:val="24"/>
          <w:szCs w:val="24"/>
        </w:rPr>
        <w:t xml:space="preserve"> Yılı </w:t>
      </w:r>
      <w:r w:rsidR="00DE602C">
        <w:rPr>
          <w:rFonts w:ascii="Arial" w:hAnsi="Arial" w:cs="Arial"/>
          <w:sz w:val="24"/>
          <w:szCs w:val="24"/>
        </w:rPr>
        <w:t>Kasım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(MWh-%)</w:t>
      </w:r>
      <w:bookmarkEnd w:id="11"/>
    </w:p>
    <w:tbl>
      <w:tblPr>
        <w:tblW w:w="936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689"/>
        <w:gridCol w:w="1276"/>
        <w:gridCol w:w="1843"/>
        <w:gridCol w:w="992"/>
        <w:gridCol w:w="1151"/>
      </w:tblGrid>
      <w:tr w:rsidR="006F65F7" w:rsidRPr="006876EA" w:rsidTr="006F65F7">
        <w:trPr>
          <w:trHeight w:val="275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115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F65F7" w:rsidRPr="006876EA" w:rsidTr="006F65F7">
        <w:trPr>
          <w:trHeight w:val="464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5.772.002,92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24,57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5.940.194,91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25,67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2,91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6.842.242,15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29,12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5.562.234,44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24,04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-18,71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3.758.912,57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4.042.552,66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17,47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7,55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2.801.855,69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11,93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3.725.172,76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16,10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32,95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2.048.756,27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8,72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1.349.174,74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5,83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-34,15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711.837,26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834.502,43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3,61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17,23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792.090,83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788.139,89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3,41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-0,50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250.421,92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309.698,43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1,34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23,67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216.244,99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283.769,76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1,23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31,23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194.189,18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228.808,42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17,83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97.202,72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50.064,40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-48,49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8.595,44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22.542,96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162,27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193,96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77,97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-59,80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76EA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F65F7" w:rsidRPr="006876EA" w:rsidTr="006F65F7">
        <w:trPr>
          <w:trHeight w:val="24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23.494.571,89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23.136.933,76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76EA" w:rsidRPr="006876EA" w:rsidRDefault="006876EA" w:rsidP="0068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76E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-1,52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6F65F7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06A143E">
            <wp:extent cx="5797550" cy="4143375"/>
            <wp:effectExtent l="0" t="0" r="0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414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30775885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6F65F7">
        <w:rPr>
          <w:rFonts w:ascii="Arial" w:hAnsi="Arial" w:cs="Arial"/>
          <w:sz w:val="24"/>
          <w:szCs w:val="24"/>
        </w:rPr>
        <w:t>Kasım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30775844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Kasım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652589" w:rsidRPr="00D20CC8">
        <w:rPr>
          <w:rFonts w:ascii="Arial" w:hAnsi="Arial" w:cs="Arial"/>
          <w:sz w:val="24"/>
          <w:szCs w:val="24"/>
        </w:rPr>
        <w:t>2019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(MWh)</w:t>
      </w:r>
      <w:bookmarkEnd w:id="13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78"/>
        <w:gridCol w:w="1682"/>
        <w:gridCol w:w="1580"/>
        <w:gridCol w:w="1132"/>
      </w:tblGrid>
      <w:tr w:rsidR="006F65F7" w:rsidRPr="006F65F7" w:rsidTr="00364924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2.408.936,17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10,41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54.319,15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2.036.217,36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8,80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52.944,32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1.389.402,90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6,01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52.898,16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1.360.540,26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5,88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52.061,67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1.119.789,53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4,84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50.931,56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976.318,62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4,22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40.163,83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949.891,85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4,11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38.968,14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908.547,41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3,93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38.569,24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865.294,89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3,74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38.101,57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792.497,80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3,43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34.348,52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788.095,63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3,41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27.828,02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744.535,49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24.694,31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692.304,52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22.721,68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675.074,05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2,92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21.675,08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592.960,44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2,56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20.369,71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565.938,02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2,45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19.737,14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547.029,25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17.890,88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542.955,05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16.817,95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482.502,12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15.405,27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459.350,37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15.167,15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425.295,55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14.538,58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366.492,49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1,58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14.479,79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F65F7" w:rsidRPr="006F65F7" w:rsidTr="00364924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319.227,48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14.301,24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F65F7" w:rsidRPr="006F65F7" w:rsidTr="00364924">
        <w:trPr>
          <w:trHeight w:val="1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292.404,03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13.612,90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228.988,42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13.602,24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F65F7" w:rsidRPr="006F65F7" w:rsidTr="00364924">
        <w:trPr>
          <w:trHeight w:val="10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215.972,92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12.747,00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205.952,56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11.899,08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6F65F7" w:rsidRPr="006F65F7" w:rsidTr="00364924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202.662,84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8.310,97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F65F7" w:rsidRPr="006F65F7" w:rsidTr="00364924">
        <w:trPr>
          <w:trHeight w:val="2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193.988,41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6.853,65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F65F7" w:rsidRPr="006F65F7" w:rsidTr="00364924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189.561,62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5.990,91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F65F7" w:rsidRPr="006F65F7" w:rsidTr="00364924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153.297,69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4.915,22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F65F7" w:rsidRPr="006F65F7" w:rsidTr="00364924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128.469,34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4.863,05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F65F7" w:rsidRPr="006F65F7" w:rsidTr="00364924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79.563,32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4.672,85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F65F7" w:rsidRPr="006F65F7" w:rsidTr="00364924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75.864,91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3.215,98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F65F7" w:rsidRPr="006F65F7" w:rsidTr="00364924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71.300,02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3.109,65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F65F7" w:rsidRPr="006F65F7" w:rsidTr="00364924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62.082,48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2.845,71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F65F7" w:rsidRPr="006F65F7" w:rsidTr="00364924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57.666,24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2.650,97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F65F7" w:rsidRPr="006F65F7" w:rsidTr="00364924">
        <w:trPr>
          <w:trHeight w:val="2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57.145,84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1.512,36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56.751,29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269,46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F65F7" w:rsidRPr="006F65F7" w:rsidTr="0036492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56.059,63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23.136.933,76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65F7" w:rsidRPr="006F65F7" w:rsidRDefault="006F65F7" w:rsidP="006F65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F65F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9410B1" w:rsidRDefault="005B384A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47973D04">
            <wp:extent cx="6341110" cy="4362450"/>
            <wp:effectExtent l="0" t="0" r="254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110" cy="436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30775886"/>
      <w:r w:rsidRPr="009B7680">
        <w:rPr>
          <w:rFonts w:ascii="Arial" w:hAnsi="Arial" w:cs="Arial"/>
          <w:sz w:val="24"/>
          <w:szCs w:val="24"/>
        </w:rPr>
        <w:t xml:space="preserve">Şekil 1.6 </w:t>
      </w:r>
      <w:r w:rsidR="00AC0227">
        <w:rPr>
          <w:rFonts w:ascii="Arial" w:hAnsi="Arial" w:cs="Arial"/>
          <w:sz w:val="24"/>
          <w:szCs w:val="24"/>
        </w:rPr>
        <w:t>Kasım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30775323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30775845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5B384A">
        <w:rPr>
          <w:rFonts w:ascii="Arial" w:hAnsi="Arial" w:cs="Arial"/>
          <w:sz w:val="24"/>
          <w:szCs w:val="24"/>
        </w:rPr>
        <w:t xml:space="preserve">Kasım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835"/>
        <w:gridCol w:w="1701"/>
      </w:tblGrid>
      <w:tr w:rsidR="004B1BC8" w:rsidRPr="004B1BC8" w:rsidTr="004B1BC8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A118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</w:t>
            </w:r>
            <w:r w:rsidR="00A11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621,47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A118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</w:t>
            </w:r>
            <w:r w:rsidR="00A11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246,59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4,09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Biyokütle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87,77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A118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</w:t>
            </w:r>
            <w:r w:rsidR="00A11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4B1BC8" w:rsidRPr="004B1BC8" w:rsidTr="004B1BC8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6.026,96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A118A1" w:rsidP="00171315">
      <w:r>
        <w:rPr>
          <w:noProof/>
          <w:lang w:eastAsia="tr-TR"/>
        </w:rPr>
        <w:lastRenderedPageBreak/>
        <w:drawing>
          <wp:inline distT="0" distB="0" distL="0" distR="0" wp14:anchorId="47B75DE9">
            <wp:extent cx="6419850" cy="4188460"/>
            <wp:effectExtent l="0" t="0" r="0" b="254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30775887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A118A1">
        <w:rPr>
          <w:rFonts w:ascii="Arial" w:hAnsi="Arial" w:cs="Arial"/>
          <w:sz w:val="24"/>
          <w:szCs w:val="24"/>
        </w:rPr>
        <w:t>Kasım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30775846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2019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A118A1">
        <w:rPr>
          <w:rFonts w:ascii="Arial" w:hAnsi="Arial" w:cs="Arial"/>
          <w:sz w:val="24"/>
          <w:szCs w:val="24"/>
        </w:rPr>
        <w:t>Kasım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01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619"/>
        <w:gridCol w:w="960"/>
        <w:gridCol w:w="1816"/>
        <w:gridCol w:w="1393"/>
        <w:gridCol w:w="960"/>
      </w:tblGrid>
      <w:tr w:rsidR="00A118A1" w:rsidRPr="00A118A1" w:rsidTr="000513EF">
        <w:trPr>
          <w:trHeight w:val="63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518,59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8,60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46,48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356,78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5,92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42,11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5,37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5,26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236,78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3,93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3,55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210,46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A118A1" w:rsidRPr="00A118A1" w:rsidTr="000513EF">
        <w:trPr>
          <w:trHeight w:val="18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188,69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3,13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A118A1" w:rsidRPr="00A118A1" w:rsidTr="000513EF">
        <w:trPr>
          <w:trHeight w:val="1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172,47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2,86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A118A1" w:rsidRPr="00A118A1" w:rsidTr="000513EF">
        <w:trPr>
          <w:trHeight w:val="20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169,45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2,81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A118A1" w:rsidRPr="00A118A1" w:rsidTr="000513EF">
        <w:trPr>
          <w:trHeight w:val="17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165,51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2,75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A118A1" w:rsidRPr="00A118A1" w:rsidTr="000513EF">
        <w:trPr>
          <w:trHeight w:val="7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162,99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148,50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144,39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ISPARTA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138,41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134,49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2,23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124,49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117,40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A118A1" w:rsidRPr="00A118A1" w:rsidTr="000513EF">
        <w:trPr>
          <w:trHeight w:val="15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114,98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106,82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104,36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A118A1" w:rsidRPr="00A118A1" w:rsidTr="000513EF">
        <w:trPr>
          <w:trHeight w:val="16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103,39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A118A1" w:rsidRPr="00A118A1" w:rsidTr="000513EF">
        <w:trPr>
          <w:trHeight w:val="13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99,30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118A1" w:rsidRPr="00A118A1" w:rsidTr="000513EF">
        <w:trPr>
          <w:trHeight w:val="12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98,20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118A1" w:rsidRPr="00A118A1" w:rsidTr="000513EF">
        <w:trPr>
          <w:trHeight w:val="11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95,44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1,58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MUŞ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118A1" w:rsidRPr="00A118A1" w:rsidTr="000513EF">
        <w:trPr>
          <w:trHeight w:val="12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92,60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89,15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118A1" w:rsidRPr="00A118A1" w:rsidTr="000513EF">
        <w:trPr>
          <w:trHeight w:val="1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76,64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1,27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118A1" w:rsidRPr="00A118A1" w:rsidTr="000513EF">
        <w:trPr>
          <w:trHeight w:val="10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74,68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1,24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70,91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118A1" w:rsidRPr="00A118A1" w:rsidTr="000513EF">
        <w:trPr>
          <w:trHeight w:val="10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67,08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118A1" w:rsidRPr="00A118A1" w:rsidTr="000513EF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64,30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118A1" w:rsidRPr="00A118A1" w:rsidTr="000513EF">
        <w:trPr>
          <w:trHeight w:val="9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54,30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0,90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51,41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118A1" w:rsidRPr="00A118A1" w:rsidTr="00A118A1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49,52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6.026,96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18A1" w:rsidRPr="00A118A1" w:rsidRDefault="00A118A1" w:rsidP="00A1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118A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30775847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0513EF">
        <w:rPr>
          <w:rFonts w:ascii="Arial" w:hAnsi="Arial" w:cs="Arial"/>
          <w:sz w:val="24"/>
          <w:szCs w:val="24"/>
        </w:rPr>
        <w:t>Kasım</w:t>
      </w:r>
      <w:r w:rsidR="00295E42">
        <w:rPr>
          <w:rFonts w:ascii="Arial" w:hAnsi="Arial" w:cs="Arial"/>
          <w:sz w:val="24"/>
          <w:szCs w:val="24"/>
        </w:rPr>
        <w:t xml:space="preserve"> </w:t>
      </w:r>
      <w:r w:rsidR="001531C2" w:rsidRPr="00EA002B">
        <w:rPr>
          <w:rFonts w:ascii="Arial" w:hAnsi="Arial" w:cs="Arial"/>
          <w:sz w:val="24"/>
          <w:szCs w:val="24"/>
        </w:rPr>
        <w:t>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3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005"/>
        <w:gridCol w:w="960"/>
        <w:gridCol w:w="1340"/>
        <w:gridCol w:w="1140"/>
        <w:gridCol w:w="960"/>
        <w:gridCol w:w="960"/>
        <w:gridCol w:w="960"/>
      </w:tblGrid>
      <w:tr w:rsidR="000513EF" w:rsidRPr="000513EF" w:rsidTr="000513EF">
        <w:trPr>
          <w:trHeight w:val="600"/>
          <w:tblHeader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(Fotovoltaik)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(Yoğunlş.)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24,14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124,36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148,50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234,78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236,78</w:t>
            </w:r>
          </w:p>
        </w:tc>
      </w:tr>
      <w:tr w:rsidR="000513EF" w:rsidRPr="000513EF" w:rsidTr="000513EF">
        <w:trPr>
          <w:trHeight w:val="12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</w:tr>
      <w:tr w:rsidR="000513EF" w:rsidRPr="000513EF" w:rsidTr="000513EF">
        <w:trPr>
          <w:trHeight w:val="25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88,75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89,15</w:t>
            </w:r>
          </w:p>
        </w:tc>
      </w:tr>
      <w:tr w:rsidR="000513EF" w:rsidRPr="000513EF" w:rsidTr="000513EF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</w:tr>
      <w:tr w:rsidR="000513EF" w:rsidRPr="000513EF" w:rsidTr="000513EF">
        <w:trPr>
          <w:trHeight w:val="9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11,18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343,01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356,78</w:t>
            </w:r>
          </w:p>
        </w:tc>
      </w:tr>
      <w:tr w:rsidR="000513EF" w:rsidRPr="000513EF" w:rsidTr="000513EF">
        <w:trPr>
          <w:trHeight w:val="9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14,72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148,27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162,99</w:t>
            </w:r>
          </w:p>
        </w:tc>
      </w:tr>
      <w:tr w:rsidR="000513EF" w:rsidRPr="000513EF" w:rsidTr="000513EF">
        <w:trPr>
          <w:trHeight w:val="10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0513EF" w:rsidRPr="000513EF" w:rsidTr="000513EF">
        <w:trPr>
          <w:trHeight w:val="9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114,86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124,49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92,83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117,40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76,59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76,64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67,08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67,08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15,14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47,07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70,91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54,30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54,30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103,39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165,01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165,51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46,56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163,90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210,46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95,44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157,91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169,45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144,39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144,39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17,90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134,36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138,41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38,71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49,52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164,16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172,47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182,95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66,47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316,66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51,41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51,41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45,48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46,48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22,10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514,93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518,59</w:t>
            </w:r>
          </w:p>
        </w:tc>
      </w:tr>
      <w:tr w:rsidR="000513EF" w:rsidRPr="000513EF" w:rsidTr="000513EF">
        <w:trPr>
          <w:trHeight w:val="69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113,57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114,98</w:t>
            </w:r>
          </w:p>
        </w:tc>
      </w:tr>
      <w:tr w:rsidR="000513EF" w:rsidRPr="000513EF" w:rsidTr="000513EF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103,54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106,82</w:t>
            </w:r>
          </w:p>
        </w:tc>
      </w:tr>
      <w:tr w:rsidR="000513EF" w:rsidRPr="000513EF" w:rsidTr="000513EF">
        <w:trPr>
          <w:trHeight w:val="107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96,70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98,20</w:t>
            </w:r>
          </w:p>
        </w:tc>
      </w:tr>
      <w:tr w:rsidR="000513EF" w:rsidRPr="000513EF" w:rsidTr="000513EF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16,44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158,62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188,69</w:t>
            </w:r>
          </w:p>
        </w:tc>
      </w:tr>
      <w:tr w:rsidR="000513EF" w:rsidRPr="000513EF" w:rsidTr="000513EF">
        <w:trPr>
          <w:trHeight w:val="14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99,30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99,30</w:t>
            </w:r>
          </w:p>
        </w:tc>
      </w:tr>
      <w:tr w:rsidR="000513EF" w:rsidRPr="000513EF" w:rsidTr="000513EF">
        <w:trPr>
          <w:trHeight w:val="147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</w:tr>
      <w:tr w:rsidR="000513EF" w:rsidRPr="000513EF" w:rsidTr="000513EF">
        <w:trPr>
          <w:trHeight w:val="12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131,39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134,49</w:t>
            </w:r>
          </w:p>
        </w:tc>
      </w:tr>
      <w:tr w:rsidR="000513EF" w:rsidRPr="000513EF" w:rsidTr="000513EF">
        <w:trPr>
          <w:trHeight w:val="127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104,36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104,36</w:t>
            </w:r>
          </w:p>
        </w:tc>
      </w:tr>
      <w:tr w:rsidR="000513EF" w:rsidRPr="000513EF" w:rsidTr="000513EF">
        <w:trPr>
          <w:trHeight w:val="11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</w:tr>
      <w:tr w:rsidR="000513EF" w:rsidRPr="000513EF" w:rsidTr="000513EF">
        <w:trPr>
          <w:trHeight w:val="12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74,68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74,68</w:t>
            </w:r>
          </w:p>
        </w:tc>
      </w:tr>
      <w:tr w:rsidR="000513EF" w:rsidRPr="000513EF" w:rsidTr="000513EF">
        <w:trPr>
          <w:trHeight w:val="12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</w:tr>
      <w:tr w:rsidR="000513EF" w:rsidRPr="000513EF" w:rsidTr="000513EF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</w:tr>
      <w:tr w:rsidR="000513EF" w:rsidRPr="000513EF" w:rsidTr="000513EF">
        <w:trPr>
          <w:trHeight w:val="10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25,76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42,11</w:t>
            </w:r>
          </w:p>
        </w:tc>
      </w:tr>
      <w:tr w:rsidR="000513EF" w:rsidRPr="000513EF" w:rsidTr="000513EF">
        <w:trPr>
          <w:trHeight w:val="9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</w:tr>
      <w:tr w:rsidR="000513EF" w:rsidRPr="000513EF" w:rsidTr="000513EF">
        <w:trPr>
          <w:trHeight w:val="9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513EF" w:rsidRPr="000513EF" w:rsidTr="000513EF">
        <w:trPr>
          <w:trHeight w:val="7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</w:tr>
      <w:tr w:rsidR="000513EF" w:rsidRPr="000513EF" w:rsidTr="000513EF">
        <w:trPr>
          <w:trHeight w:val="7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</w:tr>
      <w:tr w:rsidR="000513EF" w:rsidRPr="000513EF" w:rsidTr="000513EF">
        <w:trPr>
          <w:trHeight w:val="127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0513EF" w:rsidRPr="000513EF" w:rsidTr="000513EF">
        <w:trPr>
          <w:trHeight w:val="13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</w:tr>
      <w:tr w:rsidR="000513EF" w:rsidRPr="000513EF" w:rsidTr="000513EF">
        <w:trPr>
          <w:trHeight w:val="13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16,77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22,04</w:t>
            </w:r>
          </w:p>
        </w:tc>
      </w:tr>
      <w:tr w:rsidR="000513EF" w:rsidRPr="000513EF" w:rsidTr="000513EF">
        <w:trPr>
          <w:trHeight w:val="11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</w:tr>
      <w:tr w:rsidR="000513EF" w:rsidRPr="000513EF" w:rsidTr="000513EF">
        <w:trPr>
          <w:trHeight w:val="11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90,20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92,60</w:t>
            </w:r>
          </w:p>
        </w:tc>
      </w:tr>
      <w:tr w:rsidR="000513EF" w:rsidRPr="000513EF" w:rsidTr="000513EF">
        <w:trPr>
          <w:trHeight w:val="10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13,98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17,06</w:t>
            </w:r>
          </w:p>
        </w:tc>
      </w:tr>
      <w:tr w:rsidR="000513EF" w:rsidRPr="000513EF" w:rsidTr="000513EF">
        <w:trPr>
          <w:trHeight w:val="10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</w:tr>
      <w:tr w:rsidR="000513EF" w:rsidRPr="000513EF" w:rsidTr="000513EF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64,30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64,30</w:t>
            </w:r>
          </w:p>
        </w:tc>
      </w:tr>
      <w:tr w:rsidR="000513EF" w:rsidRPr="000513EF" w:rsidTr="000513EF">
        <w:trPr>
          <w:trHeight w:val="89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0513EF" w:rsidRPr="000513EF" w:rsidTr="000513E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87,77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246,59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5.621,47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59,71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13EF" w:rsidRPr="000513EF" w:rsidRDefault="000513EF" w:rsidP="000513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513E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6.026,96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30775848"/>
      <w:r w:rsidRPr="00600773">
        <w:rPr>
          <w:rFonts w:ascii="Arial" w:hAnsi="Arial" w:cs="Arial"/>
          <w:sz w:val="24"/>
          <w:szCs w:val="24"/>
        </w:rPr>
        <w:t>Tablo 1.</w:t>
      </w:r>
      <w:r w:rsidR="00554725" w:rsidRPr="00600773">
        <w:rPr>
          <w:rFonts w:ascii="Arial" w:hAnsi="Arial" w:cs="Arial"/>
          <w:sz w:val="24"/>
          <w:szCs w:val="24"/>
        </w:rPr>
        <w:t>11</w:t>
      </w:r>
      <w:r w:rsidRPr="00600773">
        <w:rPr>
          <w:rFonts w:ascii="Arial" w:hAnsi="Arial" w:cs="Arial"/>
          <w:sz w:val="24"/>
          <w:szCs w:val="24"/>
        </w:rPr>
        <w:t xml:space="preserve"> </w:t>
      </w:r>
      <w:r w:rsidR="00D46596">
        <w:rPr>
          <w:rFonts w:ascii="Arial" w:hAnsi="Arial" w:cs="Arial"/>
          <w:sz w:val="24"/>
          <w:szCs w:val="24"/>
        </w:rPr>
        <w:t>Kasım</w:t>
      </w:r>
      <w:r w:rsidR="00BF4F0F" w:rsidRPr="00600773">
        <w:rPr>
          <w:rFonts w:ascii="Arial" w:hAnsi="Arial" w:cs="Arial"/>
          <w:sz w:val="24"/>
          <w:szCs w:val="24"/>
        </w:rPr>
        <w:t xml:space="preserve"> </w:t>
      </w:r>
      <w:r w:rsidR="00921662" w:rsidRPr="00600773">
        <w:rPr>
          <w:rFonts w:ascii="Arial" w:hAnsi="Arial" w:cs="Arial"/>
          <w:sz w:val="24"/>
          <w:szCs w:val="24"/>
        </w:rPr>
        <w:t>2019</w:t>
      </w:r>
      <w:r w:rsidRPr="00600773">
        <w:rPr>
          <w:rFonts w:ascii="Arial" w:hAnsi="Arial" w:cs="Arial"/>
          <w:sz w:val="24"/>
          <w:szCs w:val="24"/>
        </w:rPr>
        <w:t xml:space="preserve"> Döneminde </w:t>
      </w:r>
      <w:r w:rsidR="004632BA" w:rsidRPr="00600773">
        <w:rPr>
          <w:rFonts w:ascii="Arial" w:hAnsi="Arial" w:cs="Arial"/>
          <w:sz w:val="24"/>
          <w:szCs w:val="24"/>
        </w:rPr>
        <w:t>Lisanssız Elektrik Üretimi</w:t>
      </w:r>
      <w:r w:rsidRPr="00600773">
        <w:rPr>
          <w:rFonts w:ascii="Arial" w:hAnsi="Arial" w:cs="Arial"/>
          <w:sz w:val="24"/>
          <w:szCs w:val="24"/>
        </w:rPr>
        <w:t xml:space="preserve"> </w:t>
      </w:r>
      <w:r w:rsidR="0030568B" w:rsidRPr="00600773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600773">
        <w:rPr>
          <w:rFonts w:ascii="Arial" w:hAnsi="Arial" w:cs="Arial"/>
          <w:sz w:val="24"/>
          <w:szCs w:val="24"/>
        </w:rPr>
        <w:t>Göre Dağılımı (MWh</w:t>
      </w:r>
      <w:r w:rsidR="0030568B" w:rsidRPr="00600773">
        <w:rPr>
          <w:rFonts w:ascii="Arial" w:hAnsi="Arial" w:cs="Arial"/>
          <w:sz w:val="24"/>
          <w:szCs w:val="24"/>
        </w:rPr>
        <w:t>-TL</w:t>
      </w:r>
      <w:r w:rsidRPr="00600773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5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13"/>
        <w:gridCol w:w="1657"/>
        <w:gridCol w:w="851"/>
        <w:gridCol w:w="1984"/>
        <w:gridCol w:w="851"/>
      </w:tblGrid>
      <w:tr w:rsidR="007663E7" w:rsidRPr="007663E7" w:rsidTr="007663E7">
        <w:trPr>
          <w:trHeight w:val="1126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(MWh)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(MWh)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663E7" w:rsidRPr="007663E7" w:rsidTr="007663E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623.021,81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95,82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628.473,68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94,98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476.519.553,33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96,37</w:t>
            </w:r>
          </w:p>
        </w:tc>
      </w:tr>
      <w:tr w:rsidR="007663E7" w:rsidRPr="007663E7" w:rsidTr="007663E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18.952,40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2,91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19.278,71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2,91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14.489.178,83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2,93</w:t>
            </w:r>
          </w:p>
        </w:tc>
      </w:tr>
      <w:tr w:rsidR="007663E7" w:rsidRPr="007663E7" w:rsidTr="007663E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7.144,39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1,10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7.892,85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1,19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3.035.880,98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</w:tr>
      <w:tr w:rsidR="007663E7" w:rsidRPr="007663E7" w:rsidTr="007663E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1.063,13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4.553,37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446.637,08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</w:tr>
      <w:tr w:rsidR="007663E7" w:rsidRPr="007663E7" w:rsidTr="007663E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1.494,11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63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663E7" w:rsidRPr="007663E7" w:rsidTr="007663E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650.181,74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661.692,73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494.491.250,23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663E7" w:rsidRPr="007663E7" w:rsidRDefault="007663E7" w:rsidP="007663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63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3B7810" w:rsidRDefault="007663E7" w:rsidP="005E5AD8">
      <w:r>
        <w:rPr>
          <w:noProof/>
          <w:lang w:eastAsia="tr-TR"/>
        </w:rPr>
        <w:lastRenderedPageBreak/>
        <w:drawing>
          <wp:inline distT="0" distB="0" distL="0" distR="0" wp14:anchorId="418C60D5">
            <wp:extent cx="5785485" cy="3571875"/>
            <wp:effectExtent l="0" t="0" r="5715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3077588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7663E7">
        <w:rPr>
          <w:rFonts w:ascii="Arial" w:hAnsi="Arial" w:cs="Arial"/>
          <w:sz w:val="24"/>
          <w:szCs w:val="24"/>
        </w:rPr>
        <w:t>Kasım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1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7663E7" w:rsidP="005E5AD8">
      <w:r>
        <w:rPr>
          <w:noProof/>
          <w:lang w:eastAsia="tr-TR"/>
        </w:rPr>
        <w:drawing>
          <wp:inline distT="0" distB="0" distL="0" distR="0" wp14:anchorId="30FF8DB6">
            <wp:extent cx="5487035" cy="3457575"/>
            <wp:effectExtent l="0" t="0" r="0" b="9525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30775889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7663E7">
        <w:rPr>
          <w:rFonts w:ascii="Arial" w:hAnsi="Arial" w:cs="Arial"/>
          <w:sz w:val="24"/>
          <w:szCs w:val="24"/>
        </w:rPr>
        <w:t>Kasım</w:t>
      </w:r>
      <w:r w:rsidR="00FC3335" w:rsidRPr="006F0FDC">
        <w:rPr>
          <w:rFonts w:ascii="Arial" w:hAnsi="Arial" w:cs="Arial"/>
          <w:sz w:val="24"/>
          <w:szCs w:val="24"/>
        </w:rPr>
        <w:t xml:space="preserve"> 2019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30775849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7663E7">
        <w:rPr>
          <w:rFonts w:ascii="Arial" w:hAnsi="Arial" w:cs="Arial"/>
          <w:sz w:val="24"/>
          <w:szCs w:val="24"/>
        </w:rPr>
        <w:t>Kasım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(MWh</w:t>
      </w:r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59"/>
        <w:gridCol w:w="992"/>
        <w:gridCol w:w="1701"/>
        <w:gridCol w:w="1559"/>
        <w:gridCol w:w="1134"/>
      </w:tblGrid>
      <w:tr w:rsidR="00527964" w:rsidRPr="00527964" w:rsidTr="00527964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54.406,45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8,37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4.565,56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42.352,80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3.199,73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39.590,30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2.940,39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32.059,90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2.704,95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24.731,31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2.675,76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24.265,22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2.675,66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22.341,92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2.074,97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21.213,30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1.889,13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20.572,41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1.888,96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19.905,73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1.763,49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527964" w:rsidRPr="00527964" w:rsidTr="00527964">
        <w:trPr>
          <w:trHeight w:val="20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19.627,52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1.669,71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527964" w:rsidRPr="00527964" w:rsidTr="00527964">
        <w:trPr>
          <w:trHeight w:val="17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16.889,48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1.616,57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527964" w:rsidRPr="00527964" w:rsidTr="00527964">
        <w:trPr>
          <w:trHeight w:val="2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16.416,78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1.581,52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527964" w:rsidRPr="00527964" w:rsidTr="00527964">
        <w:trPr>
          <w:trHeight w:val="16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15.888,04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1.556,69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14.041,24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1.030,88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13.917,05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974,72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527964" w:rsidRPr="00527964" w:rsidTr="00527964">
        <w:trPr>
          <w:trHeight w:val="18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12.710,16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726,39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527964" w:rsidRPr="00527964" w:rsidTr="00527964">
        <w:trPr>
          <w:trHeight w:val="14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12.614,30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711,76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527964" w:rsidRPr="00527964" w:rsidTr="00527964">
        <w:trPr>
          <w:trHeight w:val="23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12.541,86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611,92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527964" w:rsidRPr="00527964" w:rsidTr="00527964">
        <w:trPr>
          <w:trHeight w:val="16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11.644,05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596,74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527964" w:rsidRPr="00527964" w:rsidTr="00527964">
        <w:trPr>
          <w:trHeight w:val="7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11.574,97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551,93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11.097,38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493,85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11.065,37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485,82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11.022,44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481,23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10.698,81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403,38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10.405,69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395,22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9.934,90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334,47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9.261,53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8.687,06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264,38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7.691,41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141,55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7.635,67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138,05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7.282,18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27964" w:rsidRPr="00527964" w:rsidTr="00527964">
        <w:trPr>
          <w:trHeight w:val="7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7.271,42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27964" w:rsidRPr="00527964" w:rsidTr="00527964">
        <w:trPr>
          <w:trHeight w:val="7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6.954,39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27964" w:rsidRPr="00527964" w:rsidTr="00527964">
        <w:trPr>
          <w:trHeight w:val="6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6.656,33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27964" w:rsidRPr="00527964" w:rsidTr="00527964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6.308,26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27964" w:rsidRPr="00527964" w:rsidTr="00527964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5.809,53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27964" w:rsidRPr="00527964" w:rsidTr="00527964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5.735,84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5.641,27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27964" w:rsidRPr="00527964" w:rsidTr="0052796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650.181,74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30775850"/>
      <w:r w:rsidRPr="009B713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9B713B">
        <w:rPr>
          <w:rFonts w:ascii="Arial" w:hAnsi="Arial" w:cs="Arial"/>
          <w:sz w:val="24"/>
          <w:szCs w:val="24"/>
        </w:rPr>
        <w:t>13</w:t>
      </w:r>
      <w:r w:rsidR="008B5711">
        <w:rPr>
          <w:rFonts w:ascii="Arial" w:hAnsi="Arial" w:cs="Arial"/>
          <w:sz w:val="24"/>
          <w:szCs w:val="24"/>
        </w:rPr>
        <w:t xml:space="preserve"> </w:t>
      </w:r>
      <w:r w:rsidR="00527964">
        <w:rPr>
          <w:rFonts w:ascii="Arial" w:hAnsi="Arial" w:cs="Arial"/>
          <w:sz w:val="24"/>
          <w:szCs w:val="24"/>
        </w:rPr>
        <w:t>Kasım</w:t>
      </w:r>
      <w:r w:rsidR="00A642CB" w:rsidRPr="009B713B">
        <w:rPr>
          <w:rFonts w:ascii="Arial" w:hAnsi="Arial" w:cs="Arial"/>
          <w:sz w:val="24"/>
          <w:szCs w:val="24"/>
        </w:rPr>
        <w:t xml:space="preserve"> 2019</w:t>
      </w:r>
      <w:r w:rsidRPr="009B713B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(MWh)</w:t>
      </w:r>
      <w:bookmarkEnd w:id="24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560"/>
        <w:gridCol w:w="1275"/>
        <w:gridCol w:w="1276"/>
        <w:gridCol w:w="1134"/>
        <w:gridCol w:w="1418"/>
      </w:tblGrid>
      <w:tr w:rsidR="00527964" w:rsidRPr="00527964" w:rsidTr="00527964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11.631,68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11.644,05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12.710,16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12.710,16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24.731,31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24.731,31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485,82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485,82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10.299,19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10.405,69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3.123,94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75,62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3.199,73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223,54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31.836,36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32.059,90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13.917,05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13.917,05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141,55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141,55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2.842,40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11.198,84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14.041,24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7.642,55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2.292,36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9.934,90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2,80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2.068,34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2.074,97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1.556,69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1.556,69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7.271,42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7.271,42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1.763,49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1.763,49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2.675,76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2.675,76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264,38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264,38</w:t>
            </w:r>
          </w:p>
        </w:tc>
      </w:tr>
      <w:tr w:rsidR="00527964" w:rsidRPr="00527964" w:rsidTr="00527964">
        <w:trPr>
          <w:trHeight w:val="26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6.954,39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6.954,39</w:t>
            </w:r>
          </w:p>
        </w:tc>
      </w:tr>
      <w:tr w:rsidR="00527964" w:rsidRPr="00527964" w:rsidTr="00527964">
        <w:trPr>
          <w:trHeight w:val="12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3.691,42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373,84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5.735,84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838,20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1.050,75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1.888,96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5.641,27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5.641,27</w:t>
            </w:r>
          </w:p>
        </w:tc>
      </w:tr>
      <w:tr w:rsidR="00527964" w:rsidRPr="00527964" w:rsidTr="00527964">
        <w:trPr>
          <w:trHeight w:val="20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11.022,44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11.022,44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15.888,04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15.888,04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7.282,12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7.282,18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10,60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305,98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403,38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21.213,30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21.213,30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5.809,53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5.809,53</w:t>
            </w:r>
          </w:p>
        </w:tc>
      </w:tr>
      <w:tr w:rsidR="00527964" w:rsidRPr="00527964" w:rsidTr="00527964">
        <w:trPr>
          <w:trHeight w:val="12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11.097,38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11.097,38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6.723,31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17.541,91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24.265,22</w:t>
            </w:r>
          </w:p>
        </w:tc>
      </w:tr>
      <w:tr w:rsidR="00527964" w:rsidRPr="00527964" w:rsidTr="00527964">
        <w:trPr>
          <w:trHeight w:val="20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16.889,48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16.889,48</w:t>
            </w:r>
          </w:p>
        </w:tc>
      </w:tr>
      <w:tr w:rsidR="00527964" w:rsidRPr="00527964" w:rsidTr="00527964">
        <w:trPr>
          <w:trHeight w:val="19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96,41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138,05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138,05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1.581,52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1.581,52</w:t>
            </w:r>
          </w:p>
        </w:tc>
      </w:tr>
      <w:tr w:rsidR="00527964" w:rsidRPr="00527964" w:rsidTr="00527964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27,56</w:t>
            </w:r>
          </w:p>
        </w:tc>
      </w:tr>
      <w:tr w:rsidR="00527964" w:rsidRPr="00527964" w:rsidTr="00527964">
        <w:trPr>
          <w:trHeight w:val="8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12.541,86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12.541,86</w:t>
            </w:r>
          </w:p>
        </w:tc>
      </w:tr>
      <w:tr w:rsidR="00527964" w:rsidRPr="00527964" w:rsidTr="00527964">
        <w:trPr>
          <w:trHeight w:val="12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353,15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481,23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19.505,09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400,64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19.905,73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22.341,92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22.341,92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974,72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974,72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185,28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7.450,38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7.635,67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596,74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596,74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33,16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997,71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1.030,88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39.590,30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39.590,30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4.565,56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4.565,56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29,52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319,51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5.988,75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6.308,26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161,11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1.728,03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1.889,13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262,66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412,47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726,39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54.406,45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54.406,45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179,99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10.885,37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11.065,37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773,59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10.801,38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11.574,97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403,93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19.223,60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19.627,52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1.616,57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1.616,57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3.990,19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16.582,22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20.572,41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10.698,81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10.698,81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271,92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556,07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15.860,71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16.416,78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12.614,30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12.614,30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334,47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334,47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6.656,33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6.656,33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611,92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611,92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5,60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2.076,28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573,51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2.675,66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551,93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551,93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9.261,53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9.261,53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42.352,80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42.352,80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2.704,95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2.704,95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273,99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395,22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636,29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1.794,94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509,16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2.940,39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127,35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127,35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8.687,06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8.687,06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1.669,71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1.669,71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488,44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493,85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7.691,41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7.691,41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711,76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color w:val="000000"/>
                <w:lang w:eastAsia="tr-TR"/>
              </w:rPr>
              <w:t>711,76</w:t>
            </w:r>
          </w:p>
        </w:tc>
      </w:tr>
      <w:tr w:rsidR="00527964" w:rsidRPr="00527964" w:rsidTr="0052796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18.952,40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623.021,81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1.063,13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7.144,39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7964" w:rsidRPr="00527964" w:rsidRDefault="00527964" w:rsidP="005279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2796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650.181,74</w:t>
            </w:r>
          </w:p>
        </w:tc>
      </w:tr>
    </w:tbl>
    <w:p w:rsidR="00527964" w:rsidRDefault="00527964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30775324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30775851"/>
      <w:r w:rsidRPr="00BA2880">
        <w:rPr>
          <w:rFonts w:ascii="Arial" w:hAnsi="Arial" w:cs="Arial"/>
          <w:sz w:val="24"/>
          <w:szCs w:val="24"/>
        </w:rPr>
        <w:t>Tablo 1.</w:t>
      </w:r>
      <w:r w:rsidR="00554725" w:rsidRPr="00BA2880">
        <w:rPr>
          <w:rFonts w:ascii="Arial" w:hAnsi="Arial" w:cs="Arial"/>
          <w:sz w:val="24"/>
          <w:szCs w:val="24"/>
        </w:rPr>
        <w:t>14</w:t>
      </w:r>
      <w:r w:rsidR="00C84A49" w:rsidRPr="00BA2880">
        <w:rPr>
          <w:rFonts w:ascii="Arial" w:hAnsi="Arial" w:cs="Arial"/>
          <w:sz w:val="24"/>
          <w:szCs w:val="24"/>
        </w:rPr>
        <w:t xml:space="preserve"> </w:t>
      </w:r>
      <w:r w:rsidR="00527964">
        <w:rPr>
          <w:rFonts w:ascii="Arial" w:hAnsi="Arial" w:cs="Arial"/>
          <w:sz w:val="24"/>
          <w:szCs w:val="24"/>
        </w:rPr>
        <w:t>Kasım</w:t>
      </w:r>
      <w:r w:rsidR="00943B3A" w:rsidRPr="00BA2880">
        <w:rPr>
          <w:rFonts w:ascii="Arial" w:hAnsi="Arial" w:cs="Arial"/>
          <w:sz w:val="24"/>
          <w:szCs w:val="24"/>
        </w:rPr>
        <w:t xml:space="preserve"> 2019</w:t>
      </w:r>
      <w:r w:rsidR="00DF55DC" w:rsidRPr="00BA2880">
        <w:rPr>
          <w:rFonts w:ascii="Arial" w:hAnsi="Arial" w:cs="Arial"/>
          <w:sz w:val="24"/>
          <w:szCs w:val="24"/>
        </w:rPr>
        <w:t xml:space="preserve"> Döneminde </w:t>
      </w:r>
      <w:r w:rsidRPr="00BA288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BA2880">
        <w:rPr>
          <w:rFonts w:ascii="Arial" w:hAnsi="Arial" w:cs="Arial"/>
          <w:sz w:val="24"/>
          <w:szCs w:val="24"/>
        </w:rPr>
        <w:t>18</w:t>
      </w:r>
      <w:r w:rsidRPr="00BA2880">
        <w:rPr>
          <w:rFonts w:ascii="Arial" w:hAnsi="Arial" w:cs="Arial"/>
          <w:sz w:val="24"/>
          <w:szCs w:val="24"/>
        </w:rPr>
        <w:t xml:space="preserve"> Yılı </w:t>
      </w:r>
      <w:r w:rsidR="00527964">
        <w:rPr>
          <w:rFonts w:ascii="Arial" w:hAnsi="Arial" w:cs="Arial"/>
          <w:sz w:val="24"/>
          <w:szCs w:val="24"/>
        </w:rPr>
        <w:t>Kasım</w:t>
      </w:r>
      <w:r w:rsidR="00BF74AD" w:rsidRPr="00BA2880">
        <w:rPr>
          <w:rFonts w:ascii="Arial" w:hAnsi="Arial" w:cs="Arial"/>
          <w:sz w:val="24"/>
          <w:szCs w:val="24"/>
        </w:rPr>
        <w:t xml:space="preserve"> Ayı</w:t>
      </w:r>
      <w:r w:rsidRPr="00BA2880">
        <w:rPr>
          <w:rFonts w:ascii="Arial" w:hAnsi="Arial" w:cs="Arial"/>
          <w:sz w:val="24"/>
          <w:szCs w:val="24"/>
        </w:rPr>
        <w:t xml:space="preserve"> Değeriyle Karşılaştırılması (MWh</w:t>
      </w:r>
      <w:r w:rsidR="00BF165B" w:rsidRPr="00BA2880">
        <w:rPr>
          <w:rFonts w:ascii="Arial" w:hAnsi="Arial" w:cs="Arial"/>
          <w:sz w:val="24"/>
          <w:szCs w:val="24"/>
        </w:rPr>
        <w:t>-%</w:t>
      </w:r>
      <w:r w:rsidRPr="00BA2880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1214"/>
        <w:gridCol w:w="1820"/>
        <w:gridCol w:w="1000"/>
        <w:gridCol w:w="1540"/>
      </w:tblGrid>
      <w:tr w:rsidR="0081766D" w:rsidRPr="0081766D" w:rsidTr="0081766D">
        <w:trPr>
          <w:trHeight w:val="1200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Kasım Ayı YEKDEM Kapsamındaki Üretim (MWh)</w:t>
            </w:r>
          </w:p>
        </w:tc>
        <w:tc>
          <w:tcPr>
            <w:tcW w:w="12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Kasım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Kasım Ayı YEKDEM Kapsamındaki Üretim (MWh)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Kasım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2018- Kasım 2019 Değişimi (%)</w:t>
            </w:r>
          </w:p>
        </w:tc>
      </w:tr>
      <w:tr w:rsidR="0081766D" w:rsidRPr="0081766D" w:rsidTr="0081766D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182.103,87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247.397,27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35,86</w:t>
            </w:r>
          </w:p>
        </w:tc>
      </w:tr>
      <w:tr w:rsidR="0081766D" w:rsidRPr="0081766D" w:rsidTr="0081766D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2.121,69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10.642,39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401,60</w:t>
            </w:r>
          </w:p>
        </w:tc>
      </w:tr>
      <w:tr w:rsidR="0081766D" w:rsidRPr="0081766D" w:rsidTr="0081766D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1.137.390,07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26,64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1.077.518,87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-5,26</w:t>
            </w:r>
          </w:p>
        </w:tc>
      </w:tr>
      <w:tr w:rsidR="0081766D" w:rsidRPr="0081766D" w:rsidTr="0081766D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530.451,73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583.814,79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10,06</w:t>
            </w:r>
          </w:p>
        </w:tc>
      </w:tr>
      <w:tr w:rsidR="0081766D" w:rsidRPr="0081766D" w:rsidTr="0081766D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1.911.856,46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44,77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1.196.354,55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-37,42</w:t>
            </w:r>
          </w:p>
        </w:tc>
      </w:tr>
      <w:tr w:rsidR="0081766D" w:rsidRPr="0081766D" w:rsidTr="0081766D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506.324,83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11,86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650.181,74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28,41</w:t>
            </w:r>
          </w:p>
        </w:tc>
      </w:tr>
      <w:tr w:rsidR="0081766D" w:rsidRPr="0081766D" w:rsidTr="0081766D">
        <w:trPr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4.270.248,64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3.765.909,61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766D" w:rsidRPr="0081766D" w:rsidRDefault="0081766D" w:rsidP="00817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1766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-11,81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81766D" w:rsidP="00672405">
      <w:r>
        <w:rPr>
          <w:noProof/>
          <w:lang w:eastAsia="tr-TR"/>
        </w:rPr>
        <w:drawing>
          <wp:inline distT="0" distB="0" distL="0" distR="0" wp14:anchorId="7025280E">
            <wp:extent cx="5897880" cy="3429000"/>
            <wp:effectExtent l="0" t="0" r="7620" b="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30775890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81766D">
        <w:rPr>
          <w:rFonts w:ascii="Arial" w:hAnsi="Arial" w:cs="Arial"/>
          <w:sz w:val="24"/>
          <w:szCs w:val="24"/>
        </w:rPr>
        <w:t>Kasım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DC56A7">
        <w:rPr>
          <w:rFonts w:ascii="Arial" w:hAnsi="Arial" w:cs="Arial"/>
          <w:sz w:val="24"/>
          <w:szCs w:val="24"/>
        </w:rPr>
        <w:t xml:space="preserve"> Yılı </w:t>
      </w:r>
      <w:r w:rsidR="0081766D">
        <w:rPr>
          <w:rFonts w:ascii="Arial" w:hAnsi="Arial" w:cs="Arial"/>
          <w:sz w:val="24"/>
          <w:szCs w:val="24"/>
        </w:rPr>
        <w:t>Kasım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(MWh)</w:t>
      </w:r>
      <w:bookmarkEnd w:id="27"/>
    </w:p>
    <w:p w:rsidR="005346C4" w:rsidRDefault="002F23CA" w:rsidP="00F34B58">
      <w:r>
        <w:rPr>
          <w:noProof/>
          <w:lang w:eastAsia="tr-TR"/>
        </w:rPr>
        <w:lastRenderedPageBreak/>
        <w:drawing>
          <wp:inline distT="0" distB="0" distL="0" distR="0" wp14:anchorId="1A0D7DC1">
            <wp:extent cx="6019165" cy="3543300"/>
            <wp:effectExtent l="0" t="0" r="63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30775891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C3778D">
        <w:rPr>
          <w:rFonts w:ascii="Arial" w:hAnsi="Arial" w:cs="Arial"/>
          <w:sz w:val="24"/>
          <w:szCs w:val="24"/>
        </w:rPr>
        <w:t>Kasım</w:t>
      </w:r>
      <w:r w:rsidR="00DC56A7" w:rsidRPr="005D634D">
        <w:rPr>
          <w:rFonts w:ascii="Arial" w:hAnsi="Arial" w:cs="Arial"/>
          <w:sz w:val="24"/>
          <w:szCs w:val="24"/>
        </w:rPr>
        <w:t xml:space="preserve"> </w:t>
      </w:r>
      <w:r w:rsidR="00D602C6" w:rsidRPr="005D634D">
        <w:rPr>
          <w:rFonts w:ascii="Arial" w:hAnsi="Arial" w:cs="Arial"/>
          <w:sz w:val="24"/>
          <w:szCs w:val="24"/>
        </w:rPr>
        <w:t>2019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(MWh)</w:t>
      </w:r>
      <w:bookmarkEnd w:id="28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2F23CA" w:rsidP="005A41D7">
      <w:r>
        <w:rPr>
          <w:noProof/>
          <w:lang w:eastAsia="tr-TR"/>
        </w:rPr>
        <w:drawing>
          <wp:inline distT="0" distB="0" distL="0" distR="0" wp14:anchorId="4C143612">
            <wp:extent cx="6094730" cy="3829050"/>
            <wp:effectExtent l="0" t="0" r="127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30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29" w:name="_Toc30775892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2F23CA">
        <w:rPr>
          <w:rFonts w:ascii="Arial" w:hAnsi="Arial" w:cs="Arial"/>
          <w:sz w:val="24"/>
          <w:szCs w:val="24"/>
        </w:rPr>
        <w:t>Kasım</w:t>
      </w:r>
      <w:r w:rsidR="007F2535" w:rsidRPr="005D634D">
        <w:rPr>
          <w:rFonts w:ascii="Arial" w:hAnsi="Arial" w:cs="Arial"/>
          <w:sz w:val="24"/>
          <w:szCs w:val="24"/>
        </w:rPr>
        <w:t xml:space="preserve"> </w:t>
      </w:r>
      <w:r w:rsidR="00D602C6" w:rsidRPr="005D634D">
        <w:rPr>
          <w:rFonts w:ascii="Arial" w:hAnsi="Arial" w:cs="Arial"/>
          <w:sz w:val="24"/>
          <w:szCs w:val="24"/>
        </w:rPr>
        <w:t>2019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(MWh)</w:t>
      </w:r>
      <w:bookmarkEnd w:id="29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30775852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452BD3">
        <w:rPr>
          <w:rFonts w:ascii="Arial" w:hAnsi="Arial" w:cs="Arial"/>
          <w:sz w:val="24"/>
          <w:szCs w:val="24"/>
        </w:rPr>
        <w:t>Kasım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7"/>
        <w:gridCol w:w="1698"/>
        <w:gridCol w:w="1051"/>
        <w:gridCol w:w="1129"/>
        <w:gridCol w:w="1497"/>
        <w:gridCol w:w="1420"/>
        <w:gridCol w:w="1669"/>
      </w:tblGrid>
      <w:tr w:rsidR="00735917" w:rsidRPr="00735917" w:rsidTr="00735917">
        <w:trPr>
          <w:trHeight w:val="1405"/>
        </w:trPr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(TL/MWh)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(TL/MWh)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(MWh)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(MWh)</w:t>
            </w:r>
          </w:p>
        </w:tc>
        <w:tc>
          <w:tcPr>
            <w:tcW w:w="16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735917" w:rsidRPr="00735917" w:rsidTr="00735917">
        <w:trPr>
          <w:trHeight w:val="650"/>
        </w:trPr>
        <w:tc>
          <w:tcPr>
            <w:tcW w:w="1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Kasım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2.045.735.078,87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4.270.248,64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23.494.571,89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18,18</w:t>
            </w:r>
          </w:p>
        </w:tc>
      </w:tr>
      <w:tr w:rsidR="00735917" w:rsidRPr="00735917" w:rsidTr="00735917">
        <w:trPr>
          <w:trHeight w:val="633"/>
        </w:trPr>
        <w:tc>
          <w:tcPr>
            <w:tcW w:w="1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Kasım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2.041.062.596,27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5300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541,</w:t>
            </w:r>
            <w:r w:rsidR="005300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5300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</w:t>
            </w:r>
            <w:r w:rsidR="005300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</w:t>
            </w:r>
            <w:bookmarkStart w:id="31" w:name="_GoBack"/>
            <w:bookmarkEnd w:id="31"/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5300C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00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3.765.909,61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23.136.933,76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735917" w:rsidP="005300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</w:t>
            </w:r>
            <w:r w:rsidR="005300C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F028AF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1A9A851C">
            <wp:extent cx="6005195" cy="411480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41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30775893"/>
      <w:r>
        <w:rPr>
          <w:rFonts w:ascii="Arial" w:hAnsi="Arial" w:cs="Arial"/>
          <w:sz w:val="24"/>
          <w:szCs w:val="24"/>
        </w:rPr>
        <w:t xml:space="preserve">Şekil 1.13 </w:t>
      </w:r>
      <w:r w:rsidR="00452BD3">
        <w:rPr>
          <w:rFonts w:ascii="Arial" w:hAnsi="Arial" w:cs="Arial"/>
          <w:sz w:val="24"/>
          <w:szCs w:val="24"/>
        </w:rPr>
        <w:t>Kasım</w:t>
      </w:r>
      <w:r w:rsidR="00FA7210" w:rsidRPr="00820D90">
        <w:rPr>
          <w:rFonts w:ascii="Arial" w:hAnsi="Arial" w:cs="Arial"/>
          <w:sz w:val="24"/>
          <w:szCs w:val="24"/>
        </w:rPr>
        <w:t xml:space="preserve"> </w:t>
      </w:r>
      <w:r w:rsidR="00783F26" w:rsidRPr="00820D90">
        <w:rPr>
          <w:rFonts w:ascii="Arial" w:hAnsi="Arial" w:cs="Arial"/>
          <w:sz w:val="24"/>
          <w:szCs w:val="24"/>
        </w:rPr>
        <w:t>2019</w:t>
      </w:r>
      <w:r w:rsidR="007D33D1" w:rsidRPr="00820D90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(TL/MWh)</w:t>
      </w:r>
      <w:bookmarkEnd w:id="32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bookmarkStart w:id="34" w:name="_Toc30775325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  <w:bookmarkEnd w:id="34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3989397"/>
      <w:bookmarkStart w:id="36" w:name="_Toc9612655"/>
      <w:bookmarkStart w:id="37" w:name="_Toc482195636"/>
      <w:bookmarkStart w:id="38" w:name="_Toc490727397"/>
      <w:bookmarkStart w:id="39" w:name="_Toc527553111"/>
      <w:bookmarkStart w:id="40" w:name="_Toc533157119"/>
      <w:bookmarkStart w:id="41" w:name="_Toc482195637"/>
      <w:bookmarkStart w:id="42" w:name="_Toc490727398"/>
      <w:bookmarkStart w:id="43" w:name="_Toc527553112"/>
      <w:bookmarkStart w:id="44" w:name="_Toc533157120"/>
      <w:bookmarkStart w:id="45" w:name="_Toc3989398"/>
      <w:bookmarkStart w:id="46" w:name="_Toc9612656"/>
      <w:bookmarkStart w:id="47" w:name="_Toc3077532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47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01153F" w:rsidP="00F032FD">
      <w:r>
        <w:rPr>
          <w:noProof/>
          <w:lang w:eastAsia="tr-TR"/>
        </w:rPr>
        <w:drawing>
          <wp:inline distT="0" distB="0" distL="0" distR="0" wp14:anchorId="1EC11B67">
            <wp:extent cx="5791835" cy="330454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8" w:name="_Toc482195682"/>
      <w:bookmarkStart w:id="49" w:name="_Toc490727443"/>
      <w:bookmarkStart w:id="50" w:name="_Toc517184485"/>
      <w:bookmarkStart w:id="51" w:name="_Toc30775894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01153F">
        <w:rPr>
          <w:rFonts w:ascii="Arial" w:hAnsi="Arial" w:cs="Arial"/>
          <w:sz w:val="24"/>
          <w:szCs w:val="24"/>
        </w:rPr>
        <w:t>Kasım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(MWh)</w:t>
      </w:r>
      <w:bookmarkEnd w:id="48"/>
      <w:bookmarkEnd w:id="49"/>
      <w:bookmarkEnd w:id="50"/>
      <w:bookmarkEnd w:id="51"/>
    </w:p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90000" w:rsidRPr="00435610" w:rsidRDefault="00090000" w:rsidP="00090000"/>
    <w:p w:rsidR="00090000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B29318F">
            <wp:extent cx="5773420" cy="3267710"/>
            <wp:effectExtent l="0" t="0" r="0" b="889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2" w:name="_Toc482195683"/>
      <w:bookmarkStart w:id="53" w:name="_Toc490727444"/>
      <w:bookmarkStart w:id="54" w:name="_Toc517184486"/>
      <w:bookmarkStart w:id="55" w:name="_Toc482195684"/>
      <w:bookmarkStart w:id="56" w:name="_Toc30775895"/>
      <w:r w:rsidRPr="00435610">
        <w:rPr>
          <w:rFonts w:ascii="Arial" w:hAnsi="Arial" w:cs="Arial"/>
          <w:sz w:val="24"/>
          <w:szCs w:val="24"/>
        </w:rPr>
        <w:t xml:space="preserve">Şekil 2.2 </w:t>
      </w:r>
      <w:r w:rsidR="0001153F">
        <w:rPr>
          <w:rFonts w:ascii="Arial" w:hAnsi="Arial" w:cs="Arial"/>
          <w:sz w:val="24"/>
          <w:szCs w:val="24"/>
        </w:rPr>
        <w:t>Kasım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(MWh)</w:t>
      </w:r>
      <w:bookmarkEnd w:id="52"/>
      <w:bookmarkEnd w:id="53"/>
      <w:bookmarkEnd w:id="54"/>
      <w:bookmarkEnd w:id="56"/>
    </w:p>
    <w:bookmarkEnd w:id="55"/>
    <w:p w:rsidR="00090000" w:rsidRPr="00435610" w:rsidRDefault="0001153F" w:rsidP="00090000">
      <w:r>
        <w:rPr>
          <w:noProof/>
          <w:lang w:eastAsia="tr-TR"/>
        </w:rPr>
        <w:lastRenderedPageBreak/>
        <w:drawing>
          <wp:inline distT="0" distB="0" distL="0" distR="0" wp14:anchorId="0180154A">
            <wp:extent cx="5907405" cy="3462655"/>
            <wp:effectExtent l="0" t="0" r="0" b="444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7" w:name="_Toc490727445"/>
      <w:bookmarkStart w:id="58" w:name="_Toc517184487"/>
      <w:bookmarkStart w:id="59" w:name="_Toc30775896"/>
      <w:r w:rsidRPr="00435610">
        <w:rPr>
          <w:rFonts w:ascii="Arial" w:hAnsi="Arial" w:cs="Arial"/>
          <w:sz w:val="24"/>
          <w:szCs w:val="24"/>
        </w:rPr>
        <w:t xml:space="preserve">Şekil 2.3 </w:t>
      </w:r>
      <w:r w:rsidR="0001153F">
        <w:rPr>
          <w:rFonts w:ascii="Arial" w:hAnsi="Arial" w:cs="Arial"/>
          <w:sz w:val="24"/>
          <w:szCs w:val="24"/>
        </w:rPr>
        <w:t>Kasım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(MWh)</w:t>
      </w:r>
      <w:bookmarkEnd w:id="57"/>
      <w:bookmarkEnd w:id="58"/>
      <w:bookmarkEnd w:id="59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0" w:name="_Toc30775327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0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5"/>
      <w:bookmarkStart w:id="62" w:name="_Toc490727416"/>
      <w:bookmarkStart w:id="63" w:name="_Toc517184458"/>
      <w:bookmarkStart w:id="64" w:name="_Toc527553144"/>
      <w:bookmarkStart w:id="65" w:name="_Toc533167585"/>
      <w:bookmarkStart w:id="66" w:name="_Toc30775853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1"/>
      <w:bookmarkEnd w:id="62"/>
      <w:bookmarkEnd w:id="63"/>
      <w:bookmarkEnd w:id="64"/>
      <w:bookmarkEnd w:id="65"/>
      <w:bookmarkEnd w:id="66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7" w:name="_Toc482195656"/>
      <w:bookmarkStart w:id="68" w:name="_Toc490727417"/>
      <w:bookmarkStart w:id="69" w:name="_Toc517184459"/>
      <w:bookmarkStart w:id="70" w:name="_Toc527553145"/>
      <w:bookmarkStart w:id="71" w:name="_Toc533167586"/>
      <w:bookmarkStart w:id="72" w:name="_Toc30775854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67"/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01153F" w:rsidRPr="00F449C4" w:rsidTr="0001153F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1153F" w:rsidRPr="00F449C4" w:rsidTr="0001153F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1153F" w:rsidRPr="00F449C4" w:rsidTr="0001153F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2.137.487,89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11,388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2.247.840,76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11,915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5,16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2.254.099,04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12,010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2.052.268,19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10,879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-8,95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1.580.861,29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8,423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1.592.029,73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1.511.008,32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8,051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1.523.618,31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8,076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1.559.879,34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8,311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1.481.171,17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-5,05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1.180.524,72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6,290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1.364.269,11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15,56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1.323.503,46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7,052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1.328.973,03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1.071.289,41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5,708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1.080.389,99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5,727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816.392,59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4,350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852.536,22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4,43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772.855,56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4,118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809.374,65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4,290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4,73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688.063,13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3,666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687.840,25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743.895,77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3,963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685.102,14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3,632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-7,90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716.412,23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3,817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674.464,16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-5,86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514.361,74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2,740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517.329,88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2,742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418.231,63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2,228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429.851,05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2,78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288.286,02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1,536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309.404,94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7,33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297.741,30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1,586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304.529,53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1,614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2,28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270.156,86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1,439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273.401,44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1,20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241.861,68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1,289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238.558,26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1,265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-1,37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210.480,81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1,121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226.888,89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1,203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7,80</w:t>
            </w:r>
          </w:p>
        </w:tc>
      </w:tr>
      <w:tr w:rsidR="0001153F" w:rsidRPr="00564BBA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171.547,75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0,914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185.141,81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0,981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7,92</w:t>
            </w:r>
          </w:p>
        </w:tc>
      </w:tr>
      <w:tr w:rsidR="0001153F" w:rsidRPr="00F449C4" w:rsidTr="0001153F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B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18.768.940,55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B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18.864.983,51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9EC1806">
            <wp:extent cx="5724525" cy="3457575"/>
            <wp:effectExtent l="0" t="0" r="9525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3" w:name="_Toc482195685"/>
      <w:bookmarkStart w:id="74" w:name="_Toc490727446"/>
      <w:bookmarkStart w:id="75" w:name="_Toc517184488"/>
      <w:bookmarkStart w:id="76" w:name="_Toc30775897"/>
      <w:r w:rsidRPr="00435610">
        <w:rPr>
          <w:rFonts w:ascii="Arial" w:hAnsi="Arial" w:cs="Arial"/>
          <w:sz w:val="24"/>
          <w:szCs w:val="24"/>
        </w:rPr>
        <w:t xml:space="preserve">Şekil 2.4 </w:t>
      </w:r>
      <w:r w:rsidR="0001153F">
        <w:rPr>
          <w:rFonts w:ascii="Arial" w:hAnsi="Arial" w:cs="Arial"/>
          <w:sz w:val="24"/>
          <w:szCs w:val="24"/>
        </w:rPr>
        <w:t>Kasım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 Faturalanan Elektrik Tüketiminin Dağıtım Bölgesi Bazında Dağılımı (MWh)</w:t>
      </w:r>
      <w:bookmarkEnd w:id="73"/>
      <w:bookmarkEnd w:id="74"/>
      <w:bookmarkEnd w:id="75"/>
      <w:bookmarkEnd w:id="7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7" w:name="_Toc482195657"/>
      <w:bookmarkStart w:id="78" w:name="_Toc490727418"/>
      <w:bookmarkStart w:id="79" w:name="_Toc517184460"/>
      <w:bookmarkStart w:id="80" w:name="_Toc527553146"/>
      <w:bookmarkStart w:id="81" w:name="_Toc533167587"/>
      <w:bookmarkStart w:id="82" w:name="_Toc30775855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7"/>
      <w:bookmarkEnd w:id="78"/>
      <w:bookmarkEnd w:id="79"/>
      <w:bookmarkEnd w:id="80"/>
      <w:bookmarkEnd w:id="81"/>
      <w:bookmarkEnd w:id="8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3" w:name="_Toc482195658"/>
      <w:bookmarkStart w:id="84" w:name="_Toc490727419"/>
      <w:bookmarkStart w:id="85" w:name="_Toc517184461"/>
      <w:bookmarkStart w:id="86" w:name="_Toc527553147"/>
      <w:bookmarkStart w:id="87" w:name="_Toc533167588"/>
      <w:bookmarkStart w:id="88" w:name="_Toc30775856"/>
      <w:r w:rsidRPr="00435610">
        <w:rPr>
          <w:rFonts w:ascii="Arial" w:hAnsi="Arial" w:cs="Arial"/>
          <w:sz w:val="24"/>
          <w:szCs w:val="24"/>
        </w:rPr>
        <w:t>Dönemler Arası Karşılaştırılması (MWh-%)</w:t>
      </w:r>
      <w:bookmarkEnd w:id="83"/>
      <w:bookmarkEnd w:id="84"/>
      <w:bookmarkEnd w:id="85"/>
      <w:bookmarkEnd w:id="86"/>
      <w:bookmarkEnd w:id="87"/>
      <w:bookmarkEnd w:id="88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01153F" w:rsidRPr="00F449C4" w:rsidTr="0001153F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1153F" w:rsidRPr="00F449C4" w:rsidTr="0001153F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1153F" w:rsidRPr="00564BBA" w:rsidTr="0001153F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7.925.545,78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42,227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8.193.812,01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43,434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3,38</w:t>
            </w:r>
          </w:p>
        </w:tc>
      </w:tr>
      <w:tr w:rsidR="0001153F" w:rsidRPr="00564BBA" w:rsidTr="0001153F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5.300.027,79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28,238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4.810.021,87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25,497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-9,25</w:t>
            </w:r>
          </w:p>
        </w:tc>
      </w:tr>
      <w:tr w:rsidR="0001153F" w:rsidRPr="00564BBA" w:rsidTr="0001153F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4.455.301,88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23,738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4.446.471,31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23,570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-0,20</w:t>
            </w:r>
          </w:p>
        </w:tc>
      </w:tr>
      <w:tr w:rsidR="0001153F" w:rsidRPr="00564BBA" w:rsidTr="0001153F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605.015,47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3,223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1.011.800,46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5,363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67,24</w:t>
            </w:r>
          </w:p>
        </w:tc>
      </w:tr>
      <w:tr w:rsidR="0001153F" w:rsidRPr="00564BBA" w:rsidTr="0001153F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483.049,64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2,574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402.877,87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2,136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64BBA">
              <w:rPr>
                <w:rFonts w:ascii="Arial" w:eastAsia="Times New Roman" w:hAnsi="Arial" w:cs="Arial"/>
                <w:color w:val="000000"/>
                <w:lang w:eastAsia="tr-TR"/>
              </w:rPr>
              <w:t>-16,60</w:t>
            </w:r>
          </w:p>
        </w:tc>
      </w:tr>
      <w:tr w:rsidR="0001153F" w:rsidRPr="00F449C4" w:rsidTr="0001153F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01153F" w:rsidRPr="00F449C4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01153F" w:rsidRPr="00564BBA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18.768.940,55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01153F" w:rsidRPr="00F449C4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18.864.983,51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01153F" w:rsidRPr="00F449C4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0,51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1153F" w:rsidRPr="00435610" w:rsidRDefault="0001153F" w:rsidP="0001153F">
      <w:pPr>
        <w:jc w:val="both"/>
        <w:rPr>
          <w:rFonts w:ascii="Arial" w:hAnsi="Arial" w:cs="Arial"/>
          <w:b/>
        </w:rPr>
      </w:pPr>
    </w:p>
    <w:p w:rsidR="0001153F" w:rsidRPr="00435610" w:rsidRDefault="0001153F" w:rsidP="000115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DE01519" wp14:editId="58962C6F">
            <wp:extent cx="5810250" cy="288607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30775898"/>
      <w:r w:rsidRPr="00435610">
        <w:rPr>
          <w:rFonts w:ascii="Arial" w:hAnsi="Arial" w:cs="Arial"/>
          <w:sz w:val="24"/>
          <w:szCs w:val="24"/>
        </w:rPr>
        <w:t xml:space="preserve">Şekil 2.5 </w:t>
      </w:r>
      <w:r>
        <w:rPr>
          <w:rFonts w:ascii="Arial" w:hAnsi="Arial" w:cs="Arial"/>
          <w:sz w:val="24"/>
          <w:szCs w:val="24"/>
        </w:rPr>
        <w:t xml:space="preserve">Kasım </w:t>
      </w:r>
      <w:r w:rsidRPr="00435610">
        <w:rPr>
          <w:rFonts w:ascii="Arial" w:hAnsi="Arial" w:cs="Arial"/>
          <w:sz w:val="24"/>
          <w:szCs w:val="24"/>
        </w:rPr>
        <w:t>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30775899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01153F" w:rsidRPr="00435610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97" w:name="_Toc482195659"/>
      <w:bookmarkStart w:id="98" w:name="_Toc490727420"/>
      <w:bookmarkStart w:id="99" w:name="_Toc517184462"/>
      <w:bookmarkStart w:id="100" w:name="_Toc527553148"/>
      <w:bookmarkStart w:id="101" w:name="_Toc533167589"/>
      <w:bookmarkStart w:id="102" w:name="_Toc25328261"/>
      <w:r w:rsidRPr="00E967F3">
        <w:rPr>
          <w:rFonts w:ascii="Arial" w:hAnsi="Arial" w:cs="Arial"/>
          <w:b/>
          <w:sz w:val="24"/>
          <w:szCs w:val="24"/>
        </w:rPr>
        <w:t>Tablo 2.3 Tüketici Sayısının Tüketici Türü Bazında Dağılımının Dönemler Arası</w:t>
      </w:r>
      <w:bookmarkEnd w:id="97"/>
      <w:bookmarkEnd w:id="98"/>
      <w:bookmarkEnd w:id="99"/>
      <w:bookmarkEnd w:id="100"/>
      <w:bookmarkEnd w:id="101"/>
      <w:bookmarkEnd w:id="102"/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03" w:name="_Toc482195660"/>
      <w:bookmarkStart w:id="104" w:name="_Toc490727421"/>
      <w:bookmarkStart w:id="105" w:name="_Toc517184463"/>
      <w:bookmarkStart w:id="106" w:name="_Toc527553149"/>
      <w:bookmarkStart w:id="107" w:name="_Toc533167590"/>
      <w:bookmarkStart w:id="108" w:name="_Toc25328262"/>
      <w:r w:rsidRPr="00E967F3">
        <w:rPr>
          <w:rFonts w:ascii="Arial" w:hAnsi="Arial" w:cs="Arial"/>
          <w:b/>
          <w:sz w:val="24"/>
          <w:szCs w:val="24"/>
        </w:rPr>
        <w:t>Karşılaştırılması (Adet-%)</w:t>
      </w:r>
      <w:bookmarkEnd w:id="103"/>
      <w:bookmarkEnd w:id="104"/>
      <w:bookmarkEnd w:id="105"/>
      <w:bookmarkEnd w:id="106"/>
      <w:bookmarkEnd w:id="107"/>
      <w:bookmarkEnd w:id="108"/>
      <w:r w:rsidRPr="00E967F3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01153F" w:rsidRPr="00E967F3" w:rsidTr="0001153F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Kasım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Kasım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01153F" w:rsidRPr="00E967F3" w:rsidTr="0001153F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01153F" w:rsidRPr="00587950" w:rsidTr="0001153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342.654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329.346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-3,88</w:t>
            </w:r>
          </w:p>
        </w:tc>
      </w:tr>
      <w:tr w:rsidR="0001153F" w:rsidRPr="00587950" w:rsidTr="0001153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35.646.302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36.837.269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82,092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3,34</w:t>
            </w:r>
          </w:p>
        </w:tc>
      </w:tr>
      <w:tr w:rsidR="0001153F" w:rsidRPr="00587950" w:rsidTr="0001153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66.234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77.121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16,44</w:t>
            </w:r>
          </w:p>
        </w:tc>
      </w:tr>
      <w:tr w:rsidR="0001153F" w:rsidRPr="00587950" w:rsidTr="0001153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649.252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667.698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2,84</w:t>
            </w:r>
          </w:p>
        </w:tc>
      </w:tr>
      <w:tr w:rsidR="0001153F" w:rsidRPr="00587950" w:rsidTr="0001153F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7.096.374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16,201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6.961.857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15,514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53F" w:rsidRPr="00587950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8795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-1,90</w:t>
            </w:r>
          </w:p>
        </w:tc>
      </w:tr>
      <w:tr w:rsidR="0001153F" w:rsidRPr="00E967F3" w:rsidTr="0001153F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E967F3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E967F3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800.816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E967F3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873.291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2,45</w:t>
            </w:r>
          </w:p>
        </w:tc>
      </w:tr>
    </w:tbl>
    <w:p w:rsidR="0001153F" w:rsidRPr="00E967F3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1153F" w:rsidRPr="00E967F3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1153F" w:rsidRPr="00E967F3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1153F" w:rsidRPr="00E967F3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1153F" w:rsidRPr="00E967F3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09" w:name="_Toc482195661"/>
      <w:bookmarkStart w:id="110" w:name="_Toc490727422"/>
      <w:bookmarkStart w:id="111" w:name="_Toc517184464"/>
      <w:bookmarkStart w:id="112" w:name="_Toc527553150"/>
      <w:bookmarkStart w:id="113" w:name="_Toc533167591"/>
      <w:bookmarkStart w:id="114" w:name="_Toc25328263"/>
      <w:r w:rsidRPr="00E967F3">
        <w:rPr>
          <w:rFonts w:ascii="Arial" w:hAnsi="Arial" w:cs="Arial"/>
          <w:b/>
          <w:sz w:val="24"/>
          <w:szCs w:val="24"/>
        </w:rPr>
        <w:lastRenderedPageBreak/>
        <w:t>Tablo 2.4 Tüketici Sayısının Dağıtım Bölgesi Bazında Dağılımının Dönemler</w:t>
      </w:r>
      <w:bookmarkEnd w:id="109"/>
      <w:bookmarkEnd w:id="110"/>
      <w:bookmarkEnd w:id="111"/>
      <w:bookmarkEnd w:id="112"/>
      <w:bookmarkEnd w:id="113"/>
      <w:bookmarkEnd w:id="114"/>
      <w:r w:rsidRPr="00E967F3">
        <w:rPr>
          <w:rFonts w:ascii="Arial" w:hAnsi="Arial" w:cs="Arial"/>
          <w:b/>
          <w:sz w:val="24"/>
          <w:szCs w:val="24"/>
        </w:rPr>
        <w:t xml:space="preserve">  </w:t>
      </w: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15" w:name="_Toc482195662"/>
      <w:bookmarkStart w:id="116" w:name="_Toc490727423"/>
      <w:bookmarkStart w:id="117" w:name="_Toc517184465"/>
      <w:bookmarkStart w:id="118" w:name="_Toc527553151"/>
      <w:bookmarkStart w:id="119" w:name="_Toc533167592"/>
      <w:bookmarkStart w:id="120" w:name="_Toc25328264"/>
      <w:r w:rsidRPr="00E967F3">
        <w:rPr>
          <w:rFonts w:ascii="Arial" w:hAnsi="Arial" w:cs="Arial"/>
          <w:b/>
          <w:sz w:val="24"/>
          <w:szCs w:val="24"/>
        </w:rPr>
        <w:t>Arası Karşılaştırılması (Adet-%)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01153F" w:rsidRPr="00E967F3" w:rsidTr="0001153F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1.897.020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1.960.197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2.157.170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2.219.992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713.259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738.368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999.413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1.027.906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4.328.305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4.279.958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5.021.047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5.126.179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972.043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1.002.826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1.356.438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1.385.532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1.829.880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1.924.760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954.157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975.249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3.290.152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3.410.801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2.928.266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2.929.121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717.653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746.752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2.081.241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2.166.533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1.780.964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1.835.532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1.823.073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1.899.050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3.947.235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3.998.435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1.073.389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1.122.685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3.182.572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3.275.751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680.646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706.883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01153F" w:rsidRPr="004179C8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2.066.893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2.140.781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01153F" w:rsidRPr="00E967F3" w:rsidTr="0001153F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800.816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873.291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,45</w:t>
            </w:r>
          </w:p>
        </w:tc>
      </w:tr>
    </w:tbl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21" w:name="_Toc482195663"/>
      <w:bookmarkStart w:id="122" w:name="_Toc490727424"/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517184466"/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527553152"/>
      <w:bookmarkStart w:id="125" w:name="_Toc533167593"/>
      <w:bookmarkStart w:id="126" w:name="_Toc25328265"/>
      <w:r w:rsidRPr="00E967F3">
        <w:rPr>
          <w:rFonts w:ascii="Arial" w:hAnsi="Arial" w:cs="Arial"/>
          <w:b/>
          <w:sz w:val="24"/>
          <w:szCs w:val="24"/>
        </w:rPr>
        <w:t>Tablo 2.5. Tüketici Sayısının İl Bazında Dağılımının Dönemler Arası Karşılaştırılması (Adet-%)</w:t>
      </w:r>
      <w:bookmarkEnd w:id="121"/>
      <w:bookmarkEnd w:id="122"/>
      <w:bookmarkEnd w:id="123"/>
      <w:bookmarkEnd w:id="124"/>
      <w:bookmarkEnd w:id="125"/>
      <w:bookmarkEnd w:id="126"/>
      <w:r w:rsidRPr="00E967F3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01153F" w:rsidRPr="00E967F3" w:rsidTr="0001153F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7.949.313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8.055.300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260.658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269.883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3,54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3.034.289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2.991.222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-1,42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261.346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268.107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2.466.597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2.560.597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248.162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252.232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1,64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1.690.959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1.742.216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236.798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240.955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1.630.325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1.680.334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230.875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238.053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1.165.305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1.213.435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227.399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235.551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3,58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1.103.073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1.105.969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216.138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225.121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1.031.263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1.037.666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214.651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225.817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5,20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952.781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975.987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209.421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219.321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4,73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921.059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957.649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209.077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214.941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2,80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823.555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850.204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207.931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215.453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812.795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846.154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193.827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201.422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767.370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779.500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190.388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195.892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741.112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764.301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182.412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192.282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5,41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712.862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741.875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179.282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185.548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694.769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717.082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178.298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184.997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622.465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640.785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173.365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178.384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616.410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646.377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168.227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173.989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596.593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627.681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168.914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165.766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-1,86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590.605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610.736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162.116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163.824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1,05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579.786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602.330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154.428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158.292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2,50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570.182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582.618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153.048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159.310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4,09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535.504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562.623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148.428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152.758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2,92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529.889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554.982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141.490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139.546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-1,37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527.019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546.023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136.652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140.330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2,69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482.384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500.315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133.596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134.478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0,66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432.112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445.675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130.455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134.644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432.689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441.226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128.497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133.174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394.196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403.240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123.441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125.246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391.535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403.977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122.177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125.436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394.640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394.061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-0,15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118.986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128.536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8,03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382.565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394.695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112.900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117.409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3,99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365.987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377.068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95.188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99.208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4,22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363.852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379.106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92.841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96.180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3,60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349.775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359.674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76.246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78.353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332.923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344.901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73.439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75.724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334.031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341.273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67.619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70.044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3,59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321.812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329.256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58.940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59.576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1,08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293.260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291.061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-0,75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57.158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58.838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286.929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292.228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50.052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51.535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2,96</w:t>
            </w:r>
          </w:p>
        </w:tc>
      </w:tr>
      <w:tr w:rsidR="0001153F" w:rsidRPr="004179C8" w:rsidTr="0001153F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281.380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295.734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43.800.816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44.873.291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79C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</w:tbl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64"/>
      <w:bookmarkStart w:id="128" w:name="_Toc490727425"/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29" w:name="_Toc517184467"/>
      <w:bookmarkStart w:id="130" w:name="_Toc527553153"/>
      <w:bookmarkStart w:id="131" w:name="_Toc533167594"/>
      <w:bookmarkStart w:id="132" w:name="_Toc25328266"/>
      <w:r w:rsidRPr="00E967F3">
        <w:rPr>
          <w:rFonts w:ascii="Arial" w:hAnsi="Arial" w:cs="Arial"/>
          <w:b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b/>
          <w:sz w:val="24"/>
          <w:szCs w:val="24"/>
        </w:rPr>
        <w:t>Kasım</w:t>
      </w:r>
      <w:r w:rsidRPr="00E967F3">
        <w:rPr>
          <w:rFonts w:ascii="Arial" w:hAnsi="Arial" w:cs="Arial"/>
          <w:b/>
          <w:sz w:val="24"/>
          <w:szCs w:val="24"/>
        </w:rPr>
        <w:t xml:space="preserve"> 2019 Döneminde Faturalanan Elektrik Tüketiminin İl ve</w:t>
      </w:r>
      <w:bookmarkEnd w:id="127"/>
      <w:bookmarkEnd w:id="128"/>
      <w:bookmarkEnd w:id="129"/>
      <w:bookmarkEnd w:id="130"/>
      <w:bookmarkEnd w:id="131"/>
      <w:bookmarkEnd w:id="132"/>
      <w:r w:rsidRPr="00E967F3">
        <w:rPr>
          <w:rFonts w:ascii="Arial" w:hAnsi="Arial" w:cs="Arial"/>
          <w:b/>
          <w:sz w:val="24"/>
          <w:szCs w:val="24"/>
        </w:rPr>
        <w:t xml:space="preserve"> </w:t>
      </w:r>
    </w:p>
    <w:p w:rsidR="0001153F" w:rsidRPr="00E967F3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33" w:name="_Toc482195665"/>
      <w:bookmarkStart w:id="134" w:name="_Toc490727426"/>
      <w:bookmarkStart w:id="135" w:name="_Toc517184468"/>
      <w:bookmarkStart w:id="136" w:name="_Toc527553154"/>
      <w:bookmarkStart w:id="137" w:name="_Toc533167595"/>
      <w:bookmarkStart w:id="138" w:name="_Toc25328267"/>
      <w:r w:rsidRPr="00E967F3">
        <w:rPr>
          <w:rFonts w:ascii="Arial" w:hAnsi="Arial" w:cs="Arial"/>
          <w:b/>
          <w:sz w:val="24"/>
          <w:szCs w:val="24"/>
        </w:rPr>
        <w:t>Tüketici Türü Bazında Dağılımı (MWh)</w:t>
      </w:r>
      <w:bookmarkEnd w:id="133"/>
      <w:bookmarkEnd w:id="134"/>
      <w:bookmarkEnd w:id="135"/>
      <w:bookmarkEnd w:id="136"/>
      <w:bookmarkEnd w:id="137"/>
      <w:bookmarkEnd w:id="13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01153F" w:rsidRPr="00E967F3" w:rsidTr="0001153F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1153F" w:rsidRPr="00E967F3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12.585,38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127.950,39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272.121,20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116.571,04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538.071,22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38.262,38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37.156,80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15.024,80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94.496,29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5.696,90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31.275,39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64.054,47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35.982,92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141.479,77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18.961,48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13.941,98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40.132,05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14.702,83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22.541,65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15.420,43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61.492,21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16.724,61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13.556,74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14.280,73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48.027,98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31.066,72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373.104,91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382.131,00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11.367,63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419.345,86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1.217.016,12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18.234,88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160.438,36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88.740,08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257.030,31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539.535,80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5.949,90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11.247,54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9.936,30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12.734,45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10.856,87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36.748,35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9.380,39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65.617,76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58.273,09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65.439,14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200.961,14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1,07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10.118,83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69.469,71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119.264,56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6.747,10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65.993,26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271.593,46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10.947,94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15.735,37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8.250,51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37.870,00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-11.314,33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20.923,61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23.902,82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5.446,04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18.095,99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57.054,12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3.831,95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9.169,14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10.129,56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134.175,09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10.218,85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157.354,82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10.654,59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4.740,62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9.347,96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26.372,19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12.044,24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33.552,00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15.591,49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41.659,66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5.321,08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21.447,25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86.660,56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34.926,47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12.439,87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64.407,88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13.919,55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156.887,85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627.145,39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181.514,20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985.842,78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5,23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4.308,19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28.583,78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135.793,62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37.030,69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207.348,48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1,10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9.590,83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20.751,07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8.774,33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41.950,06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24.894,78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16.482,25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19.375,78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65.996,71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54.777,54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147.792,98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64.807,17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277.947,10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-6.487,09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59.857,86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65.781,14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45.245,18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54.243,60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218.640,69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19.690,05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42.643,41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18.481,46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84.490,62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4.548,13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21.201,13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35.618,92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3.935,22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36.034,62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101.338,03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24.361,71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34.119,95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35.430,04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99.123,10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26.949,87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12.406,69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52.172,43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32.875,69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35.177,27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79.913,77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48.514,40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129.543,71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3.528,38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47.217,73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233.302,93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9.094,13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108.299,61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466.786,12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84.541,93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671.361,49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6.527,93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26.394,06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6.351,26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19.948,87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59.253,57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18.101,48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5.993,04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32.552,14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13.324,89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9.892,84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94.550,88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176.683,60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6.310,58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74.412,61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361.850,51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7.518,95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7.849,00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17.804,15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23.184,65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26.634,72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28.594,45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83.896,57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53.929,11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948.552,41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929.930,58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1.199.628,03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3.132.658,19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16,61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22.102,07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282.388,25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543.372,91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15.062,76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297.205,18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1.160.131,17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7.446,24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75.200,03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204.839,90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45.605,91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335.354,75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13.348,39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22.720,84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12.366,66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51.372,98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9.884,62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25.041,96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12.145,86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51.581,84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9.635,12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12.876,79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28.119,18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22.423,59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43.426,35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18.773,00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90.343,22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11.902,18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65.610,05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171.615,23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56.948,63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308.982,21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17.521,37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14.253,78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49.769,14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18.691,56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121.728,40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29.519,48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173.302,57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9.784,26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28.832,67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10.451,05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7.057,29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27.997,79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9.188,78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103.406,66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616.667,99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114.921,47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845.376,99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15.628,83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96.386,51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168.617,22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25.288,51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101.803,57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407.724,64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3.996,80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24.893,46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75.879,10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22.823,91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127.967,78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37.160,70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55.039,75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35.846,79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136.771,81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8.203,91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75.544,01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162.204,52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6.653,90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68.433,66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321.040,00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-16.024,32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25.013,25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34.949,11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516.434,12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39.160,27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599.532,43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105.559,69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137.409,26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13.323,53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104.567,53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373.565,65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8.118,58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66.692,86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35.146,61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94.015,74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206.193,90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1,09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12.731,25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8.586,25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11.116,52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35.528,14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13.920,51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10.565,27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17.670,41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47.264,04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12.127,17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46.051,35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13.944,32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77.568,78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7.980,21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40.446,35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11.740,64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45.137,09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105.353,17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25.224,53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226.564,32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19.437,61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274.994,08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22.182,24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10.347,45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17.182,01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54.577,59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6.645,32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59.917,51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187.404,92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54.787,58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312.444,87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10.738,66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70.904,79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124.487,75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59.941,13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266.892,03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-4.530,55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20.925,89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4.886,35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37.241,46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12.273,75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7.557,55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8.714,33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31.059,99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29.129,24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41.350,98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808,28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27.210,16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104.634,82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-42.490,49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62.115,61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101.303,33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241.625,80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49.507,22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412.061,47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-4.323,61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11.761,06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27.178,13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39.738,96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44.868,28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464.597,68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63.151,50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577.895,62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4.995,21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20.065,31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20.335,59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70.917,43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52.693,66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41.278,72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121.397,89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5.228,14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11.134,34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18.535,98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109.815,51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16.373,17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149.269,36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40.724,69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35.448,71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90.836,85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15.307,10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25.167,74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16.071,96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58.833,58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4.261,57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18.446,69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10.165,89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17.000,81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51.759,36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7.965,88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34.174,14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35.979,20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25.237,28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103.708,20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01153F" w:rsidRPr="004179C8" w:rsidTr="0001153F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402.877,87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4.446.471,31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8.193.812,01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1.011.800,46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4.810.021,87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18.864.983,51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53F" w:rsidRPr="004179C8" w:rsidRDefault="0001153F" w:rsidP="000115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4179C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9" w:name="_Toc482195638"/>
      <w:bookmarkStart w:id="140" w:name="_Toc490727399"/>
      <w:bookmarkStart w:id="141" w:name="_Toc527553113"/>
      <w:bookmarkStart w:id="142" w:name="_Toc533157121"/>
      <w:bookmarkStart w:id="143" w:name="_Toc3989399"/>
      <w:bookmarkStart w:id="144" w:name="_Toc9612657"/>
      <w:bookmarkStart w:id="145" w:name="_Toc30775328"/>
      <w:r w:rsidRPr="00435610">
        <w:rPr>
          <w:rFonts w:eastAsiaTheme="majorEastAsia" w:cstheme="majorBidi"/>
          <w:b/>
          <w:sz w:val="32"/>
          <w:szCs w:val="32"/>
        </w:rPr>
        <w:t>3. YURTDIŞI ELEKTRİK TİCARETİ</w:t>
      </w:r>
      <w:bookmarkEnd w:id="139"/>
      <w:bookmarkEnd w:id="140"/>
      <w:bookmarkEnd w:id="141"/>
      <w:bookmarkEnd w:id="142"/>
      <w:bookmarkEnd w:id="143"/>
      <w:bookmarkEnd w:id="144"/>
      <w:bookmarkEnd w:id="145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1153F" w:rsidRPr="0001153F" w:rsidRDefault="0001153F" w:rsidP="0001153F">
      <w:pPr>
        <w:rPr>
          <w:rFonts w:ascii="Arial" w:hAnsi="Arial" w:cs="Arial"/>
          <w:sz w:val="28"/>
          <w:szCs w:val="28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r w:rsidRPr="0001153F">
        <w:rPr>
          <w:rFonts w:ascii="Arial" w:hAnsi="Arial" w:cs="Arial"/>
          <w:b/>
          <w:sz w:val="24"/>
          <w:szCs w:val="24"/>
        </w:rPr>
        <w:t>Tablo 3.1 Kasım 2019 Döneminde Ülke Bazında Yurtdışı Elektrik Ticareti* (MWh)</w:t>
      </w:r>
      <w:bookmarkEnd w:id="146"/>
      <w:bookmarkEnd w:id="147"/>
      <w:bookmarkEnd w:id="148"/>
      <w:bookmarkEnd w:id="149"/>
      <w:bookmarkEnd w:id="150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01153F" w:rsidRPr="0001153F" w:rsidTr="0001153F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(MWh)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(MWh)</w:t>
            </w:r>
          </w:p>
        </w:tc>
      </w:tr>
      <w:tr w:rsidR="0001153F" w:rsidRPr="0001153F" w:rsidTr="0001153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01153F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153F">
              <w:rPr>
                <w:rFonts w:ascii="Arial" w:eastAsia="Times New Roman" w:hAnsi="Arial" w:cs="Arial"/>
                <w:color w:val="000000"/>
                <w:lang w:eastAsia="tr-TR"/>
              </w:rPr>
              <w:t>595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153F">
              <w:rPr>
                <w:rFonts w:ascii="Arial" w:eastAsia="Times New Roman" w:hAnsi="Arial" w:cs="Arial"/>
                <w:color w:val="000000"/>
                <w:lang w:eastAsia="tr-TR"/>
              </w:rPr>
              <w:t>199.910</w:t>
            </w:r>
          </w:p>
        </w:tc>
      </w:tr>
      <w:tr w:rsidR="0001153F" w:rsidRPr="0001153F" w:rsidTr="0001153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01153F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153F">
              <w:rPr>
                <w:rFonts w:ascii="Arial" w:eastAsia="Times New Roman" w:hAnsi="Arial" w:cs="Arial"/>
                <w:color w:val="000000"/>
                <w:lang w:eastAsia="tr-TR"/>
              </w:rPr>
              <w:t>21.876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153F">
              <w:rPr>
                <w:rFonts w:ascii="Arial" w:eastAsia="Times New Roman" w:hAnsi="Arial" w:cs="Arial"/>
                <w:color w:val="000000"/>
                <w:lang w:eastAsia="tr-TR"/>
              </w:rPr>
              <w:t>25</w:t>
            </w:r>
          </w:p>
        </w:tc>
      </w:tr>
      <w:tr w:rsidR="0001153F" w:rsidRPr="0001153F" w:rsidTr="0001153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1153F" w:rsidRPr="0001153F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153F">
              <w:rPr>
                <w:rFonts w:ascii="Arial" w:eastAsia="Times New Roman" w:hAnsi="Arial" w:cs="Arial"/>
                <w:color w:val="000000"/>
                <w:lang w:eastAsia="tr-TR"/>
              </w:rPr>
              <w:t>286.869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153F">
              <w:rPr>
                <w:rFonts w:ascii="Arial" w:eastAsia="Times New Roman" w:hAnsi="Arial" w:cs="Arial"/>
                <w:color w:val="000000"/>
                <w:lang w:eastAsia="tr-TR"/>
              </w:rPr>
              <w:t>477</w:t>
            </w:r>
          </w:p>
        </w:tc>
      </w:tr>
      <w:tr w:rsidR="0001153F" w:rsidRPr="0001153F" w:rsidTr="0001153F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309.340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200.412</w:t>
            </w:r>
          </w:p>
        </w:tc>
      </w:tr>
    </w:tbl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rPr>
          <w:rFonts w:ascii="Arial" w:hAnsi="Arial" w:cs="Arial"/>
          <w:i/>
          <w:sz w:val="20"/>
          <w:szCs w:val="20"/>
        </w:rPr>
      </w:pPr>
      <w:r w:rsidRPr="0001153F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36266E" wp14:editId="626D2393">
            <wp:extent cx="5705475" cy="3584575"/>
            <wp:effectExtent l="0" t="0" r="952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51" w:name="_Toc482195688"/>
      <w:bookmarkStart w:id="152" w:name="_Toc490727449"/>
      <w:bookmarkStart w:id="153" w:name="_Toc517184491"/>
      <w:r w:rsidRPr="0001153F">
        <w:rPr>
          <w:rFonts w:ascii="Arial" w:hAnsi="Arial" w:cs="Arial"/>
          <w:b/>
          <w:sz w:val="24"/>
          <w:szCs w:val="24"/>
        </w:rPr>
        <w:t>Şekil 3.1 Kasım 2019 Döneminde Günlük Bazda Yurtdışı Elektrik Ticareti (MWh)</w:t>
      </w:r>
      <w:bookmarkEnd w:id="151"/>
      <w:bookmarkEnd w:id="152"/>
      <w:bookmarkEnd w:id="153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EF8D54">
            <wp:extent cx="6151245" cy="3438525"/>
            <wp:effectExtent l="0" t="0" r="1905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4" w:name="_Toc482195689"/>
      <w:bookmarkStart w:id="155" w:name="_Toc490727450"/>
      <w:bookmarkStart w:id="156" w:name="_Toc517184492"/>
      <w:bookmarkStart w:id="157" w:name="_Toc30775900"/>
      <w:r w:rsidRPr="00435610">
        <w:rPr>
          <w:rFonts w:ascii="Arial" w:hAnsi="Arial" w:cs="Arial"/>
          <w:sz w:val="24"/>
          <w:szCs w:val="24"/>
        </w:rPr>
        <w:t>Şekil 3.2</w:t>
      </w:r>
      <w:r>
        <w:rPr>
          <w:rFonts w:ascii="Arial" w:hAnsi="Arial" w:cs="Arial"/>
          <w:sz w:val="24"/>
          <w:szCs w:val="24"/>
        </w:rPr>
        <w:t xml:space="preserve"> </w:t>
      </w:r>
      <w:r w:rsidR="0001153F">
        <w:rPr>
          <w:rFonts w:ascii="Arial" w:hAnsi="Arial" w:cs="Arial"/>
          <w:sz w:val="24"/>
          <w:szCs w:val="24"/>
        </w:rPr>
        <w:t>Kasım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(MWh)</w:t>
      </w:r>
      <w:bookmarkEnd w:id="154"/>
      <w:bookmarkEnd w:id="155"/>
      <w:bookmarkEnd w:id="156"/>
      <w:bookmarkEnd w:id="157"/>
      <w:r w:rsidRPr="00435610">
        <w:tab/>
      </w: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8" w:name="_Toc482195639"/>
      <w:bookmarkStart w:id="159" w:name="_Toc490727400"/>
      <w:bookmarkStart w:id="160" w:name="_Toc527553114"/>
      <w:bookmarkStart w:id="161" w:name="_Toc533157122"/>
      <w:bookmarkStart w:id="162" w:name="_Toc3989400"/>
      <w:bookmarkStart w:id="163" w:name="_Toc9612658"/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58"/>
    <w:bookmarkEnd w:id="159"/>
    <w:bookmarkEnd w:id="160"/>
    <w:bookmarkEnd w:id="161"/>
    <w:bookmarkEnd w:id="162"/>
    <w:bookmarkEnd w:id="163"/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Pr="00435610" w:rsidRDefault="00981E7D" w:rsidP="00981E7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4" w:name="_Toc30775329"/>
      <w:r w:rsidRPr="00435610">
        <w:rPr>
          <w:rFonts w:eastAsiaTheme="majorEastAsia" w:cstheme="majorBidi"/>
          <w:b/>
          <w:sz w:val="32"/>
          <w:szCs w:val="32"/>
        </w:rPr>
        <w:t>4. TOPTAN SATIŞ PİYASASI</w:t>
      </w:r>
      <w:bookmarkEnd w:id="164"/>
    </w:p>
    <w:p w:rsidR="00981E7D" w:rsidRPr="00435610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1153F" w:rsidP="00090000">
      <w:bookmarkStart w:id="165" w:name="_Toc482195691"/>
      <w:r>
        <w:rPr>
          <w:noProof/>
          <w:lang w:eastAsia="tr-TR"/>
        </w:rPr>
        <w:drawing>
          <wp:inline distT="0" distB="0" distL="0" distR="0" wp14:anchorId="2004C56A">
            <wp:extent cx="5858510" cy="3285490"/>
            <wp:effectExtent l="0" t="0" r="889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28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90"/>
      <w:bookmarkStart w:id="167" w:name="_Toc490727451"/>
      <w:bookmarkStart w:id="168" w:name="_Toc517184493"/>
      <w:bookmarkStart w:id="169" w:name="_Toc30775901"/>
      <w:r w:rsidRPr="00435610">
        <w:rPr>
          <w:rFonts w:ascii="Arial" w:hAnsi="Arial" w:cs="Arial"/>
          <w:sz w:val="24"/>
          <w:szCs w:val="24"/>
        </w:rPr>
        <w:t xml:space="preserve">Şekil 4.1 </w:t>
      </w:r>
      <w:r w:rsidR="0001153F">
        <w:rPr>
          <w:rFonts w:ascii="Arial" w:hAnsi="Arial" w:cs="Arial"/>
          <w:sz w:val="24"/>
          <w:szCs w:val="24"/>
        </w:rPr>
        <w:t>Kasım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(TL/MWh)</w:t>
      </w:r>
      <w:bookmarkEnd w:id="166"/>
      <w:bookmarkEnd w:id="167"/>
      <w:bookmarkEnd w:id="168"/>
      <w:bookmarkEnd w:id="169"/>
    </w:p>
    <w:bookmarkEnd w:id="165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A383A77" wp14:editId="2A279C82">
            <wp:extent cx="5838825" cy="3279775"/>
            <wp:effectExtent l="0" t="0" r="9525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70" w:name="_Toc490727452"/>
      <w:bookmarkStart w:id="171" w:name="_Toc517184494"/>
      <w:r w:rsidRPr="0001153F">
        <w:rPr>
          <w:rFonts w:ascii="Arial" w:hAnsi="Arial" w:cs="Arial"/>
          <w:b/>
          <w:sz w:val="24"/>
          <w:szCs w:val="24"/>
        </w:rPr>
        <w:t>Şekil 4.2 Kasım 2019 Döneminde Gün Öncesi Piyasası (GÖP) İşlem Hacminin Saatlik Gelişimi (TL-MWh)</w:t>
      </w:r>
      <w:bookmarkEnd w:id="170"/>
      <w:bookmarkEnd w:id="171"/>
    </w:p>
    <w:p w:rsidR="0001153F" w:rsidRPr="0001153F" w:rsidRDefault="0001153F" w:rsidP="0001153F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01153F" w:rsidRPr="0001153F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CABE052" wp14:editId="78C9935C">
            <wp:extent cx="5886450" cy="364807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64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72" w:name="_Toc482195692"/>
      <w:bookmarkStart w:id="173" w:name="_Toc490727453"/>
      <w:bookmarkStart w:id="174" w:name="_Toc517184495"/>
      <w:r w:rsidRPr="0001153F">
        <w:rPr>
          <w:rFonts w:ascii="Arial" w:hAnsi="Arial" w:cs="Arial"/>
          <w:b/>
          <w:sz w:val="24"/>
          <w:szCs w:val="24"/>
        </w:rPr>
        <w:t>Şekil 4.3 Kasım 2019 Döneminde Gün Öncesi Piyasası (GÖP) Alış Miktarlarının Şirket Bazında Dağılımı ve İlk 10 Şirketin Payı (%)</w:t>
      </w:r>
      <w:bookmarkEnd w:id="172"/>
      <w:bookmarkEnd w:id="173"/>
      <w:bookmarkEnd w:id="174"/>
    </w:p>
    <w:p w:rsidR="0001153F" w:rsidRPr="0001153F" w:rsidRDefault="0001153F" w:rsidP="0001153F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272E00" wp14:editId="421CA053">
            <wp:extent cx="5886450" cy="3476625"/>
            <wp:effectExtent l="0" t="0" r="0" b="952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75" w:name="_Toc482195693"/>
      <w:bookmarkStart w:id="176" w:name="_Toc490727454"/>
      <w:bookmarkStart w:id="177" w:name="_Toc517184496"/>
      <w:r w:rsidRPr="0001153F">
        <w:rPr>
          <w:rFonts w:ascii="Arial" w:hAnsi="Arial" w:cs="Arial"/>
          <w:b/>
          <w:sz w:val="24"/>
          <w:szCs w:val="24"/>
        </w:rPr>
        <w:t>Şekil 4.4 Kasım 2019 Döneminde Gün Öncesi Piyasası (GÖP) Satış Miktarlarının Şirket Bazında Dağılımı ve İlk 10 Şirketin Payı (%)</w:t>
      </w:r>
      <w:bookmarkEnd w:id="175"/>
      <w:bookmarkEnd w:id="176"/>
      <w:bookmarkEnd w:id="177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F3F6053" wp14:editId="1D5F37A1">
            <wp:extent cx="5819775" cy="3279775"/>
            <wp:effectExtent l="0" t="0" r="9525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78" w:name="_Toc482195694"/>
      <w:bookmarkStart w:id="179" w:name="_Toc490727455"/>
      <w:bookmarkStart w:id="180" w:name="_Toc517184497"/>
      <w:bookmarkStart w:id="181" w:name="_Toc482195695"/>
      <w:r w:rsidRPr="0001153F">
        <w:rPr>
          <w:rFonts w:ascii="Arial" w:hAnsi="Arial" w:cs="Arial"/>
          <w:b/>
          <w:sz w:val="24"/>
          <w:szCs w:val="24"/>
        </w:rPr>
        <w:t>Şekil 4.5 Kasım 2019 Döneminde Sistem Marjinal Fiyatının (SMF) Saatlik Gelişimi (TL/MWh)</w:t>
      </w:r>
      <w:bookmarkEnd w:id="178"/>
      <w:bookmarkEnd w:id="179"/>
      <w:bookmarkEnd w:id="180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82" w:name="_Toc482195696"/>
      <w:bookmarkEnd w:id="181"/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E5EF68" wp14:editId="581E5367">
            <wp:extent cx="5450205" cy="3225165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0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83" w:name="_Toc490727456"/>
      <w:bookmarkStart w:id="184" w:name="_Toc517184498"/>
      <w:r w:rsidRPr="0001153F">
        <w:rPr>
          <w:rFonts w:ascii="Arial" w:hAnsi="Arial" w:cs="Arial"/>
          <w:b/>
          <w:sz w:val="24"/>
          <w:szCs w:val="24"/>
        </w:rPr>
        <w:t>Şekil 4.6 Kasım 2019 Döneminde Dengeleme Güç Piyasasında (DGP) Verilen Talimatların Oranı (%)</w:t>
      </w:r>
      <w:bookmarkEnd w:id="183"/>
      <w:bookmarkEnd w:id="184"/>
    </w:p>
    <w:p w:rsidR="0001153F" w:rsidRPr="0001153F" w:rsidRDefault="0001153F" w:rsidP="0001153F"/>
    <w:bookmarkEnd w:id="182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E728278" wp14:editId="2A03E639">
            <wp:extent cx="5669915" cy="3645535"/>
            <wp:effectExtent l="0" t="0" r="698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85" w:name="_Toc490727457"/>
      <w:bookmarkStart w:id="186" w:name="_Toc517184499"/>
      <w:bookmarkStart w:id="187" w:name="_Toc482195697"/>
      <w:r w:rsidRPr="0001153F">
        <w:rPr>
          <w:rFonts w:ascii="Arial" w:hAnsi="Arial" w:cs="Arial"/>
          <w:b/>
          <w:sz w:val="24"/>
          <w:szCs w:val="24"/>
        </w:rPr>
        <w:t>Şekil 4.7 Kasım 2019 Döneminde Dengeleme Güç Piyasasında (DGP) Verilen Talimatların Saatlik Bazda Dağılımı (MW)</w:t>
      </w:r>
      <w:bookmarkEnd w:id="185"/>
      <w:bookmarkEnd w:id="186"/>
    </w:p>
    <w:p w:rsidR="0001153F" w:rsidRPr="0001153F" w:rsidRDefault="0001153F" w:rsidP="0001153F"/>
    <w:p w:rsidR="0001153F" w:rsidRPr="0001153F" w:rsidRDefault="0001153F" w:rsidP="0001153F"/>
    <w:p w:rsidR="0001153F" w:rsidRPr="0001153F" w:rsidRDefault="0001153F" w:rsidP="0001153F">
      <w:r w:rsidRPr="0001153F">
        <w:rPr>
          <w:noProof/>
          <w:lang w:eastAsia="tr-TR"/>
        </w:rPr>
        <w:drawing>
          <wp:inline distT="0" distB="0" distL="0" distR="0" wp14:anchorId="72A3EE1F" wp14:editId="15F31E2A">
            <wp:extent cx="5839460" cy="3219450"/>
            <wp:effectExtent l="0" t="0" r="889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460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90727458"/>
      <w:bookmarkStart w:id="189" w:name="_Toc517184500"/>
      <w:bookmarkStart w:id="190" w:name="_Toc482195698"/>
      <w:bookmarkEnd w:id="187"/>
      <w:r w:rsidRPr="0001153F">
        <w:rPr>
          <w:rFonts w:ascii="Arial" w:hAnsi="Arial" w:cs="Arial"/>
          <w:b/>
          <w:sz w:val="24"/>
          <w:szCs w:val="24"/>
        </w:rPr>
        <w:t>Şekil 4.8 Kasım 2019 Döneminde Dengeleme Güç Piyasası (DGP) Alış Miktarlarının Şirket Bazında Dağılımı ve İlk 10 Şirketin Payı (%)</w:t>
      </w:r>
      <w:bookmarkEnd w:id="188"/>
      <w:bookmarkEnd w:id="189"/>
    </w:p>
    <w:bookmarkEnd w:id="190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AD8F153" wp14:editId="5FAEBC3E">
            <wp:extent cx="6038850" cy="3493135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91" w:name="_Toc490727459"/>
      <w:bookmarkStart w:id="192" w:name="_Toc517184501"/>
      <w:r w:rsidRPr="0001153F">
        <w:rPr>
          <w:rFonts w:ascii="Arial" w:hAnsi="Arial" w:cs="Arial"/>
          <w:b/>
          <w:sz w:val="24"/>
          <w:szCs w:val="24"/>
        </w:rPr>
        <w:t>Şekil 4.9 Kasım 2019 Döneminde Dengeleme Güç Piyasası (DGP) Satış Miktarlarının Şirket Bazında Dağılımı ve İlk 10 Şirketin Payı (%)</w:t>
      </w:r>
      <w:bookmarkEnd w:id="191"/>
      <w:bookmarkEnd w:id="192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D786E1D" wp14:editId="20253557">
            <wp:extent cx="6029325" cy="3462655"/>
            <wp:effectExtent l="0" t="0" r="9525" b="444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93" w:name="_Toc482195699"/>
      <w:bookmarkStart w:id="194" w:name="_Toc490727460"/>
      <w:bookmarkStart w:id="195" w:name="_Toc517184502"/>
      <w:bookmarkStart w:id="196" w:name="_Toc482195700"/>
      <w:r w:rsidRPr="0001153F">
        <w:rPr>
          <w:rFonts w:ascii="Arial" w:hAnsi="Arial" w:cs="Arial"/>
          <w:b/>
          <w:sz w:val="24"/>
          <w:szCs w:val="24"/>
        </w:rPr>
        <w:t>Şekil 4.10 Kasım 2019 Döneminde Gün İçi Piyasası (GİP) İşlem Hacminin Saatlik Gelişimi (TL-MWh)</w:t>
      </w:r>
      <w:bookmarkEnd w:id="193"/>
      <w:bookmarkEnd w:id="194"/>
      <w:bookmarkEnd w:id="195"/>
    </w:p>
    <w:bookmarkEnd w:id="196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E7C062C" wp14:editId="0705AF56">
            <wp:extent cx="5943600" cy="33528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97" w:name="_Toc490727461"/>
      <w:bookmarkStart w:id="198" w:name="_Toc517184503"/>
      <w:r w:rsidRPr="0001153F">
        <w:rPr>
          <w:rFonts w:ascii="Arial" w:hAnsi="Arial" w:cs="Arial"/>
          <w:b/>
          <w:sz w:val="24"/>
          <w:szCs w:val="24"/>
        </w:rPr>
        <w:t>Şekil 4.11 Kasım 2019 Döneminde Gün İçi Piyasası (GİP) Alış Miktarlarının Şirket Bazında Dağılımı ve İlk 10 Şirketin Payı (%)</w:t>
      </w:r>
      <w:bookmarkEnd w:id="197"/>
      <w:bookmarkEnd w:id="198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024388F" wp14:editId="089A6FEA">
            <wp:extent cx="5943600" cy="342900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99" w:name="_Toc490727462"/>
      <w:bookmarkStart w:id="200" w:name="_Toc517184504"/>
      <w:bookmarkStart w:id="201" w:name="_Toc482195701"/>
      <w:r w:rsidRPr="0001153F">
        <w:rPr>
          <w:rFonts w:ascii="Arial" w:hAnsi="Arial" w:cs="Arial"/>
          <w:b/>
          <w:sz w:val="24"/>
          <w:szCs w:val="24"/>
        </w:rPr>
        <w:t>Şekil 4.12 Kasım 2019 Döneminde Gün İçi Piyasası (GİP) Satış Miktarlarının Şirket Bazında Dağılımı ve İlk 10 Şirketin Payı (%)</w:t>
      </w:r>
      <w:bookmarkEnd w:id="199"/>
      <w:bookmarkEnd w:id="200"/>
    </w:p>
    <w:bookmarkEnd w:id="201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7C40CB2" wp14:editId="2727E2B8">
            <wp:extent cx="5974715" cy="3169920"/>
            <wp:effectExtent l="0" t="0" r="6985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202" w:name="_Toc490727463"/>
      <w:bookmarkStart w:id="203" w:name="_Toc517184505"/>
      <w:r w:rsidRPr="0001153F">
        <w:rPr>
          <w:rFonts w:ascii="Arial" w:hAnsi="Arial" w:cs="Arial"/>
          <w:b/>
          <w:sz w:val="24"/>
          <w:szCs w:val="24"/>
        </w:rPr>
        <w:t>Şekil 4.13 Kasım 2019 Döneminde İkili Anlaşma Hacminin Saatlik Gelişimi (MWh)</w:t>
      </w:r>
      <w:bookmarkEnd w:id="202"/>
      <w:bookmarkEnd w:id="203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204" w:name="_Toc482195703"/>
      <w:r w:rsidRPr="0001153F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31842C" wp14:editId="46A86D94">
            <wp:extent cx="5953125" cy="3578860"/>
            <wp:effectExtent l="0" t="0" r="9525" b="254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57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205" w:name="_Toc482195702"/>
      <w:bookmarkStart w:id="206" w:name="_Toc490727464"/>
      <w:bookmarkStart w:id="207" w:name="_Toc517184506"/>
      <w:r w:rsidRPr="0001153F">
        <w:rPr>
          <w:rFonts w:ascii="Arial" w:hAnsi="Arial" w:cs="Arial"/>
          <w:b/>
          <w:sz w:val="24"/>
          <w:szCs w:val="24"/>
        </w:rPr>
        <w:t>Şekil 4.14 Kasım 2019 Döneminde İkili Anlaşma Alış Miktarlarının Şirket Bazında Dağılımı ve İlk 10 Şirketin Payı (%)</w:t>
      </w:r>
      <w:bookmarkEnd w:id="205"/>
      <w:bookmarkEnd w:id="206"/>
      <w:bookmarkEnd w:id="207"/>
    </w:p>
    <w:bookmarkEnd w:id="204"/>
    <w:p w:rsidR="0001153F" w:rsidRPr="0001153F" w:rsidRDefault="0001153F" w:rsidP="0001153F">
      <w:pPr>
        <w:rPr>
          <w:noProof/>
          <w:lang w:eastAsia="tr-TR"/>
        </w:rPr>
      </w:pPr>
      <w:r w:rsidRPr="0001153F">
        <w:rPr>
          <w:noProof/>
          <w:lang w:eastAsia="tr-TR"/>
        </w:rPr>
        <w:lastRenderedPageBreak/>
        <w:drawing>
          <wp:inline distT="0" distB="0" distL="0" distR="0" wp14:anchorId="4680A3FA" wp14:editId="501F8629">
            <wp:extent cx="6279515" cy="3609340"/>
            <wp:effectExtent l="0" t="0" r="698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208" w:name="_Toc490727465"/>
      <w:bookmarkStart w:id="209" w:name="_Toc517184507"/>
      <w:r w:rsidRPr="0001153F">
        <w:rPr>
          <w:rFonts w:ascii="Arial" w:hAnsi="Arial" w:cs="Arial"/>
          <w:b/>
          <w:sz w:val="24"/>
          <w:szCs w:val="24"/>
        </w:rPr>
        <w:t>Şekil 4.15 Kasım 2019 Döneminde İkili Anlaşma Satış Miktarlarının Şirket Bazında Dağılımı ve İlk 10 Şirketin Payı (%)</w:t>
      </w:r>
      <w:bookmarkEnd w:id="208"/>
      <w:bookmarkEnd w:id="209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10" w:name="_Toc482195640"/>
      <w:bookmarkStart w:id="211" w:name="_Toc490727401"/>
      <w:bookmarkStart w:id="212" w:name="_Toc527553115"/>
      <w:bookmarkStart w:id="213" w:name="_Toc533157123"/>
      <w:bookmarkStart w:id="214" w:name="_Toc3989401"/>
      <w:bookmarkStart w:id="215" w:name="_Toc9612659"/>
      <w:bookmarkStart w:id="216" w:name="_Toc30775330"/>
      <w:r w:rsidRPr="00435610">
        <w:rPr>
          <w:rFonts w:eastAsiaTheme="majorEastAsia" w:cstheme="majorBidi"/>
          <w:b/>
          <w:sz w:val="32"/>
          <w:szCs w:val="32"/>
        </w:rPr>
        <w:t>5. FATURALANAN TÜKETİMİN İLLERE GÖRE AYRINTILI DAĞILIMI</w:t>
      </w:r>
      <w:bookmarkEnd w:id="210"/>
      <w:bookmarkEnd w:id="211"/>
      <w:bookmarkEnd w:id="212"/>
      <w:bookmarkEnd w:id="213"/>
      <w:bookmarkEnd w:id="214"/>
      <w:bookmarkEnd w:id="215"/>
      <w:bookmarkEnd w:id="21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17" w:name="_Toc482195667"/>
      <w:bookmarkStart w:id="218" w:name="_Toc490727428"/>
      <w:bookmarkStart w:id="219" w:name="_Toc517184470"/>
      <w:bookmarkStart w:id="220" w:name="_Toc527553156"/>
      <w:bookmarkStart w:id="221" w:name="_Toc533167597"/>
      <w:bookmarkStart w:id="222" w:name="_Toc30775857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17"/>
      <w:bookmarkEnd w:id="218"/>
      <w:bookmarkEnd w:id="219"/>
      <w:bookmarkEnd w:id="220"/>
      <w:bookmarkEnd w:id="221"/>
      <w:bookmarkEnd w:id="222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23" w:name="_Toc482195668"/>
      <w:bookmarkStart w:id="224" w:name="_Toc490727429"/>
      <w:bookmarkStart w:id="225" w:name="_Toc517184471"/>
      <w:bookmarkStart w:id="226" w:name="_Toc527553157"/>
      <w:bookmarkStart w:id="227" w:name="_Toc533167598"/>
      <w:bookmarkStart w:id="228" w:name="_Toc30775858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223"/>
      <w:bookmarkEnd w:id="224"/>
      <w:bookmarkEnd w:id="225"/>
      <w:bookmarkEnd w:id="226"/>
      <w:bookmarkEnd w:id="227"/>
      <w:bookmarkEnd w:id="228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01153F" w:rsidRPr="0001153F" w:rsidTr="0001153F">
        <w:trPr>
          <w:trHeight w:val="510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1153F" w:rsidRPr="0001153F" w:rsidTr="0001153F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54.942,25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53.929,11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973.416,16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948.552,41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874.990,56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929.930,58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1.421.585,94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1.199.628,03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3.325.388,45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3.132.658,19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24.245,44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31.066,72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350.294,73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373.104,91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359.539,68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382.131,00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4.537,40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150,53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484.208,56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419.345,86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1.222.825,81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1.217.016,12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22.768,11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22.102,07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320.655,30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282.388,25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539.716,20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543.372,91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13.812,13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302.390,86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297.205,18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1.199.342,60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1.160.131,17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13.919,55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161.811,18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156.887,85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595.018,79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627.145,39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6.375,79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178,74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183.443,38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181.514,20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953.372,27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985.842,78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9.286,26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9.188,78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102.521,22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103.406,66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614.129,94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616.667,99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172,20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131.028,82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114.921,47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857.404,19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845.376,99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9.094,13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88.572,20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108.299,61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411.703,44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466.786,12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85.630,34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84.541,93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596.265,53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671.361,49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8.214,24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52.062,76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44.868,28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398.899,73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464.597,68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217,81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88.700,11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63.151,50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-28,80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548.121,76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577.895,62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18.301,17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18.234,88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143.200,32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160.438,36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101.774,22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88.740,08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14.646,35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250.414,92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257.030,31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528.336,98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539.535,80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12.585,38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124.726,44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127.950,39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250.717,81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272.121,20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4.150,56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8.843,21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113,06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117.120,98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116.571,04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506.770,63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538.071,22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-16.024,32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-563,96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32.144,86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25.013,25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34.949,11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186.703,27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516.434,12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176,61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32.373,82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39.160,27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280.356,60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599.532,43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113,85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15.259,09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15.628,83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106.903,07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96.386,51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164.292,05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168.617,22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31.751,04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25.288,51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112.256,36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101.803,57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430.461,61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407.724,64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4.877,13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-42.490,49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-971,22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79.288,23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62.115,61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71.287,77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101.303,33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76.474,31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241.625,80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215,96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99.757,22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49.507,22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-50,37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331.684,66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412.061,47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99.904,58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105.559,69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112.897,53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137.409,26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10.536,66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107.042,08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104.567,53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340.651,29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373.565,65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8.980,91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91.613,38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94.550,88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175.923,81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176.683,60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71.038,77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74.412,61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351.319,79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361.850,51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8.030,23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8.203,91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81.411,45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75.544,01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182.096,07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162.204,52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3.926,05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6.653,90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85.072,95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68.433,66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360.536,75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321.040,00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7.215,69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7.446,24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49.392,83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75.200,03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227.043,54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204.839,90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2.549,20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53.353,36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45.605,91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339.554,62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335.354,75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6.632,99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52.006,56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59.917,51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166.787,46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187.404,92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902,37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308,87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64.547,16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54.787,58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290.876,55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312.444,87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-6.487,09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-229,59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63.374,64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59.857,86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63.652,29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180.201,82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45.245,18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-74,89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66.182,27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54.243,60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378.417,03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218.640,69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58.778,26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65.610,05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151.113,25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171.615,23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2.423,50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65.087,97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56.948,63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287.923,59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308.982,21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2.675,67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3.184,22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23.525,57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271.863,86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226.564,32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20.230,84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19.437,61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318.564,74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274.994,08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57.949,84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54.777,54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169.781,84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147.792,98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104,50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59.813,08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64.807,17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296.631,31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277.947,10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8.858,43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10.118,83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72.697,39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69.469,71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98.037,41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119.264,56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745,28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73.755,65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65.993,26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254.147,09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271.593,46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10.374,96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10.738,66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70.343,49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70.904,79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114.739,15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124.487,75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131,15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61.888,23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59.941,13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257.700,45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266.892,03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6.045,05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4.498,69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44.571,42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48.514,40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129.572,56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129.543,71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3.528,38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79,77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47.829,10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47.217,73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229.980,85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233.302,93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4.130,54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4.308,19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29.233,16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28.583,78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182.047,27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135.793,62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1.632,20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38.649,01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37.030,69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254.705,76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207.348,48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8.118,58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70.626,18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66.692,86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62.483,02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35.146,61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98.004,28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94.015,74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240.440,78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206.193,90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71.079,13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65.617,76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57.883,77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58.273,09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1.694,24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68.889,84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65.439,14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206.823,68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200.961,14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20.286,02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128.718,50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121.728,40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105,03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30.870,23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29.519,48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182.998,25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173.302,57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9.457,67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10.129,56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124.292,75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134.175,09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859,02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429,61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10.651,96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10.218,85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146.428,37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157.354,82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3.043,03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95.699,71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109.815,51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17.340,80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16.373,17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133.962,12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149.269,36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5.696,90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30.511,66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31.275,39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59.510,31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64.054,47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2.198,61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36.119,90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35.982,92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134.762,90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141.479,77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5.677,23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35.724,03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37.160,70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53.792,33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55.039,75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99,34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37.471,71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35.846,79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134.172,49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136.771,81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3.996,80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24.175,26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74.613,22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75.879,10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24.324,94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22.823,91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127.721,31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127.967,78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8.725,25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54.030,33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52.693,66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17.087,59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43.040,74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41.278,72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122.962,21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121.397,89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7.854,68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7.980,21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39.622,72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40.446,35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26.626,12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-55,91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67,73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28.889,97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45.137,09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103.022,63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105.353,17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24.387,83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29.129,24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38.353,81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41.350,98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451,71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28.963,45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27.210,16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98.426,62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104.634,82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7.965,88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32.208,20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34.174,14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34.165,52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35.979,20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517,74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25.256,97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99.002,46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103.708,20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23.533,70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24.361,71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32.899,41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34.119,95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203,26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35.668,28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35.430,04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95.902,97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99.123,10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23.576,37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25.435,24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30.792,06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85.272,58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101.338,03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4.203,70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23.223,03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28.904,91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26.634,72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33.685,73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28.594,45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91.245,85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83.896,57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3.095,75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19.605,55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19.690,05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45.064,33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42.643,41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600,43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1.048,73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18.481,46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89.509,16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84.490,62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3.074,67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38.262,38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82,76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34.477,71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37.156,80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809,56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19.409,43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15.024,80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78.677,01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94.496,29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1.843,28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15.883,00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39.283,82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41.659,66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4.825,83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28.595,44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21.447,25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-25,00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85.713,56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86.660,56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21.532,27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22.423,59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34.777,18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43.426,35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18.853,06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18.773,00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80.208,91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90.343,22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5.775,05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39.305,66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40.724,69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25.237,71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35.448,71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40,46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78.755,64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90.836,85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35.028,80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5.349,00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36.900,06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35.177,27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83.651,75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79.913,77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14.978,67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42.957,07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46.051,35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1.530,49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16.717,30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79.720,84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77.568,78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4.227,45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27.202,59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19.380,12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16.482,25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99,73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22.987,44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74.027,16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65.996,71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4.995,21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23.646,97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13.384,30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-50,96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22.166,75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20.335,59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64.394,87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70.917,43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2.525,56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-11.314,33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-547,99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24.075,46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20.923,61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22.632,85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7.098,37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5.446,04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20.859,64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77.191,87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57.054,12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11.516,19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38.811,45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34.926,47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1.191,09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2.371,30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99,09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14.349,92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12.439,87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64.407,88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22.570,76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22.541,65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5.141,78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17.562,24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15.420,43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65.766,97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61.492,21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5.913,35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26.111,33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26.394,06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17.552,57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19.948,87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56.156,17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59.253,57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1.747,58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-4.323,61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-347,41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17.769,40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14.332,40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3.071,03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-78,57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32.292,73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27.178,13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69.129,90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39.738,96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4.863,81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22.182,24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10.400,22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514,79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17.586,78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17.182,01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54.577,59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15.472,64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15.307,10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16.151,99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16.071,96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48.783,19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58.833,58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1.783,45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11.507,98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9.884,62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23.522,70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25.041,96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12.145,86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52.663,12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51.581,84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12.079,44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22.991,38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13.548,45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12.366,66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51.662,60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51.372,98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10.573,70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10.068,75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23.006,21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26.949,87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230,60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13.316,21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49.274,26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52.172,43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13.920,51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13.871,40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19.026,40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53.871,85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47.264,04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4.192,60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7.972,68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10.165,89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1.844,30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48.021,75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51.759,36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13.753,21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15.092,99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18.516,66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17.521,37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111,81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14.054,53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48.682,80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49.769,14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16.724,61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14.184,69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13.556,74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331,28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14.280,73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48.481,02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48.027,98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2.558,66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4.095,77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17.935,32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18.961,48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7.968,21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3.130,53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-60,71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-89,96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13.941,98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43.356,43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40.132,05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2.266,01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2.613,39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9.361,90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18.709,20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120,02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8.932,04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39.369,34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41.950,06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-4.530,55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-330,20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17.247,70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20.925,89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4.106,01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9.398,88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-48,01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43.744,67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37.241,46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2.562,18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10.876,64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10.947,94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153,09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8.250,51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39.109,38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37.870,00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3.050,52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10.831,16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12.734,45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10.155,46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35.767,44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36.748,35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13.380,98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12.731,25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37,14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12.140,84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11.116,52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36.664,75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35.528,14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2.397,56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11.282,75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7.163,73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680,94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28.832,67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11.903,50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12.044,24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2.054,16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1.023,39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29.034,87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33.552,00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2.425,59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-724,80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8.471,77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31.130,49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31.059,99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2.779,85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18.101,48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5.834,36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29.562,38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32.552,14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1.345,55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12.178,58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4.740,62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62,77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9.347,96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29.197,85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26.372,19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157,22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5.864,62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26.848,59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28.119,18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12.666,59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82,18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13.324,89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27.092,49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10.532,24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4.211,48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148,16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-46,77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7.057,29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23.915,91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-39,55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7.030,01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7.872,14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16,58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3.713,55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6.446,26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11.402,69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11.247,54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1.063,58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91,43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5.228,14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10.883,55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11.134,34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27,41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-2,75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113,26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-1,13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01153F" w:rsidRPr="0001153F" w:rsidTr="0001153F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18.768.940,55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18.864.983,51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153F" w:rsidRPr="0001153F" w:rsidRDefault="0001153F" w:rsidP="00011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15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</w:tbl>
    <w:p w:rsidR="00090000" w:rsidRDefault="00090000" w:rsidP="00090000"/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12F" w:rsidRDefault="001C012F">
      <w:pPr>
        <w:spacing w:after="0" w:line="240" w:lineRule="auto"/>
      </w:pPr>
      <w:r>
        <w:separator/>
      </w:r>
    </w:p>
  </w:endnote>
  <w:endnote w:type="continuationSeparator" w:id="0">
    <w:p w:rsidR="001C012F" w:rsidRDefault="001C0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147D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147DA" w:rsidRDefault="00E147DA" w:rsidP="00BE4330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147DA" w:rsidRDefault="00E147DA">
          <w:pPr>
            <w:pStyle w:val="stBilgi"/>
            <w:rPr>
              <w:color w:val="FFFFFF" w:themeColor="background1"/>
            </w:rPr>
          </w:pPr>
        </w:p>
      </w:tc>
    </w:tr>
  </w:tbl>
  <w:p w:rsidR="00E147DA" w:rsidRDefault="00E147D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147D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147DA" w:rsidRDefault="00E147DA" w:rsidP="00BE4330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147DA" w:rsidRDefault="00E147D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300C7" w:rsidRPr="005300C7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147DA" w:rsidRDefault="00E147D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147D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147DA" w:rsidRDefault="00E147DA" w:rsidP="004A7E8C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147DA" w:rsidRDefault="00E147D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300C7" w:rsidRPr="005300C7">
            <w:rPr>
              <w:noProof/>
              <w:color w:val="FFFFFF" w:themeColor="background1"/>
            </w:rPr>
            <w:t>18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147DA" w:rsidRDefault="00E147DA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147D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147DA" w:rsidRDefault="00E147DA" w:rsidP="0001153F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147DA" w:rsidRDefault="00E147D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300C7" w:rsidRPr="005300C7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147DA" w:rsidRDefault="00E147D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12F" w:rsidRDefault="001C012F">
      <w:pPr>
        <w:spacing w:after="0" w:line="240" w:lineRule="auto"/>
      </w:pPr>
      <w:r>
        <w:separator/>
      </w:r>
    </w:p>
  </w:footnote>
  <w:footnote w:type="continuationSeparator" w:id="0">
    <w:p w:rsidR="001C012F" w:rsidRDefault="001C0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69E"/>
    <w:rsid w:val="000E1CD9"/>
    <w:rsid w:val="000E286A"/>
    <w:rsid w:val="000E2CE9"/>
    <w:rsid w:val="000E393E"/>
    <w:rsid w:val="000E54BD"/>
    <w:rsid w:val="000E5540"/>
    <w:rsid w:val="000E6AEE"/>
    <w:rsid w:val="000E7478"/>
    <w:rsid w:val="000F338F"/>
    <w:rsid w:val="000F41BC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55E31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5B4A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664F9"/>
    <w:rsid w:val="00267FBD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4936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23CA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30AB"/>
    <w:rsid w:val="00363112"/>
    <w:rsid w:val="003631FA"/>
    <w:rsid w:val="003645FA"/>
    <w:rsid w:val="00364924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611D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BD3"/>
    <w:rsid w:val="00452C41"/>
    <w:rsid w:val="00453680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BC8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F80"/>
    <w:rsid w:val="00584AB0"/>
    <w:rsid w:val="005854E2"/>
    <w:rsid w:val="00586563"/>
    <w:rsid w:val="00586B4E"/>
    <w:rsid w:val="00587706"/>
    <w:rsid w:val="00591931"/>
    <w:rsid w:val="00592AA4"/>
    <w:rsid w:val="00592DBC"/>
    <w:rsid w:val="005930AD"/>
    <w:rsid w:val="005931D3"/>
    <w:rsid w:val="005936E9"/>
    <w:rsid w:val="005940D7"/>
    <w:rsid w:val="00597B0B"/>
    <w:rsid w:val="005A2282"/>
    <w:rsid w:val="005A269D"/>
    <w:rsid w:val="005A34F1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3AF4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266E2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71C7"/>
    <w:rsid w:val="006F7706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A62"/>
    <w:rsid w:val="0073578A"/>
    <w:rsid w:val="00735917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113"/>
    <w:rsid w:val="00761B37"/>
    <w:rsid w:val="00762A68"/>
    <w:rsid w:val="00764F59"/>
    <w:rsid w:val="00765A18"/>
    <w:rsid w:val="00765C43"/>
    <w:rsid w:val="007663E7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78DA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2671B"/>
    <w:rsid w:val="00930173"/>
    <w:rsid w:val="009304B8"/>
    <w:rsid w:val="009309D4"/>
    <w:rsid w:val="009316A7"/>
    <w:rsid w:val="00933319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DE7"/>
    <w:rsid w:val="009A3F7C"/>
    <w:rsid w:val="009A47F2"/>
    <w:rsid w:val="009A60F8"/>
    <w:rsid w:val="009A71BB"/>
    <w:rsid w:val="009A76F8"/>
    <w:rsid w:val="009A7B9E"/>
    <w:rsid w:val="009B0D86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55A8"/>
    <w:rsid w:val="00A159C8"/>
    <w:rsid w:val="00A17FA0"/>
    <w:rsid w:val="00A20BC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2E51"/>
    <w:rsid w:val="00A34CEE"/>
    <w:rsid w:val="00A353A8"/>
    <w:rsid w:val="00A3621F"/>
    <w:rsid w:val="00A37958"/>
    <w:rsid w:val="00A4078A"/>
    <w:rsid w:val="00A410F6"/>
    <w:rsid w:val="00A41446"/>
    <w:rsid w:val="00A419B2"/>
    <w:rsid w:val="00A42078"/>
    <w:rsid w:val="00A42ABB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69D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CC3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2DCE"/>
    <w:rsid w:val="00AE3FC2"/>
    <w:rsid w:val="00AE457A"/>
    <w:rsid w:val="00AE528B"/>
    <w:rsid w:val="00AE584B"/>
    <w:rsid w:val="00AE5B94"/>
    <w:rsid w:val="00AE6ED9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6680"/>
    <w:rsid w:val="00B166EA"/>
    <w:rsid w:val="00B17E9F"/>
    <w:rsid w:val="00B2269C"/>
    <w:rsid w:val="00B22B60"/>
    <w:rsid w:val="00B22D45"/>
    <w:rsid w:val="00B23F86"/>
    <w:rsid w:val="00B27031"/>
    <w:rsid w:val="00B27EAF"/>
    <w:rsid w:val="00B30B4D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1EA"/>
    <w:rsid w:val="00BB7F28"/>
    <w:rsid w:val="00BC0372"/>
    <w:rsid w:val="00BC121C"/>
    <w:rsid w:val="00BC1EA6"/>
    <w:rsid w:val="00BC208D"/>
    <w:rsid w:val="00BC2FDE"/>
    <w:rsid w:val="00BC3335"/>
    <w:rsid w:val="00BC4EA3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BCC"/>
    <w:rsid w:val="00BD7D7A"/>
    <w:rsid w:val="00BE0566"/>
    <w:rsid w:val="00BE1598"/>
    <w:rsid w:val="00BE4330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14567"/>
    <w:rsid w:val="00C20D8A"/>
    <w:rsid w:val="00C219D0"/>
    <w:rsid w:val="00C21D09"/>
    <w:rsid w:val="00C242EF"/>
    <w:rsid w:val="00C24724"/>
    <w:rsid w:val="00C2610E"/>
    <w:rsid w:val="00C309BE"/>
    <w:rsid w:val="00C31B5B"/>
    <w:rsid w:val="00C330EF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606"/>
    <w:rsid w:val="00CB4737"/>
    <w:rsid w:val="00CB4B27"/>
    <w:rsid w:val="00CB5912"/>
    <w:rsid w:val="00CB66E8"/>
    <w:rsid w:val="00CB737B"/>
    <w:rsid w:val="00CC0107"/>
    <w:rsid w:val="00CC0B01"/>
    <w:rsid w:val="00CC19B6"/>
    <w:rsid w:val="00CC5286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2DB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C56A7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37C6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1101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0626"/>
    <w:rsid w:val="00F028AF"/>
    <w:rsid w:val="00F032FD"/>
    <w:rsid w:val="00F03961"/>
    <w:rsid w:val="00F03F5F"/>
    <w:rsid w:val="00F043BB"/>
    <w:rsid w:val="00F057BF"/>
    <w:rsid w:val="00F05A8D"/>
    <w:rsid w:val="00F0660A"/>
    <w:rsid w:val="00F06898"/>
    <w:rsid w:val="00F103A5"/>
    <w:rsid w:val="00F119C5"/>
    <w:rsid w:val="00F1328B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3456C"/>
    <w:rsid w:val="00F34B58"/>
    <w:rsid w:val="00F371E2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E61E7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1804DA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BBD83-9D54-4E48-AA40-5B344C55F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56</Pages>
  <Words>10568</Words>
  <Characters>60243</Characters>
  <Application>Microsoft Office Word</Application>
  <DocSecurity>0</DocSecurity>
  <Lines>502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44</cp:revision>
  <cp:lastPrinted>2019-03-20T12:48:00Z</cp:lastPrinted>
  <dcterms:created xsi:type="dcterms:W3CDTF">2019-12-18T12:52:00Z</dcterms:created>
  <dcterms:modified xsi:type="dcterms:W3CDTF">2020-01-24T13:38:00Z</dcterms:modified>
</cp:coreProperties>
</file>